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69A4" w:rsidRPr="008244E0" w:rsidRDefault="00B86303" w:rsidP="008B1DB7">
      <w:pPr>
        <w:pStyle w:val="Grad12"/>
        <w:jc w:val="right"/>
        <w:rPr>
          <w:rFonts w:ascii="Arial" w:hAnsi="Arial" w:cs="Arial"/>
          <w:b/>
          <w:sz w:val="28"/>
          <w:szCs w:val="28"/>
        </w:rPr>
      </w:pPr>
      <w:bookmarkStart w:id="0" w:name="_GoBack"/>
      <w:bookmarkEnd w:id="0"/>
      <w:r w:rsidRPr="008244E0">
        <w:rPr>
          <w:rFonts w:ascii="Arial" w:hAnsi="Arial" w:cs="Arial"/>
          <w:b/>
          <w:sz w:val="28"/>
          <w:szCs w:val="28"/>
        </w:rPr>
        <w:t>Nr. 131</w:t>
      </w:r>
    </w:p>
    <w:p w:rsidR="00B969A4" w:rsidRPr="008244E0" w:rsidRDefault="00B969A4" w:rsidP="008B1DB7">
      <w:pPr>
        <w:pStyle w:val="Grad12"/>
        <w:rPr>
          <w:rFonts w:ascii="Arial" w:hAnsi="Arial" w:cs="Arial"/>
          <w:sz w:val="28"/>
          <w:szCs w:val="28"/>
        </w:rPr>
      </w:pPr>
    </w:p>
    <w:p w:rsidR="00B969A4" w:rsidRPr="008244E0" w:rsidRDefault="00B969A4" w:rsidP="008B1DB7">
      <w:pPr>
        <w:pStyle w:val="Grad12"/>
        <w:rPr>
          <w:rFonts w:ascii="Arial" w:hAnsi="Arial" w:cs="Arial"/>
          <w:sz w:val="28"/>
          <w:szCs w:val="28"/>
        </w:rPr>
      </w:pPr>
    </w:p>
    <w:p w:rsidR="00B969A4" w:rsidRPr="004D7F92" w:rsidRDefault="00B969A4" w:rsidP="008B1DB7">
      <w:pPr>
        <w:pStyle w:val="Grad12"/>
        <w:jc w:val="center"/>
        <w:rPr>
          <w:rFonts w:ascii="Arial" w:hAnsi="Arial" w:cs="Arial"/>
          <w:b/>
          <w:sz w:val="30"/>
          <w:szCs w:val="30"/>
        </w:rPr>
      </w:pPr>
      <w:r w:rsidRPr="004D7F92">
        <w:rPr>
          <w:rFonts w:ascii="Arial" w:hAnsi="Arial" w:cs="Arial"/>
          <w:b/>
          <w:sz w:val="30"/>
          <w:szCs w:val="30"/>
        </w:rPr>
        <w:t xml:space="preserve">Änderungen und Ergänzungen zum </w:t>
      </w:r>
    </w:p>
    <w:p w:rsidR="00B969A4" w:rsidRPr="004D7F92" w:rsidRDefault="00B969A4" w:rsidP="008B1DB7">
      <w:pPr>
        <w:pStyle w:val="Grad12"/>
        <w:jc w:val="center"/>
        <w:rPr>
          <w:rFonts w:ascii="Arial" w:hAnsi="Arial" w:cs="Arial"/>
          <w:b/>
          <w:sz w:val="30"/>
          <w:szCs w:val="30"/>
        </w:rPr>
      </w:pPr>
      <w:r w:rsidRPr="004D7F92">
        <w:rPr>
          <w:rFonts w:ascii="Arial" w:hAnsi="Arial" w:cs="Arial"/>
          <w:b/>
          <w:sz w:val="30"/>
          <w:szCs w:val="30"/>
        </w:rPr>
        <w:t xml:space="preserve">Arbeitsvertragsrecht der bayerischen </w:t>
      </w:r>
    </w:p>
    <w:p w:rsidR="00B969A4" w:rsidRPr="004D7F92" w:rsidRDefault="00B969A4" w:rsidP="008B1DB7">
      <w:pPr>
        <w:pStyle w:val="Grad12"/>
        <w:jc w:val="center"/>
        <w:rPr>
          <w:rFonts w:ascii="Arial" w:hAnsi="Arial" w:cs="Arial"/>
          <w:b/>
          <w:sz w:val="30"/>
          <w:szCs w:val="30"/>
        </w:rPr>
      </w:pPr>
      <w:r w:rsidRPr="004D7F92">
        <w:rPr>
          <w:rFonts w:ascii="Arial" w:hAnsi="Arial" w:cs="Arial"/>
          <w:b/>
          <w:sz w:val="30"/>
          <w:szCs w:val="30"/>
        </w:rPr>
        <w:t>Diözesen – ABD –</w:t>
      </w:r>
    </w:p>
    <w:p w:rsidR="00B969A4" w:rsidRDefault="00B969A4" w:rsidP="008B1DB7">
      <w:pPr>
        <w:spacing w:after="0" w:line="240" w:lineRule="auto"/>
        <w:jc w:val="both"/>
        <w:rPr>
          <w:rFonts w:ascii="Arial" w:hAnsi="Arial" w:cs="Arial"/>
          <w:sz w:val="24"/>
          <w:szCs w:val="24"/>
        </w:rPr>
      </w:pPr>
    </w:p>
    <w:p w:rsidR="00F25965" w:rsidRPr="00F01682" w:rsidRDefault="00F25965" w:rsidP="007D1691">
      <w:pPr>
        <w:spacing w:after="0" w:line="240" w:lineRule="auto"/>
        <w:ind w:left="3"/>
        <w:jc w:val="both"/>
        <w:rPr>
          <w:rFonts w:ascii="Arial" w:hAnsi="Arial" w:cs="Arial"/>
          <w:b/>
          <w:sz w:val="24"/>
          <w:szCs w:val="24"/>
        </w:rPr>
      </w:pPr>
      <w:r w:rsidRPr="00F01682">
        <w:rPr>
          <w:rFonts w:ascii="Arial" w:hAnsi="Arial" w:cs="Arial"/>
          <w:b/>
          <w:sz w:val="24"/>
          <w:szCs w:val="24"/>
        </w:rPr>
        <w:t>Beschlüsse der Kommission für das Arbeitsve</w:t>
      </w:r>
      <w:r w:rsidRPr="00F01682">
        <w:rPr>
          <w:rFonts w:ascii="Arial" w:hAnsi="Arial" w:cs="Arial"/>
          <w:b/>
          <w:sz w:val="24"/>
          <w:szCs w:val="24"/>
        </w:rPr>
        <w:t>r</w:t>
      </w:r>
      <w:r w:rsidRPr="00F01682">
        <w:rPr>
          <w:rFonts w:ascii="Arial" w:hAnsi="Arial" w:cs="Arial"/>
          <w:b/>
          <w:sz w:val="24"/>
          <w:szCs w:val="24"/>
        </w:rPr>
        <w:t>tragsrecht der</w:t>
      </w:r>
      <w:r w:rsidR="001A3F22" w:rsidRPr="00F01682">
        <w:rPr>
          <w:rFonts w:ascii="Arial" w:hAnsi="Arial" w:cs="Arial"/>
          <w:b/>
          <w:sz w:val="24"/>
          <w:szCs w:val="24"/>
        </w:rPr>
        <w:t xml:space="preserve"> bayerischen Diözesen </w:t>
      </w:r>
      <w:r w:rsidR="00B86303" w:rsidRPr="00F01682">
        <w:rPr>
          <w:rFonts w:ascii="Arial" w:hAnsi="Arial" w:cs="Arial"/>
          <w:b/>
          <w:sz w:val="24"/>
          <w:szCs w:val="24"/>
        </w:rPr>
        <w:t>im</w:t>
      </w:r>
      <w:r w:rsidR="007B7EDF" w:rsidRPr="00F01682">
        <w:rPr>
          <w:rFonts w:ascii="Arial" w:hAnsi="Arial" w:cs="Arial"/>
          <w:b/>
          <w:sz w:val="24"/>
          <w:szCs w:val="24"/>
        </w:rPr>
        <w:t xml:space="preserve"> schrif</w:t>
      </w:r>
      <w:r w:rsidR="007B7EDF" w:rsidRPr="00F01682">
        <w:rPr>
          <w:rFonts w:ascii="Arial" w:hAnsi="Arial" w:cs="Arial"/>
          <w:b/>
          <w:sz w:val="24"/>
          <w:szCs w:val="24"/>
        </w:rPr>
        <w:t>t</w:t>
      </w:r>
      <w:r w:rsidR="007B7EDF" w:rsidRPr="00F01682">
        <w:rPr>
          <w:rFonts w:ascii="Arial" w:hAnsi="Arial" w:cs="Arial"/>
          <w:b/>
          <w:sz w:val="24"/>
          <w:szCs w:val="24"/>
        </w:rPr>
        <w:t xml:space="preserve">lichen </w:t>
      </w:r>
      <w:r w:rsidR="00E752A5" w:rsidRPr="00F01682">
        <w:rPr>
          <w:rFonts w:ascii="Arial" w:hAnsi="Arial" w:cs="Arial"/>
          <w:b/>
          <w:sz w:val="24"/>
          <w:szCs w:val="24"/>
        </w:rPr>
        <w:t>Umlauf</w:t>
      </w:r>
      <w:r w:rsidR="007B7EDF" w:rsidRPr="00F01682">
        <w:rPr>
          <w:rFonts w:ascii="Arial" w:hAnsi="Arial" w:cs="Arial"/>
          <w:b/>
          <w:sz w:val="24"/>
          <w:szCs w:val="24"/>
        </w:rPr>
        <w:t xml:space="preserve">verfahren vom </w:t>
      </w:r>
      <w:r w:rsidR="000148D0" w:rsidRPr="00F01682">
        <w:rPr>
          <w:rFonts w:ascii="Arial" w:hAnsi="Arial" w:cs="Arial"/>
          <w:b/>
          <w:sz w:val="24"/>
          <w:szCs w:val="24"/>
        </w:rPr>
        <w:t>22. Juli 2020</w:t>
      </w:r>
    </w:p>
    <w:p w:rsidR="00F25965" w:rsidRDefault="00F25965" w:rsidP="008B1DB7">
      <w:pPr>
        <w:autoSpaceDE w:val="0"/>
        <w:autoSpaceDN w:val="0"/>
        <w:adjustRightInd w:val="0"/>
        <w:spacing w:after="0" w:line="240" w:lineRule="auto"/>
        <w:rPr>
          <w:rFonts w:ascii="Arial" w:hAnsi="Arial" w:cs="Arial"/>
          <w:sz w:val="24"/>
          <w:szCs w:val="24"/>
          <w:lang w:val="de"/>
        </w:rPr>
      </w:pPr>
    </w:p>
    <w:p w:rsidR="00B86303" w:rsidRDefault="0081754A" w:rsidP="00A57FA0">
      <w:pPr>
        <w:keepNext/>
        <w:widowControl w:val="0"/>
        <w:autoSpaceDE w:val="0"/>
        <w:autoSpaceDN w:val="0"/>
        <w:adjustRightInd w:val="0"/>
        <w:spacing w:after="0" w:line="100" w:lineRule="atLeast"/>
        <w:ind w:left="708" w:hanging="705"/>
        <w:jc w:val="both"/>
        <w:outlineLvl w:val="0"/>
        <w:rPr>
          <w:rFonts w:ascii="Arial" w:eastAsia="Times New Roman" w:hAnsi="Arial" w:cs="Arial"/>
          <w:b/>
          <w:bCs/>
          <w:kern w:val="1"/>
          <w:sz w:val="24"/>
          <w:szCs w:val="24"/>
          <w:lang w:eastAsia="zh-CN"/>
        </w:rPr>
      </w:pPr>
      <w:r>
        <w:rPr>
          <w:rFonts w:ascii="Arial" w:eastAsia="Times New Roman" w:hAnsi="Arial" w:cs="Arial"/>
          <w:b/>
          <w:sz w:val="24"/>
          <w:szCs w:val="24"/>
          <w:lang w:eastAsia="de-DE"/>
        </w:rPr>
        <w:t xml:space="preserve">- </w:t>
      </w:r>
      <w:r w:rsidR="00442596">
        <w:rPr>
          <w:rFonts w:ascii="Arial" w:eastAsia="Times New Roman" w:hAnsi="Arial" w:cs="Arial"/>
          <w:b/>
          <w:sz w:val="24"/>
          <w:szCs w:val="24"/>
          <w:lang w:eastAsia="de-DE"/>
        </w:rPr>
        <w:tab/>
      </w:r>
      <w:r w:rsidR="00B86303" w:rsidRPr="008244E0">
        <w:rPr>
          <w:rFonts w:ascii="Arial" w:eastAsia="Times New Roman" w:hAnsi="Arial" w:cs="Arial"/>
          <w:b/>
          <w:bCs/>
          <w:kern w:val="1"/>
          <w:sz w:val="24"/>
          <w:szCs w:val="24"/>
          <w:lang w:eastAsia="zh-CN"/>
        </w:rPr>
        <w:t xml:space="preserve">ABD Teil B, 4.1.1. (Sonderregelungen </w:t>
      </w:r>
      <w:r>
        <w:rPr>
          <w:rFonts w:ascii="Arial" w:eastAsia="Times New Roman" w:hAnsi="Arial" w:cs="Arial"/>
          <w:b/>
          <w:bCs/>
          <w:kern w:val="1"/>
          <w:sz w:val="24"/>
          <w:szCs w:val="24"/>
          <w:lang w:eastAsia="zh-CN"/>
        </w:rPr>
        <w:t xml:space="preserve">für die Arbeitsverhältnisse von </w:t>
      </w:r>
      <w:r w:rsidR="00B86303" w:rsidRPr="008244E0">
        <w:rPr>
          <w:rFonts w:ascii="Arial" w:eastAsia="Times New Roman" w:hAnsi="Arial" w:cs="Arial"/>
          <w:b/>
          <w:bCs/>
          <w:kern w:val="1"/>
          <w:sz w:val="24"/>
          <w:szCs w:val="24"/>
          <w:lang w:eastAsia="zh-CN"/>
        </w:rPr>
        <w:t>Lehrkräften an Realschulen und Gymnasien)</w:t>
      </w:r>
    </w:p>
    <w:p w:rsidR="00B86303" w:rsidRDefault="00B86303" w:rsidP="00442596">
      <w:pPr>
        <w:widowControl w:val="0"/>
        <w:autoSpaceDE w:val="0"/>
        <w:autoSpaceDN w:val="0"/>
        <w:adjustRightInd w:val="0"/>
        <w:spacing w:after="0" w:line="240" w:lineRule="auto"/>
        <w:ind w:left="708"/>
        <w:jc w:val="both"/>
        <w:rPr>
          <w:rFonts w:ascii="Arial" w:eastAsia="Times New Roman" w:hAnsi="Arial" w:cs="Arial"/>
          <w:color w:val="000000"/>
          <w:kern w:val="1"/>
          <w:sz w:val="24"/>
          <w:szCs w:val="24"/>
          <w:lang w:eastAsia="zh-CN"/>
        </w:rPr>
      </w:pPr>
      <w:r w:rsidRPr="008244E0">
        <w:rPr>
          <w:rFonts w:ascii="Arial" w:eastAsia="Times New Roman" w:hAnsi="Arial" w:cs="Arial"/>
          <w:color w:val="000000"/>
          <w:kern w:val="1"/>
          <w:sz w:val="24"/>
          <w:szCs w:val="24"/>
          <w:lang w:eastAsia="zh-CN"/>
        </w:rPr>
        <w:t>hier: Übernahme der Arbeitnehmerbeiträge zur gesetzlichen Rentenversicherung für Lehrkräfte, die die Voraussetzungen von Nummer 6 Absatz 6 oder 7 ABD Teil B, 4.1.1. aus familiären Gründen erst nach Vollendung des 45. Lebensjahres erfüllen</w:t>
      </w:r>
    </w:p>
    <w:p w:rsidR="0081754A" w:rsidRDefault="004C25A7" w:rsidP="008B1DB7">
      <w:pPr>
        <w:spacing w:after="0" w:line="240" w:lineRule="auto"/>
        <w:jc w:val="right"/>
        <w:rPr>
          <w:rFonts w:ascii="Arial" w:eastAsia="Times New Roman" w:hAnsi="Arial" w:cs="Arial"/>
          <w:sz w:val="24"/>
          <w:szCs w:val="24"/>
          <w:lang w:eastAsia="de-DE"/>
        </w:rPr>
      </w:pPr>
      <w:r w:rsidRPr="008244E0">
        <w:rPr>
          <w:rFonts w:ascii="Arial" w:eastAsia="Times New Roman" w:hAnsi="Arial" w:cs="Arial"/>
          <w:sz w:val="24"/>
          <w:szCs w:val="24"/>
          <w:lang w:eastAsia="de-DE"/>
        </w:rPr>
        <w:t>rückwirkend zum 1.</w:t>
      </w:r>
      <w:r w:rsidR="003E5FD7" w:rsidRPr="008244E0">
        <w:rPr>
          <w:rFonts w:ascii="Arial" w:eastAsia="Times New Roman" w:hAnsi="Arial" w:cs="Arial"/>
          <w:sz w:val="24"/>
          <w:szCs w:val="24"/>
          <w:lang w:eastAsia="de-DE"/>
        </w:rPr>
        <w:t xml:space="preserve"> </w:t>
      </w:r>
      <w:r w:rsidR="005726CE" w:rsidRPr="008244E0">
        <w:rPr>
          <w:rFonts w:ascii="Arial" w:eastAsia="Times New Roman" w:hAnsi="Arial" w:cs="Arial"/>
          <w:sz w:val="24"/>
          <w:szCs w:val="24"/>
          <w:lang w:eastAsia="de-DE"/>
        </w:rPr>
        <w:t xml:space="preserve">Januar </w:t>
      </w:r>
      <w:r w:rsidR="003E5FD7" w:rsidRPr="008244E0">
        <w:rPr>
          <w:rFonts w:ascii="Arial" w:eastAsia="Times New Roman" w:hAnsi="Arial" w:cs="Arial"/>
          <w:sz w:val="24"/>
          <w:szCs w:val="24"/>
          <w:lang w:eastAsia="de-DE"/>
        </w:rPr>
        <w:t>2020</w:t>
      </w:r>
    </w:p>
    <w:p w:rsidR="00420749" w:rsidRPr="0081754A" w:rsidRDefault="00420749" w:rsidP="008B1DB7">
      <w:pPr>
        <w:spacing w:after="0" w:line="240" w:lineRule="auto"/>
        <w:jc w:val="right"/>
        <w:rPr>
          <w:rFonts w:ascii="Arial" w:eastAsia="Times New Roman" w:hAnsi="Arial" w:cs="Arial"/>
          <w:sz w:val="24"/>
          <w:szCs w:val="24"/>
          <w:lang w:eastAsia="de-DE"/>
        </w:rPr>
      </w:pPr>
    </w:p>
    <w:p w:rsidR="0081754A" w:rsidRPr="00642694" w:rsidRDefault="0081754A" w:rsidP="00A57FA0">
      <w:pPr>
        <w:keepNext/>
        <w:widowControl w:val="0"/>
        <w:autoSpaceDE w:val="0"/>
        <w:autoSpaceDN w:val="0"/>
        <w:adjustRightInd w:val="0"/>
        <w:spacing w:after="0" w:line="100" w:lineRule="atLeast"/>
        <w:jc w:val="both"/>
        <w:outlineLvl w:val="0"/>
        <w:rPr>
          <w:rFonts w:ascii="Arial" w:eastAsia="Calibri" w:hAnsi="Arial" w:cs="Arial"/>
          <w:sz w:val="24"/>
          <w:szCs w:val="24"/>
        </w:rPr>
      </w:pPr>
      <w:r>
        <w:rPr>
          <w:rFonts w:ascii="Arial" w:eastAsia="Times New Roman" w:hAnsi="Arial" w:cs="Arial"/>
          <w:b/>
          <w:sz w:val="24"/>
          <w:szCs w:val="24"/>
          <w:lang w:eastAsia="de-DE"/>
        </w:rPr>
        <w:t xml:space="preserve">- </w:t>
      </w:r>
      <w:r w:rsidR="00642694">
        <w:rPr>
          <w:rFonts w:ascii="Arial" w:eastAsia="Times New Roman" w:hAnsi="Arial" w:cs="Arial"/>
          <w:b/>
          <w:sz w:val="24"/>
          <w:szCs w:val="24"/>
          <w:lang w:eastAsia="de-DE"/>
        </w:rPr>
        <w:tab/>
      </w:r>
      <w:r w:rsidRPr="0081754A">
        <w:rPr>
          <w:rFonts w:ascii="Arial" w:eastAsia="Times New Roman" w:hAnsi="Arial" w:cs="Arial"/>
          <w:b/>
          <w:sz w:val="24"/>
          <w:szCs w:val="24"/>
          <w:lang w:eastAsia="de-DE"/>
        </w:rPr>
        <w:t>ABD Teil A, 1. (Allgemeiner Teil)</w:t>
      </w:r>
    </w:p>
    <w:p w:rsidR="0081754A" w:rsidRDefault="0081754A" w:rsidP="00CA5BDD">
      <w:pPr>
        <w:widowControl w:val="0"/>
        <w:spacing w:after="0" w:line="240" w:lineRule="auto"/>
        <w:ind w:left="708"/>
        <w:jc w:val="both"/>
        <w:rPr>
          <w:rFonts w:ascii="Arial" w:eastAsia="Times New Roman" w:hAnsi="Arial" w:cs="Arial"/>
          <w:color w:val="000000"/>
          <w:kern w:val="1"/>
          <w:sz w:val="24"/>
          <w:szCs w:val="24"/>
          <w:lang w:eastAsia="zh-CN"/>
        </w:rPr>
      </w:pPr>
      <w:r w:rsidRPr="0081754A">
        <w:rPr>
          <w:rFonts w:ascii="Arial" w:eastAsia="Calibri" w:hAnsi="Arial" w:cs="Arial"/>
          <w:sz w:val="24"/>
          <w:szCs w:val="24"/>
        </w:rPr>
        <w:t>hie</w:t>
      </w:r>
      <w:r w:rsidRPr="0081754A">
        <w:rPr>
          <w:rFonts w:ascii="Arial" w:eastAsia="Calibri" w:hAnsi="Arial" w:cs="Arial"/>
          <w:spacing w:val="1"/>
          <w:sz w:val="24"/>
          <w:szCs w:val="24"/>
        </w:rPr>
        <w:t>r</w:t>
      </w:r>
      <w:r w:rsidRPr="0081754A">
        <w:rPr>
          <w:rFonts w:ascii="Arial" w:eastAsia="Calibri" w:hAnsi="Arial" w:cs="Arial"/>
          <w:sz w:val="24"/>
          <w:szCs w:val="24"/>
        </w:rPr>
        <w:t>:</w:t>
      </w:r>
      <w:r w:rsidRPr="0081754A">
        <w:rPr>
          <w:rFonts w:ascii="Arial" w:eastAsia="Calibri" w:hAnsi="Arial" w:cs="Arial"/>
          <w:spacing w:val="-1"/>
          <w:sz w:val="24"/>
          <w:szCs w:val="24"/>
        </w:rPr>
        <w:t xml:space="preserve"> </w:t>
      </w:r>
      <w:r w:rsidRPr="0081754A">
        <w:rPr>
          <w:rFonts w:ascii="Arial" w:eastAsia="Calibri" w:hAnsi="Arial" w:cs="Arial"/>
          <w:sz w:val="24"/>
          <w:szCs w:val="24"/>
        </w:rPr>
        <w:t>Umse</w:t>
      </w:r>
      <w:r w:rsidRPr="0081754A">
        <w:rPr>
          <w:rFonts w:ascii="Arial" w:eastAsia="Calibri" w:hAnsi="Arial" w:cs="Arial"/>
          <w:spacing w:val="-1"/>
          <w:sz w:val="24"/>
          <w:szCs w:val="24"/>
        </w:rPr>
        <w:t>t</w:t>
      </w:r>
      <w:r w:rsidRPr="0081754A">
        <w:rPr>
          <w:rFonts w:ascii="Arial" w:eastAsia="Calibri" w:hAnsi="Arial" w:cs="Arial"/>
          <w:sz w:val="24"/>
          <w:szCs w:val="24"/>
        </w:rPr>
        <w:t>zung</w:t>
      </w:r>
      <w:r w:rsidRPr="0081754A">
        <w:rPr>
          <w:rFonts w:ascii="Arial" w:eastAsia="Calibri" w:hAnsi="Arial" w:cs="Arial"/>
          <w:spacing w:val="-6"/>
          <w:sz w:val="24"/>
          <w:szCs w:val="24"/>
        </w:rPr>
        <w:t xml:space="preserve"> </w:t>
      </w:r>
      <w:r w:rsidRPr="0081754A">
        <w:rPr>
          <w:rFonts w:ascii="Arial" w:eastAsia="Calibri" w:hAnsi="Arial" w:cs="Arial"/>
          <w:sz w:val="24"/>
          <w:szCs w:val="24"/>
        </w:rPr>
        <w:t>des Änderungstari</w:t>
      </w:r>
      <w:r w:rsidRPr="0081754A">
        <w:rPr>
          <w:rFonts w:ascii="Arial" w:eastAsia="Calibri" w:hAnsi="Arial" w:cs="Arial"/>
          <w:spacing w:val="-1"/>
          <w:sz w:val="24"/>
          <w:szCs w:val="24"/>
        </w:rPr>
        <w:t>f</w:t>
      </w:r>
      <w:r w:rsidRPr="0081754A">
        <w:rPr>
          <w:rFonts w:ascii="Arial" w:eastAsia="Calibri" w:hAnsi="Arial" w:cs="Arial"/>
          <w:sz w:val="24"/>
          <w:szCs w:val="24"/>
        </w:rPr>
        <w:t>vertr</w:t>
      </w:r>
      <w:r w:rsidRPr="0081754A">
        <w:rPr>
          <w:rFonts w:ascii="Arial" w:eastAsia="Calibri" w:hAnsi="Arial" w:cs="Arial"/>
          <w:spacing w:val="1"/>
          <w:sz w:val="24"/>
          <w:szCs w:val="24"/>
        </w:rPr>
        <w:t>a</w:t>
      </w:r>
      <w:r w:rsidRPr="0081754A">
        <w:rPr>
          <w:rFonts w:ascii="Arial" w:eastAsia="Calibri" w:hAnsi="Arial" w:cs="Arial"/>
          <w:sz w:val="24"/>
          <w:szCs w:val="24"/>
        </w:rPr>
        <w:t>gs</w:t>
      </w:r>
      <w:r w:rsidRPr="0081754A">
        <w:rPr>
          <w:rFonts w:ascii="Arial" w:eastAsia="Calibri" w:hAnsi="Arial" w:cs="Arial"/>
          <w:spacing w:val="-8"/>
          <w:sz w:val="24"/>
          <w:szCs w:val="24"/>
        </w:rPr>
        <w:t xml:space="preserve"> </w:t>
      </w:r>
      <w:r w:rsidRPr="0081754A">
        <w:rPr>
          <w:rFonts w:ascii="Arial" w:eastAsia="Calibri" w:hAnsi="Arial" w:cs="Arial"/>
          <w:spacing w:val="-1"/>
          <w:sz w:val="24"/>
          <w:szCs w:val="24"/>
        </w:rPr>
        <w:t>Nr. 26 vom 30. August 2019</w:t>
      </w:r>
      <w:r w:rsidR="00642694">
        <w:rPr>
          <w:rFonts w:ascii="Arial" w:eastAsia="Calibri" w:hAnsi="Arial" w:cs="Arial"/>
          <w:spacing w:val="-1"/>
          <w:sz w:val="24"/>
          <w:szCs w:val="24"/>
        </w:rPr>
        <w:t xml:space="preserve"> </w:t>
      </w:r>
      <w:r w:rsidRPr="0081754A">
        <w:rPr>
          <w:rFonts w:ascii="Arial" w:eastAsia="Calibri" w:hAnsi="Arial" w:cs="Arial"/>
          <w:spacing w:val="-1"/>
          <w:sz w:val="24"/>
          <w:szCs w:val="24"/>
        </w:rPr>
        <w:t>zum Tarifvertrag für den öffentlichen Dienst (TVöD)</w:t>
      </w:r>
      <w:r w:rsidR="00642694">
        <w:rPr>
          <w:rFonts w:ascii="Arial" w:eastAsia="Calibri" w:hAnsi="Arial" w:cs="Arial"/>
          <w:spacing w:val="-1"/>
          <w:sz w:val="24"/>
          <w:szCs w:val="24"/>
        </w:rPr>
        <w:t xml:space="preserve"> </w:t>
      </w:r>
      <w:r w:rsidRPr="0081754A">
        <w:rPr>
          <w:rFonts w:ascii="Arial" w:eastAsia="Calibri" w:hAnsi="Arial" w:cs="Arial"/>
          <w:spacing w:val="-1"/>
          <w:sz w:val="24"/>
          <w:szCs w:val="24"/>
        </w:rPr>
        <w:t>- Besond</w:t>
      </w:r>
      <w:r w:rsidRPr="0081754A">
        <w:rPr>
          <w:rFonts w:ascii="Arial" w:eastAsia="Calibri" w:hAnsi="Arial" w:cs="Arial"/>
          <w:spacing w:val="-1"/>
          <w:sz w:val="24"/>
          <w:szCs w:val="24"/>
        </w:rPr>
        <w:t>e</w:t>
      </w:r>
      <w:r w:rsidRPr="0081754A">
        <w:rPr>
          <w:rFonts w:ascii="Arial" w:eastAsia="Calibri" w:hAnsi="Arial" w:cs="Arial"/>
          <w:spacing w:val="-1"/>
          <w:sz w:val="24"/>
          <w:szCs w:val="24"/>
        </w:rPr>
        <w:t>rer Teil Verwaltung - (BT-V) - vom 13. Se</w:t>
      </w:r>
      <w:r w:rsidRPr="0081754A">
        <w:rPr>
          <w:rFonts w:ascii="Arial" w:eastAsia="Calibri" w:hAnsi="Arial" w:cs="Arial"/>
          <w:spacing w:val="-1"/>
          <w:sz w:val="24"/>
          <w:szCs w:val="24"/>
        </w:rPr>
        <w:t>p</w:t>
      </w:r>
      <w:r w:rsidRPr="0081754A">
        <w:rPr>
          <w:rFonts w:ascii="Arial" w:eastAsia="Calibri" w:hAnsi="Arial" w:cs="Arial"/>
          <w:spacing w:val="-1"/>
          <w:sz w:val="24"/>
          <w:szCs w:val="24"/>
        </w:rPr>
        <w:t>tember 2005</w:t>
      </w:r>
    </w:p>
    <w:p w:rsidR="008B1DB7" w:rsidRDefault="0081754A" w:rsidP="008B1DB7">
      <w:pPr>
        <w:spacing w:after="0" w:line="240" w:lineRule="auto"/>
        <w:jc w:val="right"/>
        <w:rPr>
          <w:rFonts w:ascii="Arial" w:eastAsia="Times New Roman" w:hAnsi="Arial" w:cs="Arial"/>
          <w:sz w:val="24"/>
          <w:szCs w:val="24"/>
          <w:lang w:eastAsia="de-DE"/>
        </w:rPr>
      </w:pPr>
      <w:r w:rsidRPr="008244E0">
        <w:rPr>
          <w:rFonts w:ascii="Arial" w:eastAsia="Times New Roman" w:hAnsi="Arial" w:cs="Arial"/>
          <w:sz w:val="24"/>
          <w:szCs w:val="24"/>
          <w:lang w:eastAsia="de-DE"/>
        </w:rPr>
        <w:t>rückwirkend zum 1. Januar 2020</w:t>
      </w:r>
    </w:p>
    <w:p w:rsidR="0099164E" w:rsidRDefault="0099164E" w:rsidP="008B1DB7">
      <w:pPr>
        <w:spacing w:after="0" w:line="240" w:lineRule="auto"/>
        <w:jc w:val="right"/>
        <w:rPr>
          <w:rFonts w:ascii="Arial" w:eastAsia="Times New Roman" w:hAnsi="Arial" w:cs="Arial"/>
          <w:sz w:val="24"/>
          <w:szCs w:val="24"/>
          <w:lang w:eastAsia="de-DE"/>
        </w:rPr>
      </w:pPr>
    </w:p>
    <w:p w:rsidR="00A020E7" w:rsidRDefault="00A020E7" w:rsidP="008B1DB7">
      <w:pPr>
        <w:spacing w:after="0" w:line="240" w:lineRule="auto"/>
        <w:jc w:val="right"/>
        <w:rPr>
          <w:rFonts w:ascii="Arial" w:eastAsia="Times New Roman" w:hAnsi="Arial" w:cs="Arial"/>
          <w:sz w:val="24"/>
          <w:szCs w:val="24"/>
          <w:lang w:eastAsia="de-DE"/>
        </w:rPr>
      </w:pPr>
    </w:p>
    <w:p w:rsidR="00A020E7" w:rsidRDefault="00A020E7" w:rsidP="008B1DB7">
      <w:pPr>
        <w:spacing w:after="0" w:line="240" w:lineRule="auto"/>
        <w:jc w:val="right"/>
        <w:rPr>
          <w:rFonts w:ascii="Arial" w:eastAsia="Times New Roman" w:hAnsi="Arial" w:cs="Arial"/>
          <w:sz w:val="24"/>
          <w:szCs w:val="24"/>
          <w:lang w:eastAsia="de-DE"/>
        </w:rPr>
      </w:pPr>
    </w:p>
    <w:p w:rsidR="00420749" w:rsidRDefault="00420749" w:rsidP="00A020E7">
      <w:pPr>
        <w:spacing w:after="0" w:line="240" w:lineRule="auto"/>
        <w:ind w:left="705" w:hanging="705"/>
        <w:jc w:val="both"/>
        <w:rPr>
          <w:rFonts w:ascii="Arial" w:eastAsia="Times New Roman" w:hAnsi="Arial" w:cs="Arial"/>
          <w:sz w:val="24"/>
          <w:szCs w:val="24"/>
          <w:lang w:eastAsia="de-DE"/>
        </w:rPr>
      </w:pPr>
      <w:r>
        <w:rPr>
          <w:rFonts w:ascii="Arial" w:eastAsia="Calibri" w:hAnsi="Arial" w:cs="Arial"/>
          <w:b/>
          <w:bCs/>
          <w:sz w:val="24"/>
          <w:szCs w:val="24"/>
        </w:rPr>
        <w:lastRenderedPageBreak/>
        <w:t xml:space="preserve">- </w:t>
      </w:r>
      <w:r w:rsidR="0099164E">
        <w:rPr>
          <w:rFonts w:ascii="Arial" w:eastAsia="Calibri" w:hAnsi="Arial" w:cs="Arial"/>
          <w:b/>
          <w:bCs/>
          <w:sz w:val="24"/>
          <w:szCs w:val="24"/>
        </w:rPr>
        <w:tab/>
      </w:r>
      <w:r w:rsidRPr="0099164E">
        <w:rPr>
          <w:rFonts w:ascii="Arial" w:eastAsia="Calibri" w:hAnsi="Arial" w:cs="Arial"/>
          <w:b/>
          <w:bCs/>
          <w:sz w:val="24"/>
          <w:szCs w:val="24"/>
        </w:rPr>
        <w:t>ABD</w:t>
      </w:r>
      <w:r w:rsidRPr="0099164E">
        <w:rPr>
          <w:rFonts w:ascii="Arial" w:eastAsia="Calibri" w:hAnsi="Arial" w:cs="Arial"/>
          <w:b/>
          <w:bCs/>
          <w:spacing w:val="-5"/>
          <w:sz w:val="24"/>
          <w:szCs w:val="24"/>
        </w:rPr>
        <w:t xml:space="preserve"> </w:t>
      </w:r>
      <w:r w:rsidRPr="0099164E">
        <w:rPr>
          <w:rFonts w:ascii="Arial" w:eastAsia="Calibri" w:hAnsi="Arial" w:cs="Arial"/>
          <w:b/>
          <w:bCs/>
          <w:sz w:val="24"/>
          <w:szCs w:val="24"/>
        </w:rPr>
        <w:t>Teil</w:t>
      </w:r>
      <w:r w:rsidRPr="0099164E">
        <w:rPr>
          <w:rFonts w:ascii="Arial" w:eastAsia="Calibri" w:hAnsi="Arial" w:cs="Arial"/>
          <w:b/>
          <w:bCs/>
          <w:spacing w:val="-4"/>
          <w:sz w:val="24"/>
          <w:szCs w:val="24"/>
        </w:rPr>
        <w:t xml:space="preserve"> </w:t>
      </w:r>
      <w:r w:rsidRPr="0099164E">
        <w:rPr>
          <w:rFonts w:ascii="Arial" w:eastAsia="Calibri" w:hAnsi="Arial" w:cs="Arial"/>
          <w:b/>
          <w:bCs/>
          <w:sz w:val="24"/>
          <w:szCs w:val="24"/>
        </w:rPr>
        <w:t>A,</w:t>
      </w:r>
      <w:r w:rsidRPr="0099164E">
        <w:rPr>
          <w:rFonts w:ascii="Arial" w:eastAsia="Calibri" w:hAnsi="Arial" w:cs="Arial"/>
          <w:b/>
          <w:bCs/>
          <w:spacing w:val="-1"/>
          <w:sz w:val="24"/>
          <w:szCs w:val="24"/>
        </w:rPr>
        <w:t xml:space="preserve"> </w:t>
      </w:r>
      <w:r w:rsidRPr="0099164E">
        <w:rPr>
          <w:rFonts w:ascii="Arial" w:eastAsia="Calibri" w:hAnsi="Arial" w:cs="Arial"/>
          <w:b/>
          <w:bCs/>
          <w:w w:val="99"/>
          <w:sz w:val="24"/>
          <w:szCs w:val="24"/>
        </w:rPr>
        <w:t>1. (Allgemeiner Teil) und ABD Teil A, 2. (Entgeltordnung)</w:t>
      </w:r>
    </w:p>
    <w:p w:rsidR="00420749" w:rsidRPr="00420749" w:rsidRDefault="00420749" w:rsidP="00014D13">
      <w:pPr>
        <w:spacing w:after="0" w:line="240" w:lineRule="auto"/>
        <w:ind w:left="708"/>
        <w:jc w:val="both"/>
        <w:rPr>
          <w:rFonts w:ascii="Arial" w:eastAsia="Times New Roman" w:hAnsi="Arial" w:cs="Arial"/>
          <w:sz w:val="24"/>
          <w:szCs w:val="24"/>
          <w:lang w:eastAsia="de-DE"/>
        </w:rPr>
      </w:pPr>
      <w:r w:rsidRPr="00420749">
        <w:rPr>
          <w:rFonts w:ascii="Arial" w:eastAsia="Calibri" w:hAnsi="Arial" w:cs="Arial"/>
          <w:sz w:val="24"/>
          <w:szCs w:val="24"/>
        </w:rPr>
        <w:t>hie</w:t>
      </w:r>
      <w:r w:rsidRPr="00420749">
        <w:rPr>
          <w:rFonts w:ascii="Arial" w:eastAsia="Calibri" w:hAnsi="Arial" w:cs="Arial"/>
          <w:spacing w:val="1"/>
          <w:sz w:val="24"/>
          <w:szCs w:val="24"/>
        </w:rPr>
        <w:t>r</w:t>
      </w:r>
      <w:r w:rsidRPr="00420749">
        <w:rPr>
          <w:rFonts w:ascii="Arial" w:eastAsia="Calibri" w:hAnsi="Arial" w:cs="Arial"/>
          <w:sz w:val="24"/>
          <w:szCs w:val="24"/>
        </w:rPr>
        <w:t>:</w:t>
      </w:r>
      <w:r w:rsidRPr="00420749">
        <w:rPr>
          <w:rFonts w:ascii="Arial" w:eastAsia="Calibri" w:hAnsi="Arial" w:cs="Arial"/>
          <w:spacing w:val="-1"/>
          <w:sz w:val="24"/>
          <w:szCs w:val="24"/>
        </w:rPr>
        <w:t xml:space="preserve"> </w:t>
      </w:r>
      <w:r w:rsidRPr="00420749">
        <w:rPr>
          <w:rFonts w:ascii="Arial" w:eastAsia="Calibri" w:hAnsi="Arial" w:cs="Arial"/>
          <w:sz w:val="24"/>
          <w:szCs w:val="24"/>
        </w:rPr>
        <w:t>Umse</w:t>
      </w:r>
      <w:r w:rsidRPr="00420749">
        <w:rPr>
          <w:rFonts w:ascii="Arial" w:eastAsia="Calibri" w:hAnsi="Arial" w:cs="Arial"/>
          <w:spacing w:val="-1"/>
          <w:sz w:val="24"/>
          <w:szCs w:val="24"/>
        </w:rPr>
        <w:t>t</w:t>
      </w:r>
      <w:r w:rsidRPr="00420749">
        <w:rPr>
          <w:rFonts w:ascii="Arial" w:eastAsia="Calibri" w:hAnsi="Arial" w:cs="Arial"/>
          <w:sz w:val="24"/>
          <w:szCs w:val="24"/>
        </w:rPr>
        <w:t>zung</w:t>
      </w:r>
      <w:r w:rsidRPr="00420749">
        <w:rPr>
          <w:rFonts w:ascii="Arial" w:eastAsia="Calibri" w:hAnsi="Arial" w:cs="Arial"/>
          <w:spacing w:val="-6"/>
          <w:sz w:val="24"/>
          <w:szCs w:val="24"/>
        </w:rPr>
        <w:t xml:space="preserve"> </w:t>
      </w:r>
      <w:r w:rsidRPr="00420749">
        <w:rPr>
          <w:rFonts w:ascii="Arial" w:eastAsia="Calibri" w:hAnsi="Arial" w:cs="Arial"/>
          <w:sz w:val="24"/>
          <w:szCs w:val="24"/>
        </w:rPr>
        <w:t>des Änderungstari</w:t>
      </w:r>
      <w:r w:rsidRPr="00420749">
        <w:rPr>
          <w:rFonts w:ascii="Arial" w:eastAsia="Calibri" w:hAnsi="Arial" w:cs="Arial"/>
          <w:spacing w:val="-1"/>
          <w:sz w:val="24"/>
          <w:szCs w:val="24"/>
        </w:rPr>
        <w:t>f</w:t>
      </w:r>
      <w:r w:rsidRPr="00420749">
        <w:rPr>
          <w:rFonts w:ascii="Arial" w:eastAsia="Calibri" w:hAnsi="Arial" w:cs="Arial"/>
          <w:sz w:val="24"/>
          <w:szCs w:val="24"/>
        </w:rPr>
        <w:t>vertr</w:t>
      </w:r>
      <w:r w:rsidRPr="00420749">
        <w:rPr>
          <w:rFonts w:ascii="Arial" w:eastAsia="Calibri" w:hAnsi="Arial" w:cs="Arial"/>
          <w:spacing w:val="1"/>
          <w:sz w:val="24"/>
          <w:szCs w:val="24"/>
        </w:rPr>
        <w:t>a</w:t>
      </w:r>
      <w:r w:rsidRPr="00420749">
        <w:rPr>
          <w:rFonts w:ascii="Arial" w:eastAsia="Calibri" w:hAnsi="Arial" w:cs="Arial"/>
          <w:sz w:val="24"/>
          <w:szCs w:val="24"/>
        </w:rPr>
        <w:t>gs</w:t>
      </w:r>
      <w:r w:rsidRPr="00420749">
        <w:rPr>
          <w:rFonts w:ascii="Arial" w:eastAsia="Calibri" w:hAnsi="Arial" w:cs="Arial"/>
          <w:spacing w:val="-8"/>
          <w:sz w:val="24"/>
          <w:szCs w:val="24"/>
        </w:rPr>
        <w:t xml:space="preserve"> </w:t>
      </w:r>
      <w:r w:rsidRPr="00420749">
        <w:rPr>
          <w:rFonts w:ascii="Arial" w:eastAsia="Calibri" w:hAnsi="Arial" w:cs="Arial"/>
          <w:spacing w:val="-1"/>
          <w:sz w:val="24"/>
          <w:szCs w:val="24"/>
        </w:rPr>
        <w:t>N</w:t>
      </w:r>
      <w:r w:rsidRPr="00420749">
        <w:rPr>
          <w:rFonts w:ascii="Arial" w:eastAsia="Calibri" w:hAnsi="Arial" w:cs="Arial"/>
          <w:sz w:val="24"/>
          <w:szCs w:val="24"/>
        </w:rPr>
        <w:t>r.</w:t>
      </w:r>
      <w:r w:rsidRPr="00420749">
        <w:rPr>
          <w:rFonts w:ascii="Arial" w:eastAsia="Calibri" w:hAnsi="Arial" w:cs="Arial"/>
          <w:spacing w:val="-2"/>
          <w:sz w:val="24"/>
          <w:szCs w:val="24"/>
        </w:rPr>
        <w:t xml:space="preserve"> </w:t>
      </w:r>
      <w:r w:rsidRPr="00420749">
        <w:rPr>
          <w:rFonts w:ascii="Arial" w:eastAsia="Calibri" w:hAnsi="Arial" w:cs="Arial"/>
          <w:spacing w:val="-1"/>
          <w:sz w:val="24"/>
          <w:szCs w:val="24"/>
        </w:rPr>
        <w:t>1</w:t>
      </w:r>
      <w:r w:rsidRPr="00420749">
        <w:rPr>
          <w:rFonts w:ascii="Arial" w:eastAsia="Calibri" w:hAnsi="Arial" w:cs="Arial"/>
          <w:sz w:val="24"/>
          <w:szCs w:val="24"/>
        </w:rPr>
        <w:t>7</w:t>
      </w:r>
      <w:r w:rsidRPr="00420749">
        <w:rPr>
          <w:rFonts w:ascii="Arial" w:eastAsia="Calibri" w:hAnsi="Arial" w:cs="Arial"/>
          <w:spacing w:val="-3"/>
          <w:sz w:val="24"/>
          <w:szCs w:val="24"/>
        </w:rPr>
        <w:t xml:space="preserve"> </w:t>
      </w:r>
      <w:r w:rsidRPr="00420749">
        <w:rPr>
          <w:rFonts w:ascii="Arial" w:eastAsia="Calibri" w:hAnsi="Arial" w:cs="Arial"/>
          <w:spacing w:val="1"/>
          <w:sz w:val="24"/>
          <w:szCs w:val="24"/>
        </w:rPr>
        <w:t>v</w:t>
      </w:r>
      <w:r w:rsidRPr="00420749">
        <w:rPr>
          <w:rFonts w:ascii="Arial" w:eastAsia="Calibri" w:hAnsi="Arial" w:cs="Arial"/>
          <w:sz w:val="24"/>
          <w:szCs w:val="24"/>
        </w:rPr>
        <w:t>om</w:t>
      </w:r>
      <w:r w:rsidRPr="00420749">
        <w:rPr>
          <w:rFonts w:ascii="Arial" w:eastAsia="Calibri" w:hAnsi="Arial" w:cs="Arial"/>
          <w:spacing w:val="-1"/>
          <w:sz w:val="24"/>
          <w:szCs w:val="24"/>
        </w:rPr>
        <w:t xml:space="preserve"> 30. August</w:t>
      </w:r>
      <w:r w:rsidRPr="00420749">
        <w:rPr>
          <w:rFonts w:ascii="Arial" w:eastAsia="Calibri" w:hAnsi="Arial" w:cs="Arial"/>
          <w:sz w:val="24"/>
          <w:szCs w:val="24"/>
        </w:rPr>
        <w:t xml:space="preserve"> 20</w:t>
      </w:r>
      <w:r w:rsidRPr="00420749">
        <w:rPr>
          <w:rFonts w:ascii="Arial" w:eastAsia="Calibri" w:hAnsi="Arial" w:cs="Arial"/>
          <w:spacing w:val="-1"/>
          <w:sz w:val="24"/>
          <w:szCs w:val="24"/>
        </w:rPr>
        <w:t>1</w:t>
      </w:r>
      <w:r w:rsidRPr="00420749">
        <w:rPr>
          <w:rFonts w:ascii="Arial" w:eastAsia="Calibri" w:hAnsi="Arial" w:cs="Arial"/>
          <w:sz w:val="24"/>
          <w:szCs w:val="24"/>
        </w:rPr>
        <w:t>9</w:t>
      </w:r>
      <w:r w:rsidRPr="00420749">
        <w:rPr>
          <w:rFonts w:ascii="Arial" w:eastAsia="Calibri" w:hAnsi="Arial" w:cs="Arial"/>
          <w:spacing w:val="-6"/>
          <w:sz w:val="24"/>
          <w:szCs w:val="24"/>
        </w:rPr>
        <w:t xml:space="preserve"> </w:t>
      </w:r>
      <w:r w:rsidRPr="00420749">
        <w:rPr>
          <w:rFonts w:ascii="Arial" w:eastAsia="Calibri" w:hAnsi="Arial" w:cs="Arial"/>
          <w:spacing w:val="1"/>
          <w:sz w:val="24"/>
          <w:szCs w:val="24"/>
        </w:rPr>
        <w:t>z</w:t>
      </w:r>
      <w:r w:rsidRPr="00420749">
        <w:rPr>
          <w:rFonts w:ascii="Arial" w:eastAsia="Calibri" w:hAnsi="Arial" w:cs="Arial"/>
          <w:sz w:val="24"/>
          <w:szCs w:val="24"/>
        </w:rPr>
        <w:t>um Tarifvertr</w:t>
      </w:r>
      <w:r w:rsidRPr="00420749">
        <w:rPr>
          <w:rFonts w:ascii="Arial" w:eastAsia="Calibri" w:hAnsi="Arial" w:cs="Arial"/>
          <w:spacing w:val="1"/>
          <w:sz w:val="24"/>
          <w:szCs w:val="24"/>
        </w:rPr>
        <w:t>a</w:t>
      </w:r>
      <w:r w:rsidRPr="00420749">
        <w:rPr>
          <w:rFonts w:ascii="Arial" w:eastAsia="Calibri" w:hAnsi="Arial" w:cs="Arial"/>
          <w:sz w:val="24"/>
          <w:szCs w:val="24"/>
        </w:rPr>
        <w:t>g</w:t>
      </w:r>
      <w:r w:rsidRPr="00420749">
        <w:rPr>
          <w:rFonts w:ascii="Arial" w:eastAsia="Calibri" w:hAnsi="Arial" w:cs="Arial"/>
          <w:spacing w:val="-11"/>
          <w:sz w:val="24"/>
          <w:szCs w:val="24"/>
        </w:rPr>
        <w:t xml:space="preserve"> </w:t>
      </w:r>
      <w:r w:rsidRPr="00420749">
        <w:rPr>
          <w:rFonts w:ascii="Arial" w:eastAsia="Calibri" w:hAnsi="Arial" w:cs="Arial"/>
          <w:sz w:val="24"/>
          <w:szCs w:val="24"/>
        </w:rPr>
        <w:t>für den öffentli</w:t>
      </w:r>
      <w:r w:rsidRPr="00420749">
        <w:rPr>
          <w:rFonts w:ascii="Arial" w:eastAsia="Calibri" w:hAnsi="Arial" w:cs="Arial"/>
          <w:spacing w:val="1"/>
          <w:sz w:val="24"/>
          <w:szCs w:val="24"/>
        </w:rPr>
        <w:t>c</w:t>
      </w:r>
      <w:r w:rsidRPr="00420749">
        <w:rPr>
          <w:rFonts w:ascii="Arial" w:eastAsia="Calibri" w:hAnsi="Arial" w:cs="Arial"/>
          <w:sz w:val="24"/>
          <w:szCs w:val="24"/>
        </w:rPr>
        <w:t>hen Di</w:t>
      </w:r>
      <w:r w:rsidRPr="00420749">
        <w:rPr>
          <w:rFonts w:ascii="Arial" w:eastAsia="Calibri" w:hAnsi="Arial" w:cs="Arial"/>
          <w:spacing w:val="1"/>
          <w:sz w:val="24"/>
          <w:szCs w:val="24"/>
        </w:rPr>
        <w:t>e</w:t>
      </w:r>
      <w:r w:rsidRPr="00420749">
        <w:rPr>
          <w:rFonts w:ascii="Arial" w:eastAsia="Calibri" w:hAnsi="Arial" w:cs="Arial"/>
          <w:sz w:val="24"/>
          <w:szCs w:val="24"/>
        </w:rPr>
        <w:t>nst</w:t>
      </w:r>
      <w:r w:rsidRPr="00420749">
        <w:rPr>
          <w:rFonts w:ascii="Arial" w:eastAsia="Calibri" w:hAnsi="Arial" w:cs="Arial"/>
          <w:spacing w:val="-2"/>
          <w:sz w:val="24"/>
          <w:szCs w:val="24"/>
        </w:rPr>
        <w:t xml:space="preserve"> </w:t>
      </w:r>
      <w:r w:rsidRPr="00420749">
        <w:rPr>
          <w:rFonts w:ascii="Arial" w:eastAsia="Calibri" w:hAnsi="Arial" w:cs="Arial"/>
          <w:sz w:val="24"/>
          <w:szCs w:val="24"/>
        </w:rPr>
        <w:t>(TV</w:t>
      </w:r>
      <w:r w:rsidRPr="00420749">
        <w:rPr>
          <w:rFonts w:ascii="Arial" w:eastAsia="Calibri" w:hAnsi="Arial" w:cs="Arial"/>
          <w:spacing w:val="-1"/>
          <w:sz w:val="24"/>
          <w:szCs w:val="24"/>
        </w:rPr>
        <w:t>ö</w:t>
      </w:r>
      <w:r w:rsidRPr="00420749">
        <w:rPr>
          <w:rFonts w:ascii="Arial" w:eastAsia="Calibri" w:hAnsi="Arial" w:cs="Arial"/>
          <w:sz w:val="24"/>
          <w:szCs w:val="24"/>
        </w:rPr>
        <w:t xml:space="preserve">D) </w:t>
      </w:r>
      <w:r w:rsidRPr="00420749">
        <w:rPr>
          <w:rFonts w:ascii="Arial" w:eastAsia="Calibri" w:hAnsi="Arial" w:cs="Arial"/>
          <w:spacing w:val="1"/>
          <w:sz w:val="24"/>
          <w:szCs w:val="24"/>
        </w:rPr>
        <w:t>v</w:t>
      </w:r>
      <w:r w:rsidRPr="00420749">
        <w:rPr>
          <w:rFonts w:ascii="Arial" w:eastAsia="Calibri" w:hAnsi="Arial" w:cs="Arial"/>
          <w:sz w:val="24"/>
          <w:szCs w:val="24"/>
        </w:rPr>
        <w:t>om</w:t>
      </w:r>
      <w:r w:rsidRPr="00420749">
        <w:rPr>
          <w:rFonts w:ascii="Arial" w:eastAsia="Calibri" w:hAnsi="Arial" w:cs="Arial"/>
          <w:spacing w:val="-1"/>
          <w:sz w:val="24"/>
          <w:szCs w:val="24"/>
        </w:rPr>
        <w:t xml:space="preserve"> </w:t>
      </w:r>
      <w:r w:rsidRPr="00420749">
        <w:rPr>
          <w:rFonts w:ascii="Arial" w:eastAsia="Calibri" w:hAnsi="Arial" w:cs="Arial"/>
          <w:sz w:val="24"/>
          <w:szCs w:val="24"/>
        </w:rPr>
        <w:t>1</w:t>
      </w:r>
      <w:r w:rsidRPr="00420749">
        <w:rPr>
          <w:rFonts w:ascii="Arial" w:eastAsia="Calibri" w:hAnsi="Arial" w:cs="Arial"/>
          <w:spacing w:val="-1"/>
          <w:sz w:val="24"/>
          <w:szCs w:val="24"/>
        </w:rPr>
        <w:t>3</w:t>
      </w:r>
      <w:r w:rsidRPr="00420749">
        <w:rPr>
          <w:rFonts w:ascii="Arial" w:eastAsia="Calibri" w:hAnsi="Arial" w:cs="Arial"/>
          <w:sz w:val="24"/>
          <w:szCs w:val="24"/>
        </w:rPr>
        <w:t>.</w:t>
      </w:r>
      <w:r w:rsidRPr="00420749">
        <w:rPr>
          <w:rFonts w:ascii="Arial" w:eastAsia="Calibri" w:hAnsi="Arial" w:cs="Arial"/>
          <w:spacing w:val="-2"/>
          <w:sz w:val="24"/>
          <w:szCs w:val="24"/>
        </w:rPr>
        <w:t xml:space="preserve"> </w:t>
      </w:r>
      <w:r w:rsidRPr="00420749">
        <w:rPr>
          <w:rFonts w:ascii="Arial" w:eastAsia="Calibri" w:hAnsi="Arial" w:cs="Arial"/>
          <w:sz w:val="24"/>
          <w:szCs w:val="24"/>
        </w:rPr>
        <w:t>Septe</w:t>
      </w:r>
      <w:r w:rsidRPr="00420749">
        <w:rPr>
          <w:rFonts w:ascii="Arial" w:eastAsia="Calibri" w:hAnsi="Arial" w:cs="Arial"/>
          <w:spacing w:val="1"/>
          <w:sz w:val="24"/>
          <w:szCs w:val="24"/>
        </w:rPr>
        <w:t>m</w:t>
      </w:r>
      <w:r w:rsidRPr="00420749">
        <w:rPr>
          <w:rFonts w:ascii="Arial" w:eastAsia="Calibri" w:hAnsi="Arial" w:cs="Arial"/>
          <w:sz w:val="24"/>
          <w:szCs w:val="24"/>
        </w:rPr>
        <w:t>ber</w:t>
      </w:r>
      <w:r w:rsidRPr="00420749">
        <w:rPr>
          <w:rFonts w:ascii="Arial" w:eastAsia="Calibri" w:hAnsi="Arial" w:cs="Arial"/>
          <w:spacing w:val="-10"/>
          <w:sz w:val="24"/>
          <w:szCs w:val="24"/>
        </w:rPr>
        <w:t xml:space="preserve"> </w:t>
      </w:r>
      <w:r w:rsidRPr="00420749">
        <w:rPr>
          <w:rFonts w:ascii="Arial" w:eastAsia="Calibri" w:hAnsi="Arial" w:cs="Arial"/>
          <w:spacing w:val="-1"/>
          <w:sz w:val="24"/>
          <w:szCs w:val="24"/>
        </w:rPr>
        <w:t>2</w:t>
      </w:r>
      <w:r w:rsidRPr="00420749">
        <w:rPr>
          <w:rFonts w:ascii="Arial" w:eastAsia="Calibri" w:hAnsi="Arial" w:cs="Arial"/>
          <w:sz w:val="24"/>
          <w:szCs w:val="24"/>
        </w:rPr>
        <w:t>0</w:t>
      </w:r>
      <w:r w:rsidRPr="00420749">
        <w:rPr>
          <w:rFonts w:ascii="Arial" w:eastAsia="Calibri" w:hAnsi="Arial" w:cs="Arial"/>
          <w:spacing w:val="-1"/>
          <w:sz w:val="24"/>
          <w:szCs w:val="24"/>
        </w:rPr>
        <w:t>0</w:t>
      </w:r>
      <w:r w:rsidRPr="00420749">
        <w:rPr>
          <w:rFonts w:ascii="Arial" w:eastAsia="Calibri" w:hAnsi="Arial" w:cs="Arial"/>
          <w:sz w:val="24"/>
          <w:szCs w:val="24"/>
        </w:rPr>
        <w:t>5</w:t>
      </w:r>
      <w:r w:rsidRPr="00420749">
        <w:rPr>
          <w:rFonts w:ascii="Arial" w:eastAsia="Calibri" w:hAnsi="Arial" w:cs="Arial"/>
          <w:spacing w:val="-6"/>
          <w:sz w:val="24"/>
          <w:szCs w:val="24"/>
        </w:rPr>
        <w:t xml:space="preserve"> </w:t>
      </w:r>
    </w:p>
    <w:p w:rsidR="0081754A" w:rsidRDefault="00420749" w:rsidP="007B11F4">
      <w:pPr>
        <w:spacing w:after="0" w:line="240" w:lineRule="auto"/>
        <w:ind w:firstLine="705"/>
        <w:jc w:val="right"/>
        <w:rPr>
          <w:rFonts w:ascii="Arial" w:eastAsia="Times New Roman" w:hAnsi="Arial" w:cs="Arial"/>
          <w:sz w:val="24"/>
          <w:szCs w:val="24"/>
          <w:lang w:eastAsia="de-DE"/>
        </w:rPr>
      </w:pPr>
      <w:r>
        <w:rPr>
          <w:rFonts w:ascii="Arial" w:eastAsia="Times New Roman" w:hAnsi="Arial" w:cs="Arial"/>
          <w:sz w:val="24"/>
          <w:szCs w:val="24"/>
          <w:lang w:eastAsia="de-DE"/>
        </w:rPr>
        <w:t>rückwirkend zum 1. Ja</w:t>
      </w:r>
      <w:r w:rsidR="00A020E7">
        <w:rPr>
          <w:rFonts w:ascii="Arial" w:eastAsia="Times New Roman" w:hAnsi="Arial" w:cs="Arial"/>
          <w:sz w:val="24"/>
          <w:szCs w:val="24"/>
          <w:lang w:eastAsia="de-DE"/>
        </w:rPr>
        <w:t xml:space="preserve">nuar 2020/Artikel 2 rückwirkend </w:t>
      </w:r>
      <w:r>
        <w:rPr>
          <w:rFonts w:ascii="Arial" w:eastAsia="Times New Roman" w:hAnsi="Arial" w:cs="Arial"/>
          <w:sz w:val="24"/>
          <w:szCs w:val="24"/>
          <w:lang w:eastAsia="de-DE"/>
        </w:rPr>
        <w:t>zum 1. Oktober 2019</w:t>
      </w:r>
    </w:p>
    <w:p w:rsidR="008B1DB7" w:rsidRDefault="008B1DB7" w:rsidP="008B1DB7">
      <w:pPr>
        <w:spacing w:after="0" w:line="240" w:lineRule="auto"/>
        <w:jc w:val="right"/>
        <w:rPr>
          <w:rFonts w:ascii="Arial" w:eastAsia="Times New Roman" w:hAnsi="Arial" w:cs="Arial"/>
          <w:sz w:val="24"/>
          <w:szCs w:val="24"/>
          <w:lang w:eastAsia="de-DE"/>
        </w:rPr>
      </w:pPr>
    </w:p>
    <w:p w:rsidR="008B1DB7" w:rsidRPr="008B1DB7" w:rsidRDefault="008B1DB7" w:rsidP="002671FA">
      <w:pPr>
        <w:spacing w:after="0" w:line="240" w:lineRule="auto"/>
        <w:ind w:left="705" w:hanging="705"/>
        <w:jc w:val="both"/>
        <w:rPr>
          <w:rFonts w:ascii="Arial" w:hAnsi="Arial" w:cs="Arial"/>
          <w:b/>
          <w:sz w:val="24"/>
          <w:szCs w:val="24"/>
        </w:rPr>
      </w:pPr>
      <w:r>
        <w:rPr>
          <w:rFonts w:ascii="Arial" w:hAnsi="Arial" w:cs="Arial"/>
          <w:b/>
          <w:sz w:val="24"/>
          <w:szCs w:val="24"/>
        </w:rPr>
        <w:t xml:space="preserve">- </w:t>
      </w:r>
      <w:r w:rsidR="006B61C5">
        <w:rPr>
          <w:rFonts w:ascii="Arial" w:hAnsi="Arial" w:cs="Arial"/>
          <w:b/>
          <w:sz w:val="24"/>
          <w:szCs w:val="24"/>
        </w:rPr>
        <w:tab/>
      </w:r>
      <w:r w:rsidRPr="008B1DB7">
        <w:rPr>
          <w:rFonts w:ascii="Arial" w:hAnsi="Arial" w:cs="Arial"/>
          <w:b/>
          <w:sz w:val="24"/>
          <w:szCs w:val="24"/>
        </w:rPr>
        <w:t>ABD Teil A, 2.1. [Grundsätzliche Eingru</w:t>
      </w:r>
      <w:r w:rsidRPr="008B1DB7">
        <w:rPr>
          <w:rFonts w:ascii="Arial" w:hAnsi="Arial" w:cs="Arial"/>
          <w:b/>
          <w:sz w:val="24"/>
          <w:szCs w:val="24"/>
        </w:rPr>
        <w:t>p</w:t>
      </w:r>
      <w:r w:rsidRPr="008B1DB7">
        <w:rPr>
          <w:rFonts w:ascii="Arial" w:hAnsi="Arial" w:cs="Arial"/>
          <w:b/>
          <w:sz w:val="24"/>
          <w:szCs w:val="24"/>
        </w:rPr>
        <w:t>pierungsregelungen (Vorbemerkungen)]</w:t>
      </w:r>
    </w:p>
    <w:p w:rsidR="008B1DB7" w:rsidRDefault="008B1DB7" w:rsidP="00A020E7">
      <w:pPr>
        <w:spacing w:after="0" w:line="240" w:lineRule="auto"/>
        <w:ind w:left="705"/>
        <w:jc w:val="both"/>
        <w:rPr>
          <w:rFonts w:ascii="Arial" w:eastAsia="Times New Roman" w:hAnsi="Arial" w:cs="Arial"/>
          <w:sz w:val="24"/>
          <w:szCs w:val="24"/>
          <w:lang w:eastAsia="de-DE"/>
        </w:rPr>
      </w:pPr>
      <w:r w:rsidRPr="008B1DB7">
        <w:rPr>
          <w:rFonts w:ascii="Arial" w:hAnsi="Arial" w:cs="Arial"/>
          <w:sz w:val="24"/>
          <w:szCs w:val="24"/>
        </w:rPr>
        <w:t>hier: Ausnahmen von der Ausbildungs- und Prüfungspflicht</w:t>
      </w:r>
    </w:p>
    <w:p w:rsidR="00AB2396" w:rsidRDefault="00B74453" w:rsidP="007B11F4">
      <w:pPr>
        <w:spacing w:after="0" w:line="240" w:lineRule="auto"/>
        <w:ind w:left="1416" w:firstLine="708"/>
        <w:jc w:val="right"/>
        <w:rPr>
          <w:rFonts w:ascii="Arial" w:eastAsia="Times New Roman" w:hAnsi="Arial" w:cs="Arial"/>
          <w:sz w:val="24"/>
          <w:szCs w:val="24"/>
          <w:lang w:eastAsia="de-DE"/>
        </w:rPr>
      </w:pPr>
      <w:r>
        <w:rPr>
          <w:rFonts w:ascii="Arial" w:eastAsia="Times New Roman" w:hAnsi="Arial" w:cs="Arial"/>
          <w:sz w:val="24"/>
          <w:szCs w:val="24"/>
          <w:lang w:eastAsia="de-DE"/>
        </w:rPr>
        <w:t xml:space="preserve">zum </w:t>
      </w:r>
      <w:r w:rsidR="008B1DB7">
        <w:rPr>
          <w:rFonts w:ascii="Arial" w:eastAsia="Times New Roman" w:hAnsi="Arial" w:cs="Arial"/>
          <w:sz w:val="24"/>
          <w:szCs w:val="24"/>
          <w:lang w:eastAsia="de-DE"/>
        </w:rPr>
        <w:t xml:space="preserve">1. </w:t>
      </w:r>
      <w:r w:rsidR="00BA2F1A">
        <w:rPr>
          <w:rFonts w:ascii="Arial" w:eastAsia="Times New Roman" w:hAnsi="Arial" w:cs="Arial"/>
          <w:sz w:val="24"/>
          <w:szCs w:val="24"/>
          <w:lang w:eastAsia="de-DE"/>
        </w:rPr>
        <w:t>Januar</w:t>
      </w:r>
      <w:r w:rsidR="008B1DB7">
        <w:rPr>
          <w:rFonts w:ascii="Arial" w:eastAsia="Times New Roman" w:hAnsi="Arial" w:cs="Arial"/>
          <w:sz w:val="24"/>
          <w:szCs w:val="24"/>
          <w:lang w:eastAsia="de-DE"/>
        </w:rPr>
        <w:t xml:space="preserve"> 2021/</w:t>
      </w:r>
      <w:r>
        <w:rPr>
          <w:rFonts w:ascii="Arial" w:eastAsia="Times New Roman" w:hAnsi="Arial" w:cs="Arial"/>
          <w:sz w:val="24"/>
          <w:szCs w:val="24"/>
          <w:lang w:eastAsia="de-DE"/>
        </w:rPr>
        <w:t>Nr. 1 rüc</w:t>
      </w:r>
      <w:r>
        <w:rPr>
          <w:rFonts w:ascii="Arial" w:eastAsia="Times New Roman" w:hAnsi="Arial" w:cs="Arial"/>
          <w:sz w:val="24"/>
          <w:szCs w:val="24"/>
          <w:lang w:eastAsia="de-DE"/>
        </w:rPr>
        <w:t>k</w:t>
      </w:r>
      <w:r>
        <w:rPr>
          <w:rFonts w:ascii="Arial" w:eastAsia="Times New Roman" w:hAnsi="Arial" w:cs="Arial"/>
          <w:sz w:val="24"/>
          <w:szCs w:val="24"/>
          <w:lang w:eastAsia="de-DE"/>
        </w:rPr>
        <w:t>wirkend zum 1. September 2020</w:t>
      </w:r>
    </w:p>
    <w:p w:rsidR="006B61C5" w:rsidRPr="00AB2396" w:rsidRDefault="006B61C5" w:rsidP="006B61C5">
      <w:pPr>
        <w:spacing w:after="0" w:line="240" w:lineRule="auto"/>
        <w:jc w:val="right"/>
        <w:rPr>
          <w:rFonts w:ascii="Arial" w:eastAsia="Times New Roman" w:hAnsi="Arial" w:cs="Arial"/>
          <w:sz w:val="24"/>
          <w:szCs w:val="24"/>
          <w:lang w:eastAsia="de-DE"/>
        </w:rPr>
      </w:pPr>
    </w:p>
    <w:p w:rsidR="00AB2396" w:rsidRDefault="00AB2396" w:rsidP="002D25FE">
      <w:pPr>
        <w:widowControl w:val="0"/>
        <w:spacing w:after="0" w:line="240" w:lineRule="auto"/>
        <w:ind w:right="-20"/>
        <w:jc w:val="both"/>
        <w:rPr>
          <w:rFonts w:ascii="Arial" w:eastAsia="Arial" w:hAnsi="Arial" w:cs="Arial"/>
          <w:b/>
          <w:sz w:val="24"/>
          <w:szCs w:val="24"/>
        </w:rPr>
      </w:pPr>
      <w:r w:rsidRPr="00AB2396">
        <w:rPr>
          <w:rFonts w:ascii="Arial" w:eastAsia="Arial" w:hAnsi="Arial" w:cs="Arial"/>
          <w:b/>
          <w:sz w:val="24"/>
          <w:szCs w:val="24"/>
        </w:rPr>
        <w:t xml:space="preserve">- </w:t>
      </w:r>
      <w:r w:rsidR="00D22914">
        <w:rPr>
          <w:rFonts w:ascii="Arial" w:eastAsia="Arial" w:hAnsi="Arial" w:cs="Arial"/>
          <w:b/>
          <w:sz w:val="24"/>
          <w:szCs w:val="24"/>
        </w:rPr>
        <w:tab/>
      </w:r>
      <w:r w:rsidR="006F10A8" w:rsidRPr="00AB2396">
        <w:rPr>
          <w:rFonts w:ascii="Arial" w:eastAsia="Arial" w:hAnsi="Arial" w:cs="Arial"/>
          <w:b/>
          <w:sz w:val="24"/>
          <w:szCs w:val="24"/>
        </w:rPr>
        <w:t>ABD Teil A, 2. (Entgeltordnung)</w:t>
      </w:r>
    </w:p>
    <w:p w:rsidR="006F10A8" w:rsidRPr="00AB2396" w:rsidRDefault="006F10A8" w:rsidP="002D25FE">
      <w:pPr>
        <w:widowControl w:val="0"/>
        <w:spacing w:after="0" w:line="240" w:lineRule="auto"/>
        <w:ind w:left="236" w:right="-20" w:firstLine="472"/>
        <w:jc w:val="both"/>
        <w:rPr>
          <w:rFonts w:ascii="Arial" w:eastAsia="Arial" w:hAnsi="Arial" w:cs="Arial"/>
          <w:b/>
          <w:sz w:val="24"/>
          <w:szCs w:val="24"/>
        </w:rPr>
      </w:pPr>
      <w:r w:rsidRPr="00AB2396">
        <w:rPr>
          <w:rFonts w:ascii="Arial" w:eastAsia="Arial" w:hAnsi="Arial" w:cs="Arial"/>
          <w:sz w:val="24"/>
          <w:szCs w:val="24"/>
        </w:rPr>
        <w:t>hier: Eingruppierung von Forsttechnikern</w:t>
      </w:r>
    </w:p>
    <w:p w:rsidR="0081754A" w:rsidRDefault="00AB2396" w:rsidP="00AB2396">
      <w:pPr>
        <w:spacing w:after="0" w:line="240" w:lineRule="auto"/>
        <w:ind w:hanging="357"/>
        <w:jc w:val="right"/>
        <w:rPr>
          <w:rFonts w:ascii="Arial" w:eastAsia="Times New Roman" w:hAnsi="Arial" w:cs="Arial"/>
          <w:sz w:val="24"/>
          <w:szCs w:val="24"/>
        </w:rPr>
      </w:pPr>
      <w:r>
        <w:rPr>
          <w:rFonts w:ascii="Arial" w:eastAsia="Times New Roman" w:hAnsi="Arial" w:cs="Arial"/>
          <w:sz w:val="24"/>
          <w:szCs w:val="24"/>
        </w:rPr>
        <w:t>rückwirkend zum 1. Dezember 2019</w:t>
      </w:r>
    </w:p>
    <w:p w:rsidR="00AB2396" w:rsidRDefault="00AB2396" w:rsidP="00AB2396">
      <w:pPr>
        <w:spacing w:after="0" w:line="240" w:lineRule="auto"/>
        <w:ind w:hanging="357"/>
        <w:jc w:val="right"/>
        <w:rPr>
          <w:rFonts w:ascii="Arial" w:eastAsia="Times New Roman" w:hAnsi="Arial" w:cs="Arial"/>
          <w:sz w:val="24"/>
          <w:szCs w:val="24"/>
        </w:rPr>
      </w:pPr>
    </w:p>
    <w:p w:rsidR="00AB2396" w:rsidRDefault="00AB2396" w:rsidP="003912F5">
      <w:pPr>
        <w:overflowPunct w:val="0"/>
        <w:autoSpaceDE w:val="0"/>
        <w:autoSpaceDN w:val="0"/>
        <w:adjustRightInd w:val="0"/>
        <w:spacing w:after="0" w:line="240" w:lineRule="exact"/>
        <w:ind w:left="705" w:hanging="705"/>
        <w:jc w:val="both"/>
        <w:textAlignment w:val="baseline"/>
        <w:rPr>
          <w:rFonts w:ascii="Arial" w:eastAsia="Times New Roman" w:hAnsi="Arial" w:cs="Arial"/>
          <w:b/>
          <w:sz w:val="24"/>
          <w:szCs w:val="24"/>
        </w:rPr>
      </w:pPr>
      <w:r>
        <w:rPr>
          <w:rFonts w:ascii="Arial" w:eastAsia="Times New Roman" w:hAnsi="Arial" w:cs="Arial"/>
          <w:b/>
          <w:sz w:val="24"/>
          <w:szCs w:val="24"/>
        </w:rPr>
        <w:t xml:space="preserve">- </w:t>
      </w:r>
      <w:r w:rsidR="00487C17">
        <w:rPr>
          <w:rFonts w:ascii="Arial" w:eastAsia="Times New Roman" w:hAnsi="Arial" w:cs="Arial"/>
          <w:b/>
          <w:sz w:val="24"/>
          <w:szCs w:val="24"/>
        </w:rPr>
        <w:tab/>
      </w:r>
      <w:r w:rsidRPr="00AB2396">
        <w:rPr>
          <w:rFonts w:ascii="Arial" w:eastAsia="Times New Roman" w:hAnsi="Arial" w:cs="Arial"/>
          <w:b/>
          <w:sz w:val="24"/>
          <w:szCs w:val="24"/>
        </w:rPr>
        <w:t>ABD Teil A, 2.15.</w:t>
      </w:r>
      <w:r w:rsidR="003912F5">
        <w:rPr>
          <w:rFonts w:ascii="Arial" w:eastAsia="Times New Roman" w:hAnsi="Arial" w:cs="Arial"/>
          <w:b/>
          <w:sz w:val="24"/>
          <w:szCs w:val="24"/>
        </w:rPr>
        <w:t xml:space="preserve"> </w:t>
      </w:r>
      <w:r w:rsidRPr="00AB2396">
        <w:rPr>
          <w:rFonts w:ascii="Arial" w:eastAsia="Times New Roman" w:hAnsi="Arial" w:cs="Arial"/>
          <w:b/>
          <w:sz w:val="24"/>
          <w:szCs w:val="24"/>
        </w:rPr>
        <w:t xml:space="preserve">(Entgeltordnung für Pfarrhelferinnen und </w:t>
      </w:r>
      <w:r w:rsidR="00487C17">
        <w:rPr>
          <w:rFonts w:ascii="Arial" w:eastAsia="Times New Roman" w:hAnsi="Arial" w:cs="Arial"/>
          <w:b/>
          <w:sz w:val="24"/>
          <w:szCs w:val="24"/>
        </w:rPr>
        <w:t>P</w:t>
      </w:r>
      <w:r w:rsidRPr="00AB2396">
        <w:rPr>
          <w:rFonts w:ascii="Arial" w:eastAsia="Times New Roman" w:hAnsi="Arial" w:cs="Arial"/>
          <w:b/>
          <w:sz w:val="24"/>
          <w:szCs w:val="24"/>
        </w:rPr>
        <w:t>farrhelfer)</w:t>
      </w:r>
    </w:p>
    <w:p w:rsidR="00AB2396" w:rsidRPr="00AB2396" w:rsidRDefault="00AB2396" w:rsidP="00FB3F8C">
      <w:pPr>
        <w:overflowPunct w:val="0"/>
        <w:autoSpaceDE w:val="0"/>
        <w:autoSpaceDN w:val="0"/>
        <w:adjustRightInd w:val="0"/>
        <w:spacing w:after="0" w:line="240" w:lineRule="exact"/>
        <w:ind w:firstLine="708"/>
        <w:jc w:val="both"/>
        <w:textAlignment w:val="baseline"/>
        <w:rPr>
          <w:rFonts w:ascii="Arial" w:eastAsia="Times New Roman" w:hAnsi="Arial" w:cs="Arial"/>
          <w:b/>
          <w:sz w:val="24"/>
          <w:szCs w:val="24"/>
        </w:rPr>
      </w:pPr>
      <w:r w:rsidRPr="00AB2396">
        <w:rPr>
          <w:rFonts w:ascii="Arial" w:eastAsia="Times New Roman" w:hAnsi="Arial" w:cs="Arial"/>
          <w:sz w:val="24"/>
          <w:szCs w:val="24"/>
        </w:rPr>
        <w:t>hier: Änderungen</w:t>
      </w:r>
    </w:p>
    <w:p w:rsidR="003E5FD7" w:rsidRDefault="00B74453" w:rsidP="00AB2396">
      <w:pPr>
        <w:spacing w:after="0" w:line="240" w:lineRule="auto"/>
        <w:ind w:hanging="357"/>
        <w:jc w:val="right"/>
        <w:rPr>
          <w:rFonts w:ascii="Arial" w:hAnsi="Arial" w:cs="Arial"/>
          <w:sz w:val="24"/>
          <w:szCs w:val="24"/>
          <w:lang w:val="de"/>
        </w:rPr>
      </w:pPr>
      <w:r>
        <w:rPr>
          <w:rFonts w:ascii="Arial" w:hAnsi="Arial" w:cs="Arial"/>
          <w:sz w:val="24"/>
          <w:szCs w:val="24"/>
          <w:lang w:val="de"/>
        </w:rPr>
        <w:t xml:space="preserve">zum </w:t>
      </w:r>
      <w:r w:rsidR="00AB2396">
        <w:rPr>
          <w:rFonts w:ascii="Arial" w:hAnsi="Arial" w:cs="Arial"/>
          <w:sz w:val="24"/>
          <w:szCs w:val="24"/>
          <w:lang w:val="de"/>
        </w:rPr>
        <w:t>1. September 2020</w:t>
      </w:r>
    </w:p>
    <w:p w:rsidR="00B74453" w:rsidRDefault="00B74453" w:rsidP="008B1DB7">
      <w:pPr>
        <w:autoSpaceDE w:val="0"/>
        <w:autoSpaceDN w:val="0"/>
        <w:adjustRightInd w:val="0"/>
        <w:spacing w:after="0" w:line="240" w:lineRule="auto"/>
        <w:ind w:left="389" w:hangingChars="162" w:hanging="389"/>
        <w:jc w:val="right"/>
        <w:rPr>
          <w:rFonts w:ascii="Arial" w:hAnsi="Arial" w:cs="Arial"/>
          <w:sz w:val="24"/>
          <w:szCs w:val="24"/>
          <w:lang w:val="de"/>
        </w:rPr>
      </w:pPr>
    </w:p>
    <w:p w:rsidR="00B74453" w:rsidRDefault="00B74453" w:rsidP="00AC2DB4">
      <w:pPr>
        <w:spacing w:after="0" w:line="240" w:lineRule="auto"/>
        <w:jc w:val="both"/>
        <w:rPr>
          <w:rFonts w:ascii="Arial" w:eastAsia="Times New Roman" w:hAnsi="Arial" w:cs="Arial"/>
          <w:b/>
          <w:sz w:val="24"/>
          <w:szCs w:val="24"/>
        </w:rPr>
      </w:pPr>
      <w:r>
        <w:rPr>
          <w:rFonts w:ascii="Arial" w:eastAsia="Times New Roman" w:hAnsi="Arial" w:cs="Arial"/>
          <w:b/>
          <w:sz w:val="24"/>
          <w:szCs w:val="24"/>
        </w:rPr>
        <w:t xml:space="preserve">- </w:t>
      </w:r>
      <w:r w:rsidR="00880199">
        <w:rPr>
          <w:rFonts w:ascii="Arial" w:eastAsia="Times New Roman" w:hAnsi="Arial" w:cs="Arial"/>
          <w:b/>
          <w:sz w:val="24"/>
          <w:szCs w:val="24"/>
        </w:rPr>
        <w:tab/>
      </w:r>
      <w:r w:rsidRPr="00B74453">
        <w:rPr>
          <w:rFonts w:ascii="Arial" w:eastAsia="Times New Roman" w:hAnsi="Arial" w:cs="Arial"/>
          <w:b/>
          <w:sz w:val="24"/>
          <w:szCs w:val="24"/>
        </w:rPr>
        <w:t>§ 20 ABD Teil A, 1. (Jahressonderzahlung)</w:t>
      </w:r>
    </w:p>
    <w:p w:rsidR="00B74453" w:rsidRPr="00B74453" w:rsidRDefault="00B74453" w:rsidP="00AC2DB4">
      <w:pPr>
        <w:spacing w:after="0" w:line="240" w:lineRule="auto"/>
        <w:ind w:left="708"/>
        <w:jc w:val="both"/>
        <w:rPr>
          <w:rFonts w:ascii="Arial" w:eastAsia="Times New Roman" w:hAnsi="Arial" w:cs="Arial"/>
          <w:b/>
          <w:sz w:val="24"/>
          <w:szCs w:val="24"/>
        </w:rPr>
      </w:pPr>
      <w:r w:rsidRPr="00B74453">
        <w:rPr>
          <w:rFonts w:ascii="Arial" w:eastAsia="Times New Roman" w:hAnsi="Arial" w:cs="Arial"/>
          <w:sz w:val="24"/>
          <w:szCs w:val="24"/>
        </w:rPr>
        <w:t xml:space="preserve">hier: Aufhebung der Befristung bei anteiliger Zahlung und Zahlung bei Altersteilzeitarbeit </w:t>
      </w:r>
    </w:p>
    <w:p w:rsidR="00B74453" w:rsidRDefault="00B74453" w:rsidP="00B74453">
      <w:pPr>
        <w:autoSpaceDE w:val="0"/>
        <w:autoSpaceDN w:val="0"/>
        <w:adjustRightInd w:val="0"/>
        <w:spacing w:after="0" w:line="240" w:lineRule="auto"/>
        <w:ind w:left="389" w:hangingChars="162" w:hanging="389"/>
        <w:jc w:val="right"/>
        <w:rPr>
          <w:rFonts w:ascii="Arial" w:hAnsi="Arial" w:cs="Arial"/>
          <w:sz w:val="24"/>
          <w:szCs w:val="24"/>
          <w:lang w:val="de"/>
        </w:rPr>
      </w:pPr>
      <w:r>
        <w:rPr>
          <w:rFonts w:ascii="Arial" w:hAnsi="Arial" w:cs="Arial"/>
          <w:sz w:val="24"/>
          <w:szCs w:val="24"/>
          <w:lang w:val="de"/>
        </w:rPr>
        <w:t>zum 31. Dezember 2020</w:t>
      </w:r>
    </w:p>
    <w:p w:rsidR="00B74453" w:rsidRDefault="00B74453" w:rsidP="00B74453">
      <w:pPr>
        <w:autoSpaceDE w:val="0"/>
        <w:autoSpaceDN w:val="0"/>
        <w:adjustRightInd w:val="0"/>
        <w:spacing w:after="0" w:line="240" w:lineRule="auto"/>
        <w:ind w:left="389" w:hangingChars="162" w:hanging="389"/>
        <w:jc w:val="right"/>
        <w:rPr>
          <w:rFonts w:ascii="Arial" w:hAnsi="Arial" w:cs="Arial"/>
          <w:sz w:val="24"/>
          <w:szCs w:val="24"/>
          <w:lang w:val="de"/>
        </w:rPr>
      </w:pPr>
    </w:p>
    <w:p w:rsidR="00B74453" w:rsidRPr="00B74453" w:rsidRDefault="002A5D11" w:rsidP="00EA72E3">
      <w:pPr>
        <w:autoSpaceDE w:val="0"/>
        <w:autoSpaceDN w:val="0"/>
        <w:adjustRightInd w:val="0"/>
        <w:spacing w:after="0" w:line="240" w:lineRule="auto"/>
        <w:ind w:left="704" w:hangingChars="292" w:hanging="704"/>
        <w:jc w:val="both"/>
        <w:rPr>
          <w:rFonts w:ascii="Arial" w:hAnsi="Arial" w:cs="Arial"/>
          <w:sz w:val="24"/>
          <w:szCs w:val="24"/>
          <w:lang w:val="de"/>
        </w:rPr>
      </w:pPr>
      <w:r>
        <w:rPr>
          <w:rFonts w:ascii="Arial" w:eastAsia="Calibri" w:hAnsi="Arial" w:cs="Arial"/>
          <w:b/>
          <w:sz w:val="24"/>
          <w:szCs w:val="24"/>
        </w:rPr>
        <w:t>-</w:t>
      </w:r>
      <w:r>
        <w:rPr>
          <w:rFonts w:ascii="Arial" w:eastAsia="Calibri" w:hAnsi="Arial" w:cs="Arial"/>
          <w:b/>
          <w:sz w:val="24"/>
          <w:szCs w:val="24"/>
        </w:rPr>
        <w:tab/>
      </w:r>
      <w:r>
        <w:rPr>
          <w:rFonts w:ascii="Arial" w:eastAsia="Calibri" w:hAnsi="Arial" w:cs="Arial"/>
          <w:b/>
          <w:sz w:val="24"/>
          <w:szCs w:val="24"/>
        </w:rPr>
        <w:tab/>
      </w:r>
      <w:r w:rsidR="00B74453" w:rsidRPr="00B74453">
        <w:rPr>
          <w:rFonts w:ascii="Arial" w:eastAsia="Calibri" w:hAnsi="Arial" w:cs="Arial"/>
          <w:b/>
          <w:sz w:val="24"/>
          <w:szCs w:val="24"/>
        </w:rPr>
        <w:t>ABD Teil A, 2.8. (Entgeltordnung für Me</w:t>
      </w:r>
      <w:r w:rsidR="00B74453" w:rsidRPr="00B74453">
        <w:rPr>
          <w:rFonts w:ascii="Arial" w:eastAsia="Calibri" w:hAnsi="Arial" w:cs="Arial"/>
          <w:b/>
          <w:sz w:val="24"/>
          <w:szCs w:val="24"/>
        </w:rPr>
        <w:t>s</w:t>
      </w:r>
      <w:r w:rsidR="00B74453" w:rsidRPr="00B74453">
        <w:rPr>
          <w:rFonts w:ascii="Arial" w:eastAsia="Calibri" w:hAnsi="Arial" w:cs="Arial"/>
          <w:b/>
          <w:sz w:val="24"/>
          <w:szCs w:val="24"/>
        </w:rPr>
        <w:t>nerinnen und Mesner)</w:t>
      </w:r>
    </w:p>
    <w:p w:rsidR="00B74453" w:rsidRPr="00B74453" w:rsidRDefault="00B74453" w:rsidP="00EA72E3">
      <w:pPr>
        <w:spacing w:after="0"/>
        <w:ind w:firstLine="704"/>
        <w:jc w:val="both"/>
        <w:rPr>
          <w:rFonts w:ascii="Arial" w:eastAsia="Calibri" w:hAnsi="Arial" w:cs="Arial"/>
          <w:sz w:val="24"/>
          <w:szCs w:val="24"/>
        </w:rPr>
      </w:pPr>
      <w:r w:rsidRPr="00B74453">
        <w:rPr>
          <w:rFonts w:ascii="Arial" w:eastAsia="Calibri" w:hAnsi="Arial" w:cs="Arial"/>
          <w:sz w:val="24"/>
          <w:szCs w:val="24"/>
        </w:rPr>
        <w:t>hier: Änderungen</w:t>
      </w:r>
    </w:p>
    <w:p w:rsidR="00B74453" w:rsidRDefault="00B74453" w:rsidP="00B74453">
      <w:pPr>
        <w:autoSpaceDE w:val="0"/>
        <w:autoSpaceDN w:val="0"/>
        <w:adjustRightInd w:val="0"/>
        <w:spacing w:after="0" w:line="240" w:lineRule="auto"/>
        <w:ind w:left="389" w:hangingChars="162" w:hanging="389"/>
        <w:jc w:val="right"/>
        <w:rPr>
          <w:rFonts w:ascii="Arial" w:hAnsi="Arial" w:cs="Arial"/>
          <w:sz w:val="24"/>
          <w:szCs w:val="24"/>
          <w:lang w:val="de"/>
        </w:rPr>
      </w:pPr>
      <w:r>
        <w:rPr>
          <w:rFonts w:ascii="Arial" w:hAnsi="Arial" w:cs="Arial"/>
          <w:sz w:val="24"/>
          <w:szCs w:val="24"/>
          <w:lang w:val="de"/>
        </w:rPr>
        <w:t xml:space="preserve">zum </w:t>
      </w:r>
      <w:r w:rsidR="00442596">
        <w:rPr>
          <w:rFonts w:ascii="Arial" w:hAnsi="Arial" w:cs="Arial"/>
          <w:sz w:val="24"/>
          <w:szCs w:val="24"/>
          <w:lang w:val="de"/>
        </w:rPr>
        <w:t>1. November 2020</w:t>
      </w:r>
    </w:p>
    <w:p w:rsidR="00B74453" w:rsidRDefault="00B74453" w:rsidP="00B74453">
      <w:pPr>
        <w:autoSpaceDE w:val="0"/>
        <w:autoSpaceDN w:val="0"/>
        <w:adjustRightInd w:val="0"/>
        <w:spacing w:after="0" w:line="240" w:lineRule="auto"/>
        <w:ind w:left="389" w:hangingChars="162" w:hanging="389"/>
        <w:jc w:val="right"/>
        <w:rPr>
          <w:rFonts w:ascii="Arial" w:hAnsi="Arial" w:cs="Arial"/>
          <w:sz w:val="24"/>
          <w:szCs w:val="24"/>
          <w:lang w:val="de"/>
        </w:rPr>
      </w:pPr>
    </w:p>
    <w:p w:rsidR="00CC635E" w:rsidRDefault="00CC635E" w:rsidP="00EE40F3">
      <w:pPr>
        <w:autoSpaceDE w:val="0"/>
        <w:autoSpaceDN w:val="0"/>
        <w:adjustRightInd w:val="0"/>
        <w:spacing w:after="0" w:line="240" w:lineRule="auto"/>
        <w:ind w:left="704" w:hangingChars="292" w:hanging="704"/>
        <w:jc w:val="both"/>
        <w:rPr>
          <w:rFonts w:ascii="Arial" w:hAnsi="Arial" w:cs="Arial"/>
          <w:sz w:val="24"/>
          <w:szCs w:val="24"/>
          <w:lang w:val="de"/>
        </w:rPr>
      </w:pPr>
      <w:r>
        <w:rPr>
          <w:rFonts w:ascii="Arial" w:eastAsia="Calibri" w:hAnsi="Arial" w:cs="Arial"/>
          <w:b/>
          <w:bCs/>
          <w:sz w:val="24"/>
          <w:szCs w:val="24"/>
        </w:rPr>
        <w:t xml:space="preserve">- </w:t>
      </w:r>
      <w:r w:rsidR="00EE40F3">
        <w:rPr>
          <w:rFonts w:ascii="Arial" w:eastAsia="Calibri" w:hAnsi="Arial" w:cs="Arial"/>
          <w:b/>
          <w:bCs/>
          <w:sz w:val="24"/>
          <w:szCs w:val="24"/>
        </w:rPr>
        <w:tab/>
      </w:r>
      <w:r w:rsidR="00EE40F3">
        <w:rPr>
          <w:rFonts w:ascii="Arial" w:eastAsia="Calibri" w:hAnsi="Arial" w:cs="Arial"/>
          <w:b/>
          <w:bCs/>
          <w:sz w:val="24"/>
          <w:szCs w:val="24"/>
        </w:rPr>
        <w:tab/>
      </w:r>
      <w:r w:rsidR="00B74453" w:rsidRPr="00B74453">
        <w:rPr>
          <w:rFonts w:ascii="Arial" w:eastAsia="Calibri" w:hAnsi="Arial" w:cs="Arial"/>
          <w:b/>
          <w:bCs/>
          <w:sz w:val="24"/>
          <w:szCs w:val="24"/>
        </w:rPr>
        <w:t>ABD</w:t>
      </w:r>
      <w:r w:rsidR="00B74453" w:rsidRPr="00B74453">
        <w:rPr>
          <w:rFonts w:ascii="Arial" w:eastAsia="Calibri" w:hAnsi="Arial" w:cs="Arial"/>
          <w:b/>
          <w:bCs/>
          <w:spacing w:val="-5"/>
          <w:sz w:val="24"/>
          <w:szCs w:val="24"/>
        </w:rPr>
        <w:t xml:space="preserve"> </w:t>
      </w:r>
      <w:r w:rsidR="00B74453" w:rsidRPr="00B74453">
        <w:rPr>
          <w:rFonts w:ascii="Arial" w:eastAsia="Calibri" w:hAnsi="Arial" w:cs="Arial"/>
          <w:b/>
          <w:bCs/>
          <w:sz w:val="24"/>
          <w:szCs w:val="24"/>
        </w:rPr>
        <w:t>Teil</w:t>
      </w:r>
      <w:r w:rsidR="00B74453" w:rsidRPr="00B74453">
        <w:rPr>
          <w:rFonts w:ascii="Arial" w:eastAsia="Calibri" w:hAnsi="Arial" w:cs="Arial"/>
          <w:b/>
          <w:bCs/>
          <w:spacing w:val="-4"/>
          <w:sz w:val="24"/>
          <w:szCs w:val="24"/>
        </w:rPr>
        <w:t xml:space="preserve"> </w:t>
      </w:r>
      <w:r w:rsidR="00B74453" w:rsidRPr="00B74453">
        <w:rPr>
          <w:rFonts w:ascii="Arial" w:eastAsia="Calibri" w:hAnsi="Arial" w:cs="Arial"/>
          <w:b/>
          <w:bCs/>
          <w:sz w:val="24"/>
          <w:szCs w:val="24"/>
        </w:rPr>
        <w:t>A,</w:t>
      </w:r>
      <w:r w:rsidR="00B74453" w:rsidRPr="00B74453">
        <w:rPr>
          <w:rFonts w:ascii="Arial" w:eastAsia="Calibri" w:hAnsi="Arial" w:cs="Arial"/>
          <w:b/>
          <w:bCs/>
          <w:spacing w:val="-1"/>
          <w:sz w:val="24"/>
          <w:szCs w:val="24"/>
        </w:rPr>
        <w:t xml:space="preserve"> </w:t>
      </w:r>
      <w:r w:rsidR="00B74453" w:rsidRPr="00B74453">
        <w:rPr>
          <w:rFonts w:ascii="Arial" w:eastAsia="Calibri" w:hAnsi="Arial" w:cs="Arial"/>
          <w:b/>
          <w:bCs/>
          <w:w w:val="99"/>
          <w:sz w:val="24"/>
          <w:szCs w:val="24"/>
        </w:rPr>
        <w:t>1. (Allgemeiner Teil)</w:t>
      </w:r>
      <w:r w:rsidR="00B74453">
        <w:rPr>
          <w:rFonts w:ascii="Arial" w:hAnsi="Arial" w:cs="Arial"/>
          <w:sz w:val="24"/>
          <w:szCs w:val="24"/>
          <w:lang w:val="de"/>
        </w:rPr>
        <w:t xml:space="preserve"> </w:t>
      </w:r>
      <w:r w:rsidR="00B74453" w:rsidRPr="00B74453">
        <w:rPr>
          <w:rFonts w:ascii="Arial" w:eastAsia="Calibri" w:hAnsi="Arial" w:cs="Arial"/>
          <w:b/>
          <w:bCs/>
          <w:w w:val="99"/>
          <w:sz w:val="24"/>
          <w:szCs w:val="24"/>
        </w:rPr>
        <w:t>und ABD Teil D, 5. (Sabbatjahrregelung)</w:t>
      </w:r>
      <w:r w:rsidR="00B74453">
        <w:rPr>
          <w:rFonts w:ascii="Arial" w:hAnsi="Arial" w:cs="Arial"/>
          <w:sz w:val="24"/>
          <w:szCs w:val="24"/>
          <w:lang w:val="de"/>
        </w:rPr>
        <w:t xml:space="preserve"> </w:t>
      </w:r>
      <w:r w:rsidR="00B74453" w:rsidRPr="00B74453">
        <w:rPr>
          <w:rFonts w:ascii="Arial" w:eastAsia="Calibri" w:hAnsi="Arial" w:cs="Arial"/>
          <w:b/>
          <w:bCs/>
          <w:w w:val="99"/>
          <w:sz w:val="24"/>
          <w:szCs w:val="24"/>
        </w:rPr>
        <w:t>und</w:t>
      </w:r>
      <w:r>
        <w:rPr>
          <w:rFonts w:ascii="Arial" w:hAnsi="Arial" w:cs="Arial"/>
          <w:sz w:val="24"/>
          <w:szCs w:val="24"/>
          <w:lang w:val="de"/>
        </w:rPr>
        <w:t xml:space="preserve"> </w:t>
      </w:r>
      <w:r>
        <w:rPr>
          <w:rFonts w:ascii="Arial" w:eastAsia="Calibri" w:hAnsi="Arial" w:cs="Arial"/>
          <w:b/>
          <w:sz w:val="24"/>
          <w:szCs w:val="24"/>
        </w:rPr>
        <w:t xml:space="preserve">ABD </w:t>
      </w:r>
      <w:r w:rsidR="00B74453" w:rsidRPr="00B74453">
        <w:rPr>
          <w:rFonts w:ascii="Arial" w:eastAsia="Calibri" w:hAnsi="Arial" w:cs="Arial"/>
          <w:b/>
          <w:sz w:val="24"/>
          <w:szCs w:val="24"/>
        </w:rPr>
        <w:t>Teil D, 6a. (Regelung zu flexiblen Arbeit</w:t>
      </w:r>
      <w:r w:rsidR="00B74453" w:rsidRPr="00B74453">
        <w:rPr>
          <w:rFonts w:ascii="Arial" w:eastAsia="Calibri" w:hAnsi="Arial" w:cs="Arial"/>
          <w:b/>
          <w:sz w:val="24"/>
          <w:szCs w:val="24"/>
        </w:rPr>
        <w:t>s</w:t>
      </w:r>
      <w:r w:rsidR="00B74453" w:rsidRPr="00B74453">
        <w:rPr>
          <w:rFonts w:ascii="Arial" w:eastAsia="Calibri" w:hAnsi="Arial" w:cs="Arial"/>
          <w:b/>
          <w:sz w:val="24"/>
          <w:szCs w:val="24"/>
        </w:rPr>
        <w:t>zeitregelungen</w:t>
      </w:r>
      <w:r>
        <w:rPr>
          <w:rFonts w:ascii="Arial" w:hAnsi="Arial" w:cs="Arial"/>
          <w:sz w:val="24"/>
          <w:szCs w:val="24"/>
          <w:lang w:val="de"/>
        </w:rPr>
        <w:t xml:space="preserve"> </w:t>
      </w:r>
      <w:r w:rsidR="00B74453" w:rsidRPr="00B74453">
        <w:rPr>
          <w:rFonts w:ascii="Arial" w:eastAsia="Calibri" w:hAnsi="Arial" w:cs="Arial"/>
          <w:b/>
          <w:sz w:val="24"/>
          <w:szCs w:val="24"/>
        </w:rPr>
        <w:t xml:space="preserve">für ältere Beschäftigte </w:t>
      </w:r>
      <w:r>
        <w:rPr>
          <w:rFonts w:ascii="Arial" w:eastAsia="Calibri" w:hAnsi="Arial" w:cs="Arial"/>
          <w:b/>
          <w:sz w:val="24"/>
          <w:szCs w:val="24"/>
        </w:rPr>
        <w:t>–</w:t>
      </w:r>
      <w:r w:rsidR="00B74453" w:rsidRPr="00B74453">
        <w:rPr>
          <w:rFonts w:ascii="Arial" w:eastAsia="Calibri" w:hAnsi="Arial" w:cs="Arial"/>
          <w:b/>
          <w:sz w:val="24"/>
          <w:szCs w:val="24"/>
        </w:rPr>
        <w:t xml:space="preserve"> </w:t>
      </w:r>
      <w:proofErr w:type="spellStart"/>
      <w:r w:rsidR="00B74453" w:rsidRPr="00B74453">
        <w:rPr>
          <w:rFonts w:ascii="Arial" w:eastAsia="Calibri" w:hAnsi="Arial" w:cs="Arial"/>
          <w:b/>
          <w:sz w:val="24"/>
          <w:szCs w:val="24"/>
        </w:rPr>
        <w:t>FlexAZR</w:t>
      </w:r>
      <w:proofErr w:type="spellEnd"/>
      <w:r w:rsidR="00B74453" w:rsidRPr="00B74453">
        <w:rPr>
          <w:rFonts w:ascii="Arial" w:eastAsia="Calibri" w:hAnsi="Arial" w:cs="Arial"/>
          <w:b/>
          <w:sz w:val="24"/>
          <w:szCs w:val="24"/>
        </w:rPr>
        <w:t>)</w:t>
      </w:r>
    </w:p>
    <w:p w:rsidR="00B74453" w:rsidRPr="00B74453" w:rsidRDefault="00B74453" w:rsidP="00907373">
      <w:pPr>
        <w:autoSpaceDE w:val="0"/>
        <w:autoSpaceDN w:val="0"/>
        <w:adjustRightInd w:val="0"/>
        <w:spacing w:after="0" w:line="240" w:lineRule="auto"/>
        <w:ind w:left="389" w:firstLine="315"/>
        <w:jc w:val="both"/>
        <w:rPr>
          <w:rFonts w:ascii="Arial" w:hAnsi="Arial" w:cs="Arial"/>
          <w:sz w:val="24"/>
          <w:szCs w:val="24"/>
          <w:lang w:val="de"/>
        </w:rPr>
      </w:pPr>
      <w:r w:rsidRPr="00B74453">
        <w:rPr>
          <w:rFonts w:ascii="Arial" w:eastAsia="Calibri" w:hAnsi="Arial" w:cs="Arial"/>
          <w:sz w:val="24"/>
          <w:szCs w:val="24"/>
        </w:rPr>
        <w:t>hie</w:t>
      </w:r>
      <w:r w:rsidRPr="00B74453">
        <w:rPr>
          <w:rFonts w:ascii="Arial" w:eastAsia="Calibri" w:hAnsi="Arial" w:cs="Arial"/>
          <w:spacing w:val="1"/>
          <w:sz w:val="24"/>
          <w:szCs w:val="24"/>
        </w:rPr>
        <w:t>r</w:t>
      </w:r>
      <w:r w:rsidRPr="00B74453">
        <w:rPr>
          <w:rFonts w:ascii="Arial" w:eastAsia="Calibri" w:hAnsi="Arial" w:cs="Arial"/>
          <w:sz w:val="24"/>
          <w:szCs w:val="24"/>
        </w:rPr>
        <w:t>:</w:t>
      </w:r>
      <w:r w:rsidRPr="00B74453">
        <w:rPr>
          <w:rFonts w:ascii="Arial" w:eastAsia="Calibri" w:hAnsi="Arial" w:cs="Arial"/>
          <w:spacing w:val="-1"/>
          <w:sz w:val="24"/>
          <w:szCs w:val="24"/>
        </w:rPr>
        <w:t xml:space="preserve"> </w:t>
      </w:r>
      <w:r w:rsidRPr="00B74453">
        <w:rPr>
          <w:rFonts w:ascii="Arial" w:eastAsia="Calibri" w:hAnsi="Arial" w:cs="Arial"/>
          <w:sz w:val="24"/>
          <w:szCs w:val="24"/>
        </w:rPr>
        <w:t>Änderung der Schriftformklausel</w:t>
      </w:r>
    </w:p>
    <w:p w:rsidR="00B74453" w:rsidRDefault="00CC635E" w:rsidP="00CC635E">
      <w:pPr>
        <w:autoSpaceDE w:val="0"/>
        <w:autoSpaceDN w:val="0"/>
        <w:adjustRightInd w:val="0"/>
        <w:spacing w:after="0" w:line="240" w:lineRule="auto"/>
        <w:ind w:left="389" w:hangingChars="162" w:hanging="389"/>
        <w:jc w:val="right"/>
        <w:rPr>
          <w:rFonts w:ascii="Arial" w:hAnsi="Arial" w:cs="Arial"/>
          <w:sz w:val="24"/>
          <w:szCs w:val="24"/>
          <w:lang w:val="de"/>
        </w:rPr>
      </w:pPr>
      <w:r>
        <w:rPr>
          <w:rFonts w:ascii="Arial" w:hAnsi="Arial" w:cs="Arial"/>
          <w:sz w:val="24"/>
          <w:szCs w:val="24"/>
          <w:lang w:val="de"/>
        </w:rPr>
        <w:t>zum 1. August 2020</w:t>
      </w:r>
    </w:p>
    <w:p w:rsidR="00203360" w:rsidRDefault="00203360" w:rsidP="00CC635E">
      <w:pPr>
        <w:autoSpaceDE w:val="0"/>
        <w:autoSpaceDN w:val="0"/>
        <w:adjustRightInd w:val="0"/>
        <w:spacing w:after="0" w:line="240" w:lineRule="auto"/>
        <w:ind w:left="389" w:hangingChars="162" w:hanging="389"/>
        <w:jc w:val="right"/>
        <w:rPr>
          <w:rFonts w:ascii="Arial" w:hAnsi="Arial" w:cs="Arial"/>
          <w:sz w:val="24"/>
          <w:szCs w:val="24"/>
          <w:lang w:val="de"/>
        </w:rPr>
      </w:pPr>
    </w:p>
    <w:p w:rsidR="00EC5A3C" w:rsidRDefault="00EC5A3C">
      <w:pPr>
        <w:rPr>
          <w:rFonts w:ascii="Arial" w:hAnsi="Arial" w:cs="Arial"/>
          <w:sz w:val="24"/>
          <w:szCs w:val="24"/>
          <w:lang w:val="de"/>
        </w:rPr>
      </w:pPr>
      <w:r>
        <w:rPr>
          <w:rFonts w:ascii="Arial" w:hAnsi="Arial" w:cs="Arial"/>
          <w:sz w:val="24"/>
          <w:szCs w:val="24"/>
          <w:lang w:val="de"/>
        </w:rPr>
        <w:br w:type="page"/>
      </w:r>
    </w:p>
    <w:p w:rsidR="000148D0" w:rsidRPr="008C02C4" w:rsidRDefault="000148D0" w:rsidP="00EC5A3C">
      <w:pPr>
        <w:autoSpaceDE w:val="0"/>
        <w:autoSpaceDN w:val="0"/>
        <w:adjustRightInd w:val="0"/>
        <w:spacing w:after="0" w:line="240" w:lineRule="auto"/>
        <w:ind w:left="390" w:hangingChars="162" w:hanging="390"/>
        <w:jc w:val="center"/>
        <w:rPr>
          <w:rFonts w:ascii="Arial" w:hAnsi="Arial" w:cs="Arial"/>
          <w:sz w:val="24"/>
          <w:szCs w:val="24"/>
          <w:lang w:val="de"/>
        </w:rPr>
      </w:pPr>
      <w:r w:rsidRPr="0081754A">
        <w:rPr>
          <w:rFonts w:ascii="Arial" w:eastAsia="Times New Roman" w:hAnsi="Arial" w:cs="Arial"/>
          <w:b/>
          <w:bCs/>
          <w:kern w:val="1"/>
          <w:sz w:val="24"/>
          <w:szCs w:val="24"/>
          <w:lang w:eastAsia="zh-CN"/>
        </w:rPr>
        <w:lastRenderedPageBreak/>
        <w:t>ABD Teil B, 4.1.1. (Sonderregelungen für die A</w:t>
      </w:r>
      <w:r w:rsidRPr="0081754A">
        <w:rPr>
          <w:rFonts w:ascii="Arial" w:eastAsia="Times New Roman" w:hAnsi="Arial" w:cs="Arial"/>
          <w:b/>
          <w:bCs/>
          <w:kern w:val="1"/>
          <w:sz w:val="24"/>
          <w:szCs w:val="24"/>
          <w:lang w:eastAsia="zh-CN"/>
        </w:rPr>
        <w:t>r</w:t>
      </w:r>
      <w:r w:rsidRPr="0081754A">
        <w:rPr>
          <w:rFonts w:ascii="Arial" w:eastAsia="Times New Roman" w:hAnsi="Arial" w:cs="Arial"/>
          <w:b/>
          <w:bCs/>
          <w:kern w:val="1"/>
          <w:sz w:val="24"/>
          <w:szCs w:val="24"/>
          <w:lang w:eastAsia="zh-CN"/>
        </w:rPr>
        <w:t>beitsverhältnisse von Lehrkräften an Rea</w:t>
      </w:r>
      <w:r w:rsidRPr="0081754A">
        <w:rPr>
          <w:rFonts w:ascii="Arial" w:eastAsia="Times New Roman" w:hAnsi="Arial" w:cs="Arial"/>
          <w:b/>
          <w:bCs/>
          <w:kern w:val="1"/>
          <w:sz w:val="24"/>
          <w:szCs w:val="24"/>
          <w:lang w:eastAsia="zh-CN"/>
        </w:rPr>
        <w:t>l</w:t>
      </w:r>
      <w:r w:rsidRPr="0081754A">
        <w:rPr>
          <w:rFonts w:ascii="Arial" w:eastAsia="Times New Roman" w:hAnsi="Arial" w:cs="Arial"/>
          <w:b/>
          <w:bCs/>
          <w:kern w:val="1"/>
          <w:sz w:val="24"/>
          <w:szCs w:val="24"/>
          <w:lang w:eastAsia="zh-CN"/>
        </w:rPr>
        <w:t>schulen und Gymnasien)</w:t>
      </w:r>
    </w:p>
    <w:p w:rsidR="000148D0" w:rsidRPr="0081754A" w:rsidRDefault="000148D0" w:rsidP="008B1DB7">
      <w:pPr>
        <w:widowControl w:val="0"/>
        <w:autoSpaceDE w:val="0"/>
        <w:autoSpaceDN w:val="0"/>
        <w:adjustRightInd w:val="0"/>
        <w:spacing w:after="0" w:line="240" w:lineRule="auto"/>
        <w:jc w:val="center"/>
        <w:rPr>
          <w:rFonts w:ascii="Arial" w:eastAsia="Times New Roman" w:hAnsi="Arial" w:cs="Arial"/>
          <w:color w:val="000000"/>
          <w:kern w:val="1"/>
          <w:sz w:val="24"/>
          <w:szCs w:val="24"/>
          <w:lang w:eastAsia="zh-CN"/>
        </w:rPr>
      </w:pPr>
      <w:r w:rsidRPr="0081754A">
        <w:rPr>
          <w:rFonts w:ascii="Arial" w:eastAsia="Times New Roman" w:hAnsi="Arial" w:cs="Arial"/>
          <w:color w:val="000000"/>
          <w:kern w:val="1"/>
          <w:sz w:val="24"/>
          <w:szCs w:val="24"/>
          <w:lang w:eastAsia="zh-CN"/>
        </w:rPr>
        <w:t>hier: Übernahme der Arbeitnehmerbeiträge zur g</w:t>
      </w:r>
      <w:r w:rsidRPr="0081754A">
        <w:rPr>
          <w:rFonts w:ascii="Arial" w:eastAsia="Times New Roman" w:hAnsi="Arial" w:cs="Arial"/>
          <w:color w:val="000000"/>
          <w:kern w:val="1"/>
          <w:sz w:val="24"/>
          <w:szCs w:val="24"/>
          <w:lang w:eastAsia="zh-CN"/>
        </w:rPr>
        <w:t>e</w:t>
      </w:r>
      <w:r w:rsidRPr="0081754A">
        <w:rPr>
          <w:rFonts w:ascii="Arial" w:eastAsia="Times New Roman" w:hAnsi="Arial" w:cs="Arial"/>
          <w:color w:val="000000"/>
          <w:kern w:val="1"/>
          <w:sz w:val="24"/>
          <w:szCs w:val="24"/>
          <w:lang w:eastAsia="zh-CN"/>
        </w:rPr>
        <w:t>setzlichen Rentenversicherung für Lehrkräfte, die die Voraussetzungen von Nummer 6 Absatz 6 oder 7 ABD Teil B, 4.1.1. aus familiären Gründen erst nach Vollendung des 45. Lebensjahres erfüllen</w:t>
      </w:r>
    </w:p>
    <w:p w:rsidR="000148D0" w:rsidRPr="0081754A" w:rsidRDefault="000148D0" w:rsidP="008B1DB7">
      <w:pPr>
        <w:widowControl w:val="0"/>
        <w:autoSpaceDE w:val="0"/>
        <w:autoSpaceDN w:val="0"/>
        <w:adjustRightInd w:val="0"/>
        <w:spacing w:after="0" w:line="240" w:lineRule="auto"/>
        <w:rPr>
          <w:rFonts w:ascii="Arial" w:eastAsia="Times New Roman" w:hAnsi="Arial" w:cs="Arial"/>
          <w:color w:val="000000"/>
          <w:kern w:val="1"/>
          <w:sz w:val="24"/>
          <w:szCs w:val="24"/>
          <w:lang w:eastAsia="zh-CN"/>
        </w:rPr>
      </w:pPr>
    </w:p>
    <w:p w:rsidR="000148D0" w:rsidRPr="0081754A" w:rsidRDefault="000148D0" w:rsidP="008B1DB7">
      <w:pPr>
        <w:widowControl w:val="0"/>
        <w:autoSpaceDE w:val="0"/>
        <w:autoSpaceDN w:val="0"/>
        <w:adjustRightInd w:val="0"/>
        <w:spacing w:after="0" w:line="240" w:lineRule="auto"/>
        <w:jc w:val="center"/>
        <w:rPr>
          <w:rFonts w:ascii="Arial" w:eastAsia="Times New Roman" w:hAnsi="Arial" w:cs="Arial"/>
          <w:kern w:val="1"/>
          <w:sz w:val="24"/>
          <w:szCs w:val="24"/>
          <w:lang w:eastAsia="zh-CN"/>
        </w:rPr>
      </w:pPr>
      <w:r w:rsidRPr="0081754A">
        <w:rPr>
          <w:rFonts w:ascii="Arial" w:eastAsia="Times New Roman" w:hAnsi="Arial" w:cs="Arial"/>
          <w:b/>
          <w:bCs/>
          <w:color w:val="000000"/>
          <w:kern w:val="1"/>
          <w:sz w:val="24"/>
          <w:szCs w:val="24"/>
          <w:lang w:eastAsia="zh-CN"/>
        </w:rPr>
        <w:t>Artikel 1</w:t>
      </w:r>
    </w:p>
    <w:p w:rsidR="000148D0" w:rsidRPr="0081754A" w:rsidRDefault="000148D0" w:rsidP="008B1DB7">
      <w:pPr>
        <w:widowControl w:val="0"/>
        <w:autoSpaceDE w:val="0"/>
        <w:autoSpaceDN w:val="0"/>
        <w:adjustRightInd w:val="0"/>
        <w:spacing w:after="0" w:line="240" w:lineRule="auto"/>
        <w:jc w:val="center"/>
        <w:rPr>
          <w:rFonts w:ascii="Arial" w:eastAsia="Times New Roman" w:hAnsi="Arial" w:cs="Arial"/>
          <w:kern w:val="1"/>
          <w:sz w:val="24"/>
          <w:szCs w:val="24"/>
          <w:lang w:eastAsia="zh-CN"/>
        </w:rPr>
      </w:pPr>
      <w:r w:rsidRPr="0081754A">
        <w:rPr>
          <w:rFonts w:ascii="Arial" w:eastAsia="Times New Roman" w:hAnsi="Arial" w:cs="Arial"/>
          <w:b/>
          <w:bCs/>
          <w:color w:val="000000"/>
          <w:kern w:val="1"/>
          <w:sz w:val="24"/>
          <w:szCs w:val="24"/>
          <w:lang w:eastAsia="zh-CN"/>
        </w:rPr>
        <w:t>Änderungen des ABD Teil B, 4.1.1.</w:t>
      </w:r>
    </w:p>
    <w:p w:rsidR="000148D0" w:rsidRPr="0081754A" w:rsidRDefault="000148D0" w:rsidP="008B1DB7">
      <w:pPr>
        <w:widowControl w:val="0"/>
        <w:autoSpaceDE w:val="0"/>
        <w:autoSpaceDN w:val="0"/>
        <w:adjustRightInd w:val="0"/>
        <w:spacing w:after="0" w:line="240" w:lineRule="auto"/>
        <w:rPr>
          <w:rFonts w:ascii="Arial" w:eastAsia="Times New Roman" w:hAnsi="Arial" w:cs="Arial"/>
          <w:color w:val="000000"/>
          <w:kern w:val="1"/>
          <w:sz w:val="24"/>
          <w:szCs w:val="24"/>
          <w:lang w:eastAsia="zh-CN"/>
        </w:rPr>
      </w:pPr>
    </w:p>
    <w:p w:rsidR="000148D0" w:rsidRPr="0081754A" w:rsidRDefault="000148D0" w:rsidP="008B1DB7">
      <w:pPr>
        <w:widowControl w:val="0"/>
        <w:autoSpaceDE w:val="0"/>
        <w:autoSpaceDN w:val="0"/>
        <w:adjustRightInd w:val="0"/>
        <w:spacing w:after="0" w:line="240" w:lineRule="auto"/>
        <w:jc w:val="both"/>
        <w:rPr>
          <w:rFonts w:ascii="Arial" w:eastAsia="Times New Roman" w:hAnsi="Arial" w:cs="Arial"/>
          <w:kern w:val="1"/>
          <w:sz w:val="24"/>
          <w:szCs w:val="24"/>
          <w:lang w:eastAsia="zh-CN"/>
        </w:rPr>
      </w:pPr>
      <w:r w:rsidRPr="0081754A">
        <w:rPr>
          <w:rFonts w:ascii="Arial" w:eastAsia="Times New Roman" w:hAnsi="Arial" w:cs="Arial"/>
          <w:color w:val="000000"/>
          <w:kern w:val="1"/>
          <w:sz w:val="24"/>
          <w:szCs w:val="24"/>
          <w:lang w:eastAsia="zh-CN"/>
        </w:rPr>
        <w:t>Das ABD Teil B, 4.1.1. wird wie folgt geändert:</w:t>
      </w:r>
    </w:p>
    <w:p w:rsidR="000148D0" w:rsidRPr="0081754A" w:rsidRDefault="000148D0" w:rsidP="008B1DB7">
      <w:pPr>
        <w:widowControl w:val="0"/>
        <w:autoSpaceDE w:val="0"/>
        <w:autoSpaceDN w:val="0"/>
        <w:adjustRightInd w:val="0"/>
        <w:spacing w:after="0" w:line="240" w:lineRule="auto"/>
        <w:jc w:val="both"/>
        <w:rPr>
          <w:rFonts w:ascii="Arial" w:eastAsia="Times New Roman" w:hAnsi="Arial" w:cs="Arial"/>
          <w:kern w:val="1"/>
          <w:sz w:val="24"/>
          <w:szCs w:val="24"/>
          <w:lang w:eastAsia="zh-CN"/>
        </w:rPr>
      </w:pPr>
    </w:p>
    <w:p w:rsidR="000148D0" w:rsidRPr="0081754A" w:rsidRDefault="000148D0" w:rsidP="008B1DB7">
      <w:pPr>
        <w:widowControl w:val="0"/>
        <w:autoSpaceDE w:val="0"/>
        <w:autoSpaceDN w:val="0"/>
        <w:adjustRightInd w:val="0"/>
        <w:spacing w:after="0" w:line="240" w:lineRule="auto"/>
        <w:jc w:val="both"/>
        <w:rPr>
          <w:rFonts w:ascii="Arial" w:eastAsia="Times New Roman" w:hAnsi="Arial" w:cs="Arial"/>
          <w:color w:val="000000"/>
          <w:kern w:val="1"/>
          <w:sz w:val="24"/>
          <w:szCs w:val="24"/>
          <w:lang w:eastAsia="zh-CN"/>
        </w:rPr>
      </w:pPr>
      <w:r w:rsidRPr="0081754A">
        <w:rPr>
          <w:rFonts w:ascii="Arial" w:eastAsia="Times New Roman" w:hAnsi="Arial" w:cs="Arial"/>
          <w:color w:val="000000"/>
          <w:kern w:val="1"/>
          <w:sz w:val="24"/>
          <w:szCs w:val="24"/>
          <w:lang w:eastAsia="zh-CN"/>
        </w:rPr>
        <w:t>1. Nummer 6 wird wie folgt geändert:</w:t>
      </w:r>
    </w:p>
    <w:p w:rsidR="000148D0" w:rsidRPr="0081754A" w:rsidRDefault="000148D0" w:rsidP="008B1DB7">
      <w:pPr>
        <w:widowControl w:val="0"/>
        <w:autoSpaceDE w:val="0"/>
        <w:autoSpaceDN w:val="0"/>
        <w:adjustRightInd w:val="0"/>
        <w:spacing w:after="0" w:line="240" w:lineRule="auto"/>
        <w:jc w:val="both"/>
        <w:rPr>
          <w:rFonts w:ascii="Arial" w:eastAsia="Times New Roman" w:hAnsi="Arial" w:cs="Arial"/>
          <w:color w:val="000000"/>
          <w:kern w:val="1"/>
          <w:sz w:val="24"/>
          <w:szCs w:val="24"/>
          <w:lang w:eastAsia="zh-CN"/>
        </w:rPr>
      </w:pPr>
    </w:p>
    <w:p w:rsidR="000148D0" w:rsidRPr="0081754A" w:rsidRDefault="000148D0" w:rsidP="008B1DB7">
      <w:pPr>
        <w:widowControl w:val="0"/>
        <w:autoSpaceDE w:val="0"/>
        <w:autoSpaceDN w:val="0"/>
        <w:adjustRightInd w:val="0"/>
        <w:spacing w:after="0" w:line="240" w:lineRule="auto"/>
        <w:jc w:val="both"/>
        <w:rPr>
          <w:rFonts w:ascii="Arial" w:eastAsia="Times New Roman" w:hAnsi="Arial" w:cs="Arial"/>
          <w:color w:val="000000"/>
          <w:kern w:val="1"/>
          <w:sz w:val="24"/>
          <w:szCs w:val="24"/>
          <w:lang w:eastAsia="zh-CN"/>
        </w:rPr>
      </w:pPr>
      <w:r w:rsidRPr="0081754A">
        <w:rPr>
          <w:rFonts w:ascii="Arial" w:eastAsia="Times New Roman" w:hAnsi="Arial" w:cs="Arial"/>
          <w:color w:val="000000"/>
          <w:kern w:val="1"/>
          <w:sz w:val="24"/>
          <w:szCs w:val="24"/>
          <w:lang w:eastAsia="zh-CN"/>
        </w:rPr>
        <w:t>a) Die Überschrift der Protokollnotiz zu Absatz 7 wird wie folgt gefasst:</w:t>
      </w:r>
    </w:p>
    <w:p w:rsidR="000148D0" w:rsidRPr="0081754A" w:rsidRDefault="000148D0" w:rsidP="00F970CB">
      <w:pPr>
        <w:widowControl w:val="0"/>
        <w:autoSpaceDE w:val="0"/>
        <w:autoSpaceDN w:val="0"/>
        <w:adjustRightInd w:val="0"/>
        <w:spacing w:after="0" w:line="240" w:lineRule="auto"/>
        <w:ind w:left="708"/>
        <w:jc w:val="both"/>
        <w:rPr>
          <w:rFonts w:ascii="Arial" w:eastAsia="Times New Roman" w:hAnsi="Arial" w:cs="Arial"/>
          <w:color w:val="000000"/>
          <w:kern w:val="1"/>
          <w:sz w:val="24"/>
          <w:szCs w:val="24"/>
          <w:lang w:eastAsia="zh-CN"/>
        </w:rPr>
      </w:pPr>
      <w:r w:rsidRPr="0081754A">
        <w:rPr>
          <w:rFonts w:ascii="Arial" w:eastAsia="Times New Roman" w:hAnsi="Arial" w:cs="Arial"/>
          <w:color w:val="000000"/>
          <w:kern w:val="1"/>
          <w:sz w:val="24"/>
          <w:szCs w:val="24"/>
          <w:lang w:eastAsia="zh-CN"/>
        </w:rPr>
        <w:t>„1. Protokollnotiz zu Absatz 7:“</w:t>
      </w:r>
    </w:p>
    <w:p w:rsidR="000148D0" w:rsidRPr="0081754A" w:rsidRDefault="000148D0" w:rsidP="008B1DB7">
      <w:pPr>
        <w:widowControl w:val="0"/>
        <w:autoSpaceDE w:val="0"/>
        <w:autoSpaceDN w:val="0"/>
        <w:adjustRightInd w:val="0"/>
        <w:spacing w:after="0" w:line="240" w:lineRule="auto"/>
        <w:jc w:val="both"/>
        <w:rPr>
          <w:rFonts w:ascii="Arial" w:eastAsia="Times New Roman" w:hAnsi="Arial" w:cs="Arial"/>
          <w:color w:val="000000"/>
          <w:kern w:val="1"/>
          <w:sz w:val="24"/>
          <w:szCs w:val="24"/>
          <w:lang w:eastAsia="zh-CN"/>
        </w:rPr>
      </w:pPr>
    </w:p>
    <w:p w:rsidR="000148D0" w:rsidRPr="0081754A" w:rsidRDefault="000148D0" w:rsidP="007C0032">
      <w:pPr>
        <w:widowControl w:val="0"/>
        <w:autoSpaceDE w:val="0"/>
        <w:autoSpaceDN w:val="0"/>
        <w:adjustRightInd w:val="0"/>
        <w:spacing w:after="0" w:line="240" w:lineRule="auto"/>
        <w:jc w:val="both"/>
        <w:rPr>
          <w:rFonts w:ascii="Arial" w:eastAsia="Times New Roman" w:hAnsi="Arial" w:cs="Arial"/>
          <w:color w:val="000000"/>
          <w:kern w:val="1"/>
          <w:sz w:val="24"/>
          <w:szCs w:val="24"/>
          <w:lang w:eastAsia="zh-CN"/>
        </w:rPr>
      </w:pPr>
      <w:r w:rsidRPr="0081754A">
        <w:rPr>
          <w:rFonts w:ascii="Arial" w:eastAsia="Times New Roman" w:hAnsi="Arial" w:cs="Arial"/>
          <w:color w:val="000000"/>
          <w:kern w:val="1"/>
          <w:sz w:val="24"/>
          <w:szCs w:val="24"/>
          <w:lang w:eastAsia="zh-CN"/>
        </w:rPr>
        <w:t>b) Nach der bisherigen Protokollnotiz zu Absatz 7 wird folgende Protokollnotiz eingefügt:</w:t>
      </w:r>
    </w:p>
    <w:p w:rsidR="000148D0" w:rsidRPr="0081754A" w:rsidRDefault="000148D0" w:rsidP="008B1DB7">
      <w:pPr>
        <w:widowControl w:val="0"/>
        <w:autoSpaceDE w:val="0"/>
        <w:autoSpaceDN w:val="0"/>
        <w:adjustRightInd w:val="0"/>
        <w:spacing w:after="0" w:line="240" w:lineRule="auto"/>
        <w:jc w:val="both"/>
        <w:rPr>
          <w:rFonts w:ascii="Arial" w:eastAsia="Times New Roman" w:hAnsi="Arial" w:cs="Arial"/>
          <w:color w:val="000000"/>
          <w:kern w:val="1"/>
          <w:sz w:val="24"/>
          <w:szCs w:val="24"/>
          <w:lang w:eastAsia="zh-CN"/>
        </w:rPr>
      </w:pPr>
    </w:p>
    <w:p w:rsidR="000148D0" w:rsidRPr="0081754A" w:rsidRDefault="000148D0" w:rsidP="008B1DB7">
      <w:pPr>
        <w:widowControl w:val="0"/>
        <w:tabs>
          <w:tab w:val="right" w:pos="9072"/>
        </w:tabs>
        <w:autoSpaceDE w:val="0"/>
        <w:autoSpaceDN w:val="0"/>
        <w:adjustRightInd w:val="0"/>
        <w:spacing w:after="0" w:line="240" w:lineRule="auto"/>
        <w:contextualSpacing/>
        <w:jc w:val="both"/>
        <w:rPr>
          <w:rFonts w:ascii="Arial" w:eastAsia="Times New Roman" w:hAnsi="Arial" w:cs="Arial"/>
          <w:color w:val="000000"/>
          <w:kern w:val="1"/>
          <w:sz w:val="24"/>
          <w:szCs w:val="24"/>
          <w:lang w:eastAsia="zh-CN"/>
        </w:rPr>
      </w:pPr>
      <w:r w:rsidRPr="0081754A">
        <w:rPr>
          <w:rFonts w:ascii="Arial" w:eastAsia="Times New Roman" w:hAnsi="Arial" w:cs="Arial"/>
          <w:color w:val="000000"/>
          <w:kern w:val="1"/>
          <w:sz w:val="24"/>
          <w:szCs w:val="24"/>
          <w:lang w:eastAsia="zh-CN"/>
        </w:rPr>
        <w:t xml:space="preserve">„2. Protokollnotiz zu Absatz 6 und 7: </w:t>
      </w:r>
    </w:p>
    <w:p w:rsidR="000148D0" w:rsidRPr="0081754A" w:rsidRDefault="000148D0" w:rsidP="008B1DB7">
      <w:pPr>
        <w:widowControl w:val="0"/>
        <w:tabs>
          <w:tab w:val="right" w:pos="9072"/>
        </w:tabs>
        <w:autoSpaceDE w:val="0"/>
        <w:autoSpaceDN w:val="0"/>
        <w:adjustRightInd w:val="0"/>
        <w:spacing w:after="0" w:line="240" w:lineRule="auto"/>
        <w:contextualSpacing/>
        <w:jc w:val="both"/>
        <w:rPr>
          <w:rFonts w:ascii="Arial" w:eastAsia="Times New Roman" w:hAnsi="Arial" w:cs="Arial"/>
          <w:color w:val="000000"/>
          <w:kern w:val="1"/>
          <w:sz w:val="24"/>
          <w:szCs w:val="24"/>
          <w:lang w:eastAsia="zh-CN"/>
        </w:rPr>
      </w:pPr>
      <w:r w:rsidRPr="0081754A">
        <w:rPr>
          <w:rFonts w:ascii="Arial" w:eastAsia="Times New Roman" w:hAnsi="Arial" w:cs="Arial"/>
          <w:color w:val="000000"/>
          <w:kern w:val="1"/>
          <w:sz w:val="24"/>
          <w:szCs w:val="24"/>
          <w:lang w:eastAsia="zh-CN"/>
        </w:rPr>
        <w:t>Ab dem 01.01.2021 erhöht sich das Höchstalter (vollendetes 45. Lebensjahr) um die Zeiten der ta</w:t>
      </w:r>
      <w:r w:rsidRPr="0081754A">
        <w:rPr>
          <w:rFonts w:ascii="Arial" w:eastAsia="Times New Roman" w:hAnsi="Arial" w:cs="Arial"/>
          <w:color w:val="000000"/>
          <w:kern w:val="1"/>
          <w:sz w:val="24"/>
          <w:szCs w:val="24"/>
          <w:lang w:eastAsia="zh-CN"/>
        </w:rPr>
        <w:t>t</w:t>
      </w:r>
      <w:r w:rsidRPr="0081754A">
        <w:rPr>
          <w:rFonts w:ascii="Arial" w:eastAsia="Times New Roman" w:hAnsi="Arial" w:cs="Arial"/>
          <w:color w:val="000000"/>
          <w:kern w:val="1"/>
          <w:sz w:val="24"/>
          <w:szCs w:val="24"/>
          <w:lang w:eastAsia="zh-CN"/>
        </w:rPr>
        <w:t>sächlichen Betreuung oder Pflege von mindestens einem Kind unter 18 Jahren sowie der tatsächlichen Betreuung oder Pflege eines nach ärztlichem Gu</w:t>
      </w:r>
      <w:r w:rsidRPr="0081754A">
        <w:rPr>
          <w:rFonts w:ascii="Arial" w:eastAsia="Times New Roman" w:hAnsi="Arial" w:cs="Arial"/>
          <w:color w:val="000000"/>
          <w:kern w:val="1"/>
          <w:sz w:val="24"/>
          <w:szCs w:val="24"/>
          <w:lang w:eastAsia="zh-CN"/>
        </w:rPr>
        <w:t>t</w:t>
      </w:r>
      <w:r w:rsidRPr="0081754A">
        <w:rPr>
          <w:rFonts w:ascii="Arial" w:eastAsia="Times New Roman" w:hAnsi="Arial" w:cs="Arial"/>
          <w:color w:val="000000"/>
          <w:kern w:val="1"/>
          <w:sz w:val="24"/>
          <w:szCs w:val="24"/>
          <w:lang w:eastAsia="zh-CN"/>
        </w:rPr>
        <w:t>achten pflegebedürftigen sonstigen Angehörigen im Umfang von bis zu 36 Monaten pro Kind/Angehörigen, soweit wegen der Betreuung oder Pflege in dieser Zeit keine hauptberufliche T</w:t>
      </w:r>
      <w:r w:rsidRPr="0081754A">
        <w:rPr>
          <w:rFonts w:ascii="Arial" w:eastAsia="Times New Roman" w:hAnsi="Arial" w:cs="Arial"/>
          <w:color w:val="000000"/>
          <w:kern w:val="1"/>
          <w:sz w:val="24"/>
          <w:szCs w:val="24"/>
          <w:lang w:eastAsia="zh-CN"/>
        </w:rPr>
        <w:t>ä</w:t>
      </w:r>
      <w:r w:rsidRPr="0081754A">
        <w:rPr>
          <w:rFonts w:ascii="Arial" w:eastAsia="Times New Roman" w:hAnsi="Arial" w:cs="Arial"/>
          <w:color w:val="000000"/>
          <w:kern w:val="1"/>
          <w:sz w:val="24"/>
          <w:szCs w:val="24"/>
          <w:lang w:eastAsia="zh-CN"/>
        </w:rPr>
        <w:lastRenderedPageBreak/>
        <w:t xml:space="preserve">tigkeit ausgeübt wurde. </w:t>
      </w:r>
    </w:p>
    <w:p w:rsidR="000148D0" w:rsidRPr="0081754A" w:rsidRDefault="000148D0" w:rsidP="008B1DB7">
      <w:pPr>
        <w:widowControl w:val="0"/>
        <w:tabs>
          <w:tab w:val="right" w:pos="9072"/>
        </w:tabs>
        <w:autoSpaceDE w:val="0"/>
        <w:autoSpaceDN w:val="0"/>
        <w:adjustRightInd w:val="0"/>
        <w:spacing w:after="0" w:line="240" w:lineRule="auto"/>
        <w:contextualSpacing/>
        <w:jc w:val="both"/>
        <w:rPr>
          <w:rFonts w:ascii="Arial" w:eastAsia="Times New Roman" w:hAnsi="Arial" w:cs="Arial"/>
          <w:color w:val="000000"/>
          <w:kern w:val="1"/>
          <w:sz w:val="24"/>
          <w:szCs w:val="24"/>
          <w:lang w:eastAsia="zh-CN"/>
        </w:rPr>
      </w:pPr>
      <w:r w:rsidRPr="0081754A">
        <w:rPr>
          <w:rFonts w:ascii="Arial" w:eastAsia="Times New Roman" w:hAnsi="Arial" w:cs="Arial"/>
          <w:color w:val="000000"/>
          <w:kern w:val="1"/>
          <w:sz w:val="24"/>
          <w:szCs w:val="24"/>
          <w:lang w:eastAsia="zh-CN"/>
        </w:rPr>
        <w:t>Dies gilt auch für Lehrkräfte, deren Arbeitsverhältnis vor dem 01.01.2021 begonnen hat; für sie erfolgt die Übernahme der Arbeitnehmerbeiträge nur auf Antrag und nur mit Wirkung für die Zukunft, frühe</w:t>
      </w:r>
      <w:r w:rsidRPr="0081754A">
        <w:rPr>
          <w:rFonts w:ascii="Arial" w:eastAsia="Times New Roman" w:hAnsi="Arial" w:cs="Arial"/>
          <w:color w:val="000000"/>
          <w:kern w:val="1"/>
          <w:sz w:val="24"/>
          <w:szCs w:val="24"/>
          <w:lang w:eastAsia="zh-CN"/>
        </w:rPr>
        <w:t>s</w:t>
      </w:r>
      <w:r w:rsidRPr="0081754A">
        <w:rPr>
          <w:rFonts w:ascii="Arial" w:eastAsia="Times New Roman" w:hAnsi="Arial" w:cs="Arial"/>
          <w:color w:val="000000"/>
          <w:kern w:val="1"/>
          <w:sz w:val="24"/>
          <w:szCs w:val="24"/>
          <w:lang w:eastAsia="zh-CN"/>
        </w:rPr>
        <w:t xml:space="preserve">tens jedoch ab dem 01.01.2021. Absatz 7a findet keine Anwendung.“ </w:t>
      </w:r>
    </w:p>
    <w:p w:rsidR="000148D0" w:rsidRPr="0081754A" w:rsidRDefault="000148D0" w:rsidP="008B1DB7">
      <w:pPr>
        <w:spacing w:after="0"/>
        <w:rPr>
          <w:rFonts w:ascii="Arial" w:eastAsia="Times New Roman" w:hAnsi="Arial" w:cs="Arial"/>
          <w:color w:val="000000"/>
          <w:kern w:val="1"/>
          <w:sz w:val="24"/>
          <w:szCs w:val="24"/>
          <w:lang w:eastAsia="zh-CN"/>
        </w:rPr>
      </w:pPr>
    </w:p>
    <w:p w:rsidR="000148D0" w:rsidRPr="0081754A" w:rsidRDefault="000148D0" w:rsidP="00295DA6">
      <w:pPr>
        <w:spacing w:after="0"/>
        <w:jc w:val="both"/>
        <w:rPr>
          <w:rFonts w:ascii="Arial" w:eastAsia="Times New Roman" w:hAnsi="Arial" w:cs="Arial"/>
          <w:color w:val="000000"/>
          <w:kern w:val="1"/>
          <w:sz w:val="24"/>
          <w:szCs w:val="24"/>
          <w:lang w:eastAsia="zh-CN"/>
        </w:rPr>
      </w:pPr>
      <w:r w:rsidRPr="0081754A">
        <w:rPr>
          <w:rFonts w:ascii="Arial" w:eastAsia="Times New Roman" w:hAnsi="Arial" w:cs="Arial"/>
          <w:color w:val="000000"/>
          <w:kern w:val="1"/>
          <w:sz w:val="24"/>
          <w:szCs w:val="24"/>
          <w:lang w:eastAsia="zh-CN"/>
        </w:rPr>
        <w:t xml:space="preserve">2. Nummer 14 wird wie folgt geändert: </w:t>
      </w:r>
    </w:p>
    <w:p w:rsidR="000148D0" w:rsidRPr="0081754A" w:rsidRDefault="000148D0" w:rsidP="008B1DB7">
      <w:pPr>
        <w:spacing w:after="0"/>
        <w:rPr>
          <w:rFonts w:ascii="Arial" w:eastAsia="Times New Roman" w:hAnsi="Arial" w:cs="Arial"/>
          <w:color w:val="000000"/>
          <w:kern w:val="1"/>
          <w:sz w:val="24"/>
          <w:szCs w:val="24"/>
          <w:lang w:eastAsia="zh-CN"/>
        </w:rPr>
      </w:pPr>
    </w:p>
    <w:p w:rsidR="000148D0" w:rsidRPr="0081754A" w:rsidRDefault="000148D0" w:rsidP="008B1DB7">
      <w:pPr>
        <w:widowControl w:val="0"/>
        <w:tabs>
          <w:tab w:val="right" w:pos="9072"/>
        </w:tabs>
        <w:autoSpaceDE w:val="0"/>
        <w:autoSpaceDN w:val="0"/>
        <w:adjustRightInd w:val="0"/>
        <w:spacing w:after="0" w:line="240" w:lineRule="auto"/>
        <w:jc w:val="both"/>
        <w:rPr>
          <w:rFonts w:ascii="Arial" w:eastAsia="Times New Roman" w:hAnsi="Arial" w:cs="Arial"/>
          <w:color w:val="000000"/>
          <w:kern w:val="1"/>
          <w:sz w:val="24"/>
          <w:szCs w:val="24"/>
          <w:lang w:eastAsia="zh-CN"/>
        </w:rPr>
      </w:pPr>
      <w:r w:rsidRPr="0081754A">
        <w:rPr>
          <w:rFonts w:ascii="Arial" w:eastAsia="Times New Roman" w:hAnsi="Arial" w:cs="Arial"/>
          <w:color w:val="000000"/>
          <w:kern w:val="1"/>
          <w:sz w:val="24"/>
          <w:szCs w:val="24"/>
          <w:lang w:eastAsia="zh-CN"/>
        </w:rPr>
        <w:t>Nach dem Text der Protokollnotiz 2. zu Hochziffer 1 wird folgende Protokollnotiz eingefügt:</w:t>
      </w:r>
    </w:p>
    <w:p w:rsidR="00420749" w:rsidRDefault="000148D0" w:rsidP="00CC635E">
      <w:pPr>
        <w:widowControl w:val="0"/>
        <w:tabs>
          <w:tab w:val="right" w:pos="9072"/>
        </w:tabs>
        <w:autoSpaceDE w:val="0"/>
        <w:autoSpaceDN w:val="0"/>
        <w:adjustRightInd w:val="0"/>
        <w:spacing w:after="0" w:line="240" w:lineRule="auto"/>
        <w:contextualSpacing/>
        <w:jc w:val="both"/>
        <w:rPr>
          <w:rFonts w:ascii="Arial" w:eastAsia="Times New Roman" w:hAnsi="Arial" w:cs="Arial"/>
          <w:color w:val="000000"/>
          <w:kern w:val="1"/>
          <w:sz w:val="24"/>
          <w:szCs w:val="24"/>
          <w:lang w:eastAsia="zh-CN"/>
        </w:rPr>
      </w:pPr>
      <w:r w:rsidRPr="0081754A">
        <w:rPr>
          <w:rFonts w:ascii="Arial" w:eastAsia="Times New Roman" w:hAnsi="Arial" w:cs="Arial"/>
          <w:color w:val="000000"/>
          <w:kern w:val="1"/>
          <w:sz w:val="24"/>
          <w:szCs w:val="24"/>
          <w:lang w:eastAsia="zh-CN"/>
        </w:rPr>
        <w:t>„3. Lehrkräfte, deren Arbeitsverhältnis im Jahr 2020 wegen Bezugs einer Rente wegen verminderter Erwerbsfähigkeit oder wegen Alters endet und bei denen bei fortbestehendem Arbeitsverhältnis die Arbeitnehmerbeiträge zur gesetzlichen Rentenve</w:t>
      </w:r>
      <w:r w:rsidRPr="0081754A">
        <w:rPr>
          <w:rFonts w:ascii="Arial" w:eastAsia="Times New Roman" w:hAnsi="Arial" w:cs="Arial"/>
          <w:color w:val="000000"/>
          <w:kern w:val="1"/>
          <w:sz w:val="24"/>
          <w:szCs w:val="24"/>
          <w:lang w:eastAsia="zh-CN"/>
        </w:rPr>
        <w:t>r</w:t>
      </w:r>
      <w:r w:rsidRPr="0081754A">
        <w:rPr>
          <w:rFonts w:ascii="Arial" w:eastAsia="Times New Roman" w:hAnsi="Arial" w:cs="Arial"/>
          <w:color w:val="000000"/>
          <w:kern w:val="1"/>
          <w:sz w:val="24"/>
          <w:szCs w:val="24"/>
          <w:lang w:eastAsia="zh-CN"/>
        </w:rPr>
        <w:t>sicherung aufgrund der Protokollnotiz zu Absatz 6 und 7 ab dem 01.01.2021 übernommen worden wären, erhalten ab dem Zeitpunkt der Beendigung des Arbeitsverhältnisses wegen Bezugs einer Rente wegen verminderter Erwerbsfähigkeit oder wegen Alters Beihilfe wie Lehrkräfte, für die der Schulträger die Arbeitnehmerbeiträge zur gesetzlichen Rente</w:t>
      </w:r>
      <w:r w:rsidRPr="0081754A">
        <w:rPr>
          <w:rFonts w:ascii="Arial" w:eastAsia="Times New Roman" w:hAnsi="Arial" w:cs="Arial"/>
          <w:color w:val="000000"/>
          <w:kern w:val="1"/>
          <w:sz w:val="24"/>
          <w:szCs w:val="24"/>
          <w:lang w:eastAsia="zh-CN"/>
        </w:rPr>
        <w:t>n</w:t>
      </w:r>
      <w:r w:rsidRPr="0081754A">
        <w:rPr>
          <w:rFonts w:ascii="Arial" w:eastAsia="Times New Roman" w:hAnsi="Arial" w:cs="Arial"/>
          <w:color w:val="000000"/>
          <w:kern w:val="1"/>
          <w:sz w:val="24"/>
          <w:szCs w:val="24"/>
          <w:lang w:eastAsia="zh-CN"/>
        </w:rPr>
        <w:t>versicherung übernommen hat.“</w:t>
      </w:r>
    </w:p>
    <w:p w:rsidR="00AB2396" w:rsidRPr="0081754A" w:rsidRDefault="00AB2396" w:rsidP="00CC635E">
      <w:pPr>
        <w:widowControl w:val="0"/>
        <w:autoSpaceDE w:val="0"/>
        <w:autoSpaceDN w:val="0"/>
        <w:adjustRightInd w:val="0"/>
        <w:spacing w:after="0" w:line="240" w:lineRule="auto"/>
        <w:jc w:val="both"/>
        <w:rPr>
          <w:rFonts w:ascii="Arial" w:eastAsia="Times New Roman" w:hAnsi="Arial" w:cs="Arial"/>
          <w:color w:val="000000"/>
          <w:kern w:val="1"/>
          <w:sz w:val="24"/>
          <w:szCs w:val="24"/>
          <w:lang w:eastAsia="zh-CN"/>
        </w:rPr>
      </w:pPr>
    </w:p>
    <w:p w:rsidR="000148D0" w:rsidRPr="0081754A" w:rsidRDefault="000148D0" w:rsidP="00CC635E">
      <w:pPr>
        <w:widowControl w:val="0"/>
        <w:autoSpaceDE w:val="0"/>
        <w:autoSpaceDN w:val="0"/>
        <w:adjustRightInd w:val="0"/>
        <w:spacing w:after="0" w:line="240" w:lineRule="auto"/>
        <w:jc w:val="center"/>
        <w:rPr>
          <w:rFonts w:ascii="Arial" w:eastAsia="Times New Roman" w:hAnsi="Arial" w:cs="Arial"/>
          <w:b/>
          <w:kern w:val="1"/>
          <w:sz w:val="24"/>
          <w:szCs w:val="24"/>
          <w:lang w:eastAsia="zh-CN"/>
        </w:rPr>
      </w:pPr>
      <w:r w:rsidRPr="0081754A">
        <w:rPr>
          <w:rFonts w:ascii="Arial" w:eastAsia="Times New Roman" w:hAnsi="Arial" w:cs="Arial"/>
          <w:b/>
          <w:color w:val="000000"/>
          <w:kern w:val="1"/>
          <w:sz w:val="24"/>
          <w:szCs w:val="24"/>
          <w:lang w:eastAsia="zh-CN"/>
        </w:rPr>
        <w:t>Artikel 2</w:t>
      </w:r>
    </w:p>
    <w:p w:rsidR="000148D0" w:rsidRPr="0081754A" w:rsidRDefault="000148D0" w:rsidP="008B1DB7">
      <w:pPr>
        <w:widowControl w:val="0"/>
        <w:autoSpaceDE w:val="0"/>
        <w:autoSpaceDN w:val="0"/>
        <w:adjustRightInd w:val="0"/>
        <w:spacing w:after="0" w:line="240" w:lineRule="auto"/>
        <w:jc w:val="center"/>
        <w:rPr>
          <w:rFonts w:ascii="Arial" w:eastAsia="Times New Roman" w:hAnsi="Arial" w:cs="Arial"/>
          <w:b/>
          <w:bCs/>
          <w:color w:val="000000"/>
          <w:kern w:val="1"/>
          <w:sz w:val="24"/>
          <w:szCs w:val="24"/>
          <w:lang w:eastAsia="zh-CN"/>
        </w:rPr>
      </w:pPr>
      <w:r w:rsidRPr="0081754A">
        <w:rPr>
          <w:rFonts w:ascii="Arial" w:eastAsia="Times New Roman" w:hAnsi="Arial" w:cs="Arial"/>
          <w:b/>
          <w:bCs/>
          <w:color w:val="000000"/>
          <w:kern w:val="1"/>
          <w:sz w:val="24"/>
          <w:szCs w:val="24"/>
          <w:lang w:eastAsia="zh-CN"/>
        </w:rPr>
        <w:t>Inkrafttreten</w:t>
      </w:r>
    </w:p>
    <w:p w:rsidR="000148D0" w:rsidRPr="0081754A" w:rsidRDefault="000148D0" w:rsidP="008B1DB7">
      <w:pPr>
        <w:widowControl w:val="0"/>
        <w:autoSpaceDE w:val="0"/>
        <w:autoSpaceDN w:val="0"/>
        <w:adjustRightInd w:val="0"/>
        <w:spacing w:after="0" w:line="240" w:lineRule="auto"/>
        <w:jc w:val="center"/>
        <w:rPr>
          <w:rFonts w:ascii="Arial" w:eastAsia="Times New Roman" w:hAnsi="Arial" w:cs="Arial"/>
          <w:kern w:val="1"/>
          <w:sz w:val="24"/>
          <w:szCs w:val="24"/>
          <w:lang w:eastAsia="zh-CN"/>
        </w:rPr>
      </w:pPr>
    </w:p>
    <w:p w:rsidR="00B86303" w:rsidRPr="0081754A" w:rsidRDefault="000148D0" w:rsidP="004E684B">
      <w:pPr>
        <w:widowControl w:val="0"/>
        <w:autoSpaceDE w:val="0"/>
        <w:autoSpaceDN w:val="0"/>
        <w:adjustRightInd w:val="0"/>
        <w:spacing w:after="0" w:line="240" w:lineRule="auto"/>
        <w:jc w:val="both"/>
        <w:rPr>
          <w:rFonts w:ascii="Arial" w:eastAsia="Times New Roman" w:hAnsi="Arial" w:cs="Arial"/>
          <w:color w:val="000000"/>
          <w:kern w:val="1"/>
          <w:sz w:val="24"/>
          <w:szCs w:val="24"/>
          <w:lang w:eastAsia="zh-CN"/>
        </w:rPr>
      </w:pPr>
      <w:r w:rsidRPr="0081754A">
        <w:rPr>
          <w:rFonts w:ascii="Arial" w:eastAsia="Times New Roman" w:hAnsi="Arial" w:cs="Arial"/>
          <w:color w:val="000000"/>
          <w:kern w:val="1"/>
          <w:sz w:val="24"/>
          <w:szCs w:val="24"/>
          <w:lang w:eastAsia="zh-CN"/>
        </w:rPr>
        <w:t>Diese Änderungen treten rückwirkend zum 1. Jan</w:t>
      </w:r>
      <w:r w:rsidRPr="0081754A">
        <w:rPr>
          <w:rFonts w:ascii="Arial" w:eastAsia="Times New Roman" w:hAnsi="Arial" w:cs="Arial"/>
          <w:color w:val="000000"/>
          <w:kern w:val="1"/>
          <w:sz w:val="24"/>
          <w:szCs w:val="24"/>
          <w:lang w:eastAsia="zh-CN"/>
        </w:rPr>
        <w:t>u</w:t>
      </w:r>
      <w:r w:rsidRPr="0081754A">
        <w:rPr>
          <w:rFonts w:ascii="Arial" w:eastAsia="Times New Roman" w:hAnsi="Arial" w:cs="Arial"/>
          <w:color w:val="000000"/>
          <w:kern w:val="1"/>
          <w:sz w:val="24"/>
          <w:szCs w:val="24"/>
          <w:lang w:eastAsia="zh-CN"/>
        </w:rPr>
        <w:t>ar 2020 in Kraft.</w:t>
      </w:r>
    </w:p>
    <w:p w:rsidR="002E1A94" w:rsidRDefault="002E1A94" w:rsidP="008B1DB7">
      <w:pPr>
        <w:widowControl w:val="0"/>
        <w:spacing w:after="0" w:line="240" w:lineRule="auto"/>
        <w:jc w:val="center"/>
        <w:rPr>
          <w:rFonts w:ascii="Arial" w:eastAsia="Calibri" w:hAnsi="Arial" w:cs="Arial"/>
          <w:b/>
          <w:bCs/>
          <w:w w:val="99"/>
          <w:sz w:val="24"/>
          <w:szCs w:val="24"/>
        </w:rPr>
      </w:pPr>
    </w:p>
    <w:p w:rsidR="002E1A94" w:rsidRDefault="002E1A94">
      <w:pPr>
        <w:rPr>
          <w:rFonts w:ascii="Arial" w:eastAsia="Calibri" w:hAnsi="Arial" w:cs="Arial"/>
          <w:b/>
          <w:bCs/>
          <w:w w:val="99"/>
          <w:sz w:val="24"/>
          <w:szCs w:val="24"/>
        </w:rPr>
      </w:pPr>
      <w:r>
        <w:rPr>
          <w:rFonts w:ascii="Arial" w:eastAsia="Calibri" w:hAnsi="Arial" w:cs="Arial"/>
          <w:b/>
          <w:bCs/>
          <w:w w:val="99"/>
          <w:sz w:val="24"/>
          <w:szCs w:val="24"/>
        </w:rPr>
        <w:br w:type="page"/>
      </w:r>
    </w:p>
    <w:p w:rsidR="0081754A" w:rsidRPr="0081754A" w:rsidRDefault="0081754A" w:rsidP="008B1DB7">
      <w:pPr>
        <w:widowControl w:val="0"/>
        <w:spacing w:after="0" w:line="240" w:lineRule="auto"/>
        <w:jc w:val="center"/>
        <w:rPr>
          <w:rFonts w:ascii="Arial" w:eastAsia="Calibri" w:hAnsi="Arial" w:cs="Arial"/>
          <w:sz w:val="24"/>
          <w:szCs w:val="24"/>
        </w:rPr>
      </w:pPr>
      <w:r w:rsidRPr="0081754A">
        <w:rPr>
          <w:rFonts w:ascii="Arial" w:eastAsia="Calibri" w:hAnsi="Arial" w:cs="Arial"/>
          <w:b/>
          <w:bCs/>
          <w:w w:val="99"/>
          <w:sz w:val="24"/>
          <w:szCs w:val="24"/>
        </w:rPr>
        <w:lastRenderedPageBreak/>
        <w:t>ABD Teil A, 1. (Allgemeiner Teil)</w:t>
      </w:r>
    </w:p>
    <w:p w:rsidR="0081754A" w:rsidRPr="0081754A" w:rsidRDefault="0081754A" w:rsidP="008B1DB7">
      <w:pPr>
        <w:widowControl w:val="0"/>
        <w:spacing w:after="0" w:line="240" w:lineRule="auto"/>
        <w:ind w:firstLine="1"/>
        <w:jc w:val="center"/>
        <w:rPr>
          <w:rFonts w:ascii="Arial" w:eastAsia="Calibri" w:hAnsi="Arial" w:cs="Arial"/>
          <w:spacing w:val="-1"/>
          <w:sz w:val="24"/>
          <w:szCs w:val="24"/>
        </w:rPr>
      </w:pPr>
      <w:r w:rsidRPr="0081754A">
        <w:rPr>
          <w:rFonts w:ascii="Arial" w:eastAsia="Calibri" w:hAnsi="Arial" w:cs="Arial"/>
          <w:sz w:val="24"/>
          <w:szCs w:val="24"/>
        </w:rPr>
        <w:t>hie</w:t>
      </w:r>
      <w:r w:rsidRPr="0081754A">
        <w:rPr>
          <w:rFonts w:ascii="Arial" w:eastAsia="Calibri" w:hAnsi="Arial" w:cs="Arial"/>
          <w:spacing w:val="1"/>
          <w:sz w:val="24"/>
          <w:szCs w:val="24"/>
        </w:rPr>
        <w:t>r</w:t>
      </w:r>
      <w:r w:rsidRPr="0081754A">
        <w:rPr>
          <w:rFonts w:ascii="Arial" w:eastAsia="Calibri" w:hAnsi="Arial" w:cs="Arial"/>
          <w:sz w:val="24"/>
          <w:szCs w:val="24"/>
        </w:rPr>
        <w:t>:</w:t>
      </w:r>
      <w:r w:rsidRPr="0081754A">
        <w:rPr>
          <w:rFonts w:ascii="Arial" w:eastAsia="Calibri" w:hAnsi="Arial" w:cs="Arial"/>
          <w:spacing w:val="-1"/>
          <w:sz w:val="24"/>
          <w:szCs w:val="24"/>
        </w:rPr>
        <w:t xml:space="preserve"> </w:t>
      </w:r>
      <w:r w:rsidRPr="0081754A">
        <w:rPr>
          <w:rFonts w:ascii="Arial" w:eastAsia="Calibri" w:hAnsi="Arial" w:cs="Arial"/>
          <w:sz w:val="24"/>
          <w:szCs w:val="24"/>
        </w:rPr>
        <w:t>Umse</w:t>
      </w:r>
      <w:r w:rsidRPr="0081754A">
        <w:rPr>
          <w:rFonts w:ascii="Arial" w:eastAsia="Calibri" w:hAnsi="Arial" w:cs="Arial"/>
          <w:spacing w:val="-1"/>
          <w:sz w:val="24"/>
          <w:szCs w:val="24"/>
        </w:rPr>
        <w:t>t</w:t>
      </w:r>
      <w:r w:rsidRPr="0081754A">
        <w:rPr>
          <w:rFonts w:ascii="Arial" w:eastAsia="Calibri" w:hAnsi="Arial" w:cs="Arial"/>
          <w:sz w:val="24"/>
          <w:szCs w:val="24"/>
        </w:rPr>
        <w:t>zung</w:t>
      </w:r>
      <w:r w:rsidRPr="0081754A">
        <w:rPr>
          <w:rFonts w:ascii="Arial" w:eastAsia="Calibri" w:hAnsi="Arial" w:cs="Arial"/>
          <w:spacing w:val="-6"/>
          <w:sz w:val="24"/>
          <w:szCs w:val="24"/>
        </w:rPr>
        <w:t xml:space="preserve"> </w:t>
      </w:r>
      <w:r w:rsidRPr="0081754A">
        <w:rPr>
          <w:rFonts w:ascii="Arial" w:eastAsia="Calibri" w:hAnsi="Arial" w:cs="Arial"/>
          <w:sz w:val="24"/>
          <w:szCs w:val="24"/>
        </w:rPr>
        <w:t>des Änderungstari</w:t>
      </w:r>
      <w:r w:rsidRPr="0081754A">
        <w:rPr>
          <w:rFonts w:ascii="Arial" w:eastAsia="Calibri" w:hAnsi="Arial" w:cs="Arial"/>
          <w:spacing w:val="-1"/>
          <w:sz w:val="24"/>
          <w:szCs w:val="24"/>
        </w:rPr>
        <w:t>f</w:t>
      </w:r>
      <w:r w:rsidRPr="0081754A">
        <w:rPr>
          <w:rFonts w:ascii="Arial" w:eastAsia="Calibri" w:hAnsi="Arial" w:cs="Arial"/>
          <w:sz w:val="24"/>
          <w:szCs w:val="24"/>
        </w:rPr>
        <w:t>vertr</w:t>
      </w:r>
      <w:r w:rsidRPr="0081754A">
        <w:rPr>
          <w:rFonts w:ascii="Arial" w:eastAsia="Calibri" w:hAnsi="Arial" w:cs="Arial"/>
          <w:spacing w:val="1"/>
          <w:sz w:val="24"/>
          <w:szCs w:val="24"/>
        </w:rPr>
        <w:t>a</w:t>
      </w:r>
      <w:r w:rsidRPr="0081754A">
        <w:rPr>
          <w:rFonts w:ascii="Arial" w:eastAsia="Calibri" w:hAnsi="Arial" w:cs="Arial"/>
          <w:sz w:val="24"/>
          <w:szCs w:val="24"/>
        </w:rPr>
        <w:t>gs</w:t>
      </w:r>
      <w:r w:rsidRPr="0081754A">
        <w:rPr>
          <w:rFonts w:ascii="Arial" w:eastAsia="Calibri" w:hAnsi="Arial" w:cs="Arial"/>
          <w:spacing w:val="-8"/>
          <w:sz w:val="24"/>
          <w:szCs w:val="24"/>
        </w:rPr>
        <w:t xml:space="preserve"> </w:t>
      </w:r>
      <w:r w:rsidRPr="0081754A">
        <w:rPr>
          <w:rFonts w:ascii="Arial" w:eastAsia="Calibri" w:hAnsi="Arial" w:cs="Arial"/>
          <w:spacing w:val="-1"/>
          <w:sz w:val="24"/>
          <w:szCs w:val="24"/>
        </w:rPr>
        <w:t>Nr. 26 vom 30. August 2019</w:t>
      </w:r>
    </w:p>
    <w:p w:rsidR="0081754A" w:rsidRPr="0081754A" w:rsidRDefault="0081754A" w:rsidP="008B1DB7">
      <w:pPr>
        <w:widowControl w:val="0"/>
        <w:spacing w:after="0" w:line="240" w:lineRule="auto"/>
        <w:ind w:firstLine="1"/>
        <w:jc w:val="center"/>
        <w:rPr>
          <w:rFonts w:ascii="Arial" w:eastAsia="Calibri" w:hAnsi="Arial" w:cs="Arial"/>
          <w:spacing w:val="-1"/>
          <w:sz w:val="24"/>
          <w:szCs w:val="24"/>
        </w:rPr>
      </w:pPr>
      <w:r w:rsidRPr="0081754A">
        <w:rPr>
          <w:rFonts w:ascii="Arial" w:eastAsia="Calibri" w:hAnsi="Arial" w:cs="Arial"/>
          <w:spacing w:val="-1"/>
          <w:sz w:val="24"/>
          <w:szCs w:val="24"/>
        </w:rPr>
        <w:t>zum Tarifvertrag für den öffentlichen Dienst (TVöD)</w:t>
      </w:r>
    </w:p>
    <w:p w:rsidR="0081754A" w:rsidRPr="0081754A" w:rsidRDefault="0081754A" w:rsidP="008B1DB7">
      <w:pPr>
        <w:widowControl w:val="0"/>
        <w:spacing w:after="0" w:line="240" w:lineRule="auto"/>
        <w:ind w:firstLine="1"/>
        <w:jc w:val="center"/>
        <w:rPr>
          <w:rFonts w:ascii="Arial" w:eastAsia="Calibri" w:hAnsi="Arial" w:cs="Arial"/>
          <w:b/>
          <w:bCs/>
          <w:sz w:val="24"/>
          <w:szCs w:val="24"/>
        </w:rPr>
      </w:pPr>
      <w:r w:rsidRPr="0081754A">
        <w:rPr>
          <w:rFonts w:ascii="Arial" w:eastAsia="Calibri" w:hAnsi="Arial" w:cs="Arial"/>
          <w:spacing w:val="-1"/>
          <w:sz w:val="24"/>
          <w:szCs w:val="24"/>
        </w:rPr>
        <w:t>- Besonderer Teil Verwaltung - (BT-V) - vom 13. September 2005</w:t>
      </w:r>
    </w:p>
    <w:p w:rsidR="0081754A" w:rsidRPr="0081754A" w:rsidRDefault="0081754A" w:rsidP="008B1DB7">
      <w:pPr>
        <w:widowControl w:val="0"/>
        <w:spacing w:after="0" w:line="240" w:lineRule="auto"/>
        <w:jc w:val="center"/>
        <w:rPr>
          <w:rFonts w:ascii="Arial" w:eastAsia="Calibri" w:hAnsi="Arial" w:cs="Arial"/>
          <w:b/>
          <w:bCs/>
          <w:sz w:val="24"/>
          <w:szCs w:val="24"/>
        </w:rPr>
      </w:pPr>
    </w:p>
    <w:p w:rsidR="0081754A" w:rsidRPr="0081754A" w:rsidRDefault="0081754A" w:rsidP="008B1DB7">
      <w:pPr>
        <w:widowControl w:val="0"/>
        <w:spacing w:after="0" w:line="240" w:lineRule="auto"/>
        <w:jc w:val="center"/>
        <w:rPr>
          <w:rFonts w:ascii="Arial" w:eastAsia="Calibri" w:hAnsi="Arial" w:cs="Arial"/>
          <w:sz w:val="24"/>
          <w:szCs w:val="24"/>
        </w:rPr>
      </w:pPr>
      <w:r w:rsidRPr="0081754A">
        <w:rPr>
          <w:rFonts w:ascii="Arial" w:eastAsia="Calibri" w:hAnsi="Arial" w:cs="Arial"/>
          <w:b/>
          <w:bCs/>
          <w:sz w:val="24"/>
          <w:szCs w:val="24"/>
        </w:rPr>
        <w:t>Artikel</w:t>
      </w:r>
      <w:r w:rsidRPr="0081754A">
        <w:rPr>
          <w:rFonts w:ascii="Arial" w:eastAsia="Calibri" w:hAnsi="Arial" w:cs="Arial"/>
          <w:b/>
          <w:bCs/>
          <w:spacing w:val="-5"/>
          <w:sz w:val="24"/>
          <w:szCs w:val="24"/>
        </w:rPr>
        <w:t xml:space="preserve"> 1</w:t>
      </w:r>
    </w:p>
    <w:p w:rsidR="0081754A" w:rsidRPr="0081754A" w:rsidRDefault="0081754A" w:rsidP="008B1DB7">
      <w:pPr>
        <w:widowControl w:val="0"/>
        <w:spacing w:after="0" w:line="240" w:lineRule="auto"/>
        <w:jc w:val="center"/>
        <w:rPr>
          <w:rFonts w:ascii="Arial" w:eastAsia="Calibri" w:hAnsi="Arial" w:cs="Arial"/>
          <w:sz w:val="24"/>
          <w:szCs w:val="24"/>
        </w:rPr>
      </w:pPr>
      <w:r w:rsidRPr="0081754A">
        <w:rPr>
          <w:rFonts w:ascii="Arial" w:eastAsia="Calibri" w:hAnsi="Arial" w:cs="Arial"/>
          <w:b/>
          <w:bCs/>
          <w:sz w:val="24"/>
          <w:szCs w:val="24"/>
        </w:rPr>
        <w:t>Änderung</w:t>
      </w:r>
      <w:r w:rsidRPr="0081754A">
        <w:rPr>
          <w:rFonts w:ascii="Arial" w:eastAsia="Calibri" w:hAnsi="Arial" w:cs="Arial"/>
          <w:b/>
          <w:bCs/>
          <w:spacing w:val="-11"/>
          <w:sz w:val="24"/>
          <w:szCs w:val="24"/>
        </w:rPr>
        <w:t xml:space="preserve"> </w:t>
      </w:r>
      <w:r w:rsidRPr="0081754A">
        <w:rPr>
          <w:rFonts w:ascii="Arial" w:eastAsia="Calibri" w:hAnsi="Arial" w:cs="Arial"/>
          <w:b/>
          <w:bCs/>
          <w:sz w:val="24"/>
          <w:szCs w:val="24"/>
        </w:rPr>
        <w:t>des</w:t>
      </w:r>
      <w:r w:rsidRPr="0081754A">
        <w:rPr>
          <w:rFonts w:ascii="Arial" w:eastAsia="Calibri" w:hAnsi="Arial" w:cs="Arial"/>
          <w:b/>
          <w:bCs/>
          <w:spacing w:val="-3"/>
          <w:sz w:val="24"/>
          <w:szCs w:val="24"/>
        </w:rPr>
        <w:t xml:space="preserve"> </w:t>
      </w:r>
      <w:r w:rsidRPr="0081754A">
        <w:rPr>
          <w:rFonts w:ascii="Arial" w:eastAsia="Calibri" w:hAnsi="Arial" w:cs="Arial"/>
          <w:b/>
          <w:bCs/>
          <w:sz w:val="24"/>
          <w:szCs w:val="24"/>
        </w:rPr>
        <w:t>A</w:t>
      </w:r>
      <w:r w:rsidRPr="0081754A">
        <w:rPr>
          <w:rFonts w:ascii="Arial" w:eastAsia="Calibri" w:hAnsi="Arial" w:cs="Arial"/>
          <w:b/>
          <w:bCs/>
          <w:spacing w:val="1"/>
          <w:sz w:val="24"/>
          <w:szCs w:val="24"/>
        </w:rPr>
        <w:t>B</w:t>
      </w:r>
      <w:r w:rsidRPr="0081754A">
        <w:rPr>
          <w:rFonts w:ascii="Arial" w:eastAsia="Calibri" w:hAnsi="Arial" w:cs="Arial"/>
          <w:b/>
          <w:bCs/>
          <w:sz w:val="24"/>
          <w:szCs w:val="24"/>
        </w:rPr>
        <w:t>D</w:t>
      </w:r>
      <w:r w:rsidRPr="0081754A">
        <w:rPr>
          <w:rFonts w:ascii="Arial" w:eastAsia="Calibri" w:hAnsi="Arial" w:cs="Arial"/>
          <w:b/>
          <w:bCs/>
          <w:spacing w:val="-5"/>
          <w:sz w:val="24"/>
          <w:szCs w:val="24"/>
        </w:rPr>
        <w:t xml:space="preserve"> </w:t>
      </w:r>
      <w:r w:rsidRPr="0081754A">
        <w:rPr>
          <w:rFonts w:ascii="Arial" w:eastAsia="Calibri" w:hAnsi="Arial" w:cs="Arial"/>
          <w:b/>
          <w:bCs/>
          <w:sz w:val="24"/>
          <w:szCs w:val="24"/>
        </w:rPr>
        <w:t>Teil</w:t>
      </w:r>
      <w:r w:rsidRPr="0081754A">
        <w:rPr>
          <w:rFonts w:ascii="Arial" w:eastAsia="Calibri" w:hAnsi="Arial" w:cs="Arial"/>
          <w:b/>
          <w:bCs/>
          <w:spacing w:val="-1"/>
          <w:sz w:val="24"/>
          <w:szCs w:val="24"/>
        </w:rPr>
        <w:t xml:space="preserve"> </w:t>
      </w:r>
      <w:r w:rsidRPr="0081754A">
        <w:rPr>
          <w:rFonts w:ascii="Arial" w:eastAsia="Calibri" w:hAnsi="Arial" w:cs="Arial"/>
          <w:b/>
          <w:bCs/>
          <w:sz w:val="24"/>
          <w:szCs w:val="24"/>
        </w:rPr>
        <w:t>A,</w:t>
      </w:r>
      <w:r w:rsidRPr="0081754A">
        <w:rPr>
          <w:rFonts w:ascii="Arial" w:eastAsia="Calibri" w:hAnsi="Arial" w:cs="Arial"/>
          <w:b/>
          <w:bCs/>
          <w:spacing w:val="-2"/>
          <w:sz w:val="24"/>
          <w:szCs w:val="24"/>
        </w:rPr>
        <w:t xml:space="preserve"> 1.</w:t>
      </w:r>
    </w:p>
    <w:p w:rsidR="0081754A" w:rsidRPr="0081754A" w:rsidRDefault="0081754A" w:rsidP="008B1DB7">
      <w:pPr>
        <w:widowControl w:val="0"/>
        <w:spacing w:after="0" w:line="260" w:lineRule="exact"/>
        <w:rPr>
          <w:rFonts w:ascii="Arial" w:hAnsi="Arial" w:cs="Arial"/>
          <w:sz w:val="24"/>
          <w:szCs w:val="24"/>
        </w:rPr>
      </w:pPr>
    </w:p>
    <w:p w:rsidR="0081754A" w:rsidRPr="0081754A" w:rsidRDefault="0081754A" w:rsidP="008B1DB7">
      <w:pPr>
        <w:widowControl w:val="0"/>
        <w:spacing w:after="0" w:line="240" w:lineRule="auto"/>
        <w:jc w:val="both"/>
        <w:rPr>
          <w:rFonts w:ascii="Arial" w:eastAsia="Calibri" w:hAnsi="Arial" w:cs="Arial"/>
          <w:sz w:val="24"/>
          <w:szCs w:val="24"/>
        </w:rPr>
      </w:pPr>
      <w:r w:rsidRPr="0081754A">
        <w:rPr>
          <w:rFonts w:ascii="Arial" w:eastAsia="Calibri" w:hAnsi="Arial" w:cs="Arial"/>
          <w:sz w:val="24"/>
          <w:szCs w:val="24"/>
        </w:rPr>
        <w:t>D</w:t>
      </w:r>
      <w:r w:rsidRPr="0081754A">
        <w:rPr>
          <w:rFonts w:ascii="Arial" w:eastAsia="Calibri" w:hAnsi="Arial" w:cs="Arial"/>
          <w:spacing w:val="1"/>
          <w:sz w:val="24"/>
          <w:szCs w:val="24"/>
        </w:rPr>
        <w:t>a</w:t>
      </w:r>
      <w:r w:rsidRPr="0081754A">
        <w:rPr>
          <w:rFonts w:ascii="Arial" w:eastAsia="Calibri" w:hAnsi="Arial" w:cs="Arial"/>
          <w:sz w:val="24"/>
          <w:szCs w:val="24"/>
        </w:rPr>
        <w:t>s</w:t>
      </w:r>
      <w:r w:rsidRPr="0081754A">
        <w:rPr>
          <w:rFonts w:ascii="Arial" w:eastAsia="Calibri" w:hAnsi="Arial" w:cs="Arial"/>
          <w:spacing w:val="-3"/>
          <w:sz w:val="24"/>
          <w:szCs w:val="24"/>
        </w:rPr>
        <w:t xml:space="preserve"> </w:t>
      </w:r>
      <w:r w:rsidRPr="0081754A">
        <w:rPr>
          <w:rFonts w:ascii="Arial" w:eastAsia="Calibri" w:hAnsi="Arial" w:cs="Arial"/>
          <w:sz w:val="24"/>
          <w:szCs w:val="24"/>
        </w:rPr>
        <w:t>A</w:t>
      </w:r>
      <w:r w:rsidRPr="0081754A">
        <w:rPr>
          <w:rFonts w:ascii="Arial" w:eastAsia="Calibri" w:hAnsi="Arial" w:cs="Arial"/>
          <w:spacing w:val="1"/>
          <w:sz w:val="24"/>
          <w:szCs w:val="24"/>
        </w:rPr>
        <w:t>B</w:t>
      </w:r>
      <w:r w:rsidRPr="0081754A">
        <w:rPr>
          <w:rFonts w:ascii="Arial" w:eastAsia="Calibri" w:hAnsi="Arial" w:cs="Arial"/>
          <w:sz w:val="24"/>
          <w:szCs w:val="24"/>
        </w:rPr>
        <w:t>D</w:t>
      </w:r>
      <w:r w:rsidRPr="0081754A">
        <w:rPr>
          <w:rFonts w:ascii="Arial" w:eastAsia="Calibri" w:hAnsi="Arial" w:cs="Arial"/>
          <w:spacing w:val="-4"/>
          <w:sz w:val="24"/>
          <w:szCs w:val="24"/>
        </w:rPr>
        <w:t xml:space="preserve"> </w:t>
      </w:r>
      <w:r w:rsidRPr="0081754A">
        <w:rPr>
          <w:rFonts w:ascii="Arial" w:eastAsia="Calibri" w:hAnsi="Arial" w:cs="Arial"/>
          <w:sz w:val="24"/>
          <w:szCs w:val="24"/>
        </w:rPr>
        <w:t>Teil</w:t>
      </w:r>
      <w:r w:rsidRPr="0081754A">
        <w:rPr>
          <w:rFonts w:ascii="Arial" w:eastAsia="Calibri" w:hAnsi="Arial" w:cs="Arial"/>
          <w:spacing w:val="-3"/>
          <w:sz w:val="24"/>
          <w:szCs w:val="24"/>
        </w:rPr>
        <w:t xml:space="preserve"> </w:t>
      </w:r>
      <w:r w:rsidRPr="0081754A">
        <w:rPr>
          <w:rFonts w:ascii="Arial" w:eastAsia="Calibri" w:hAnsi="Arial" w:cs="Arial"/>
          <w:sz w:val="24"/>
          <w:szCs w:val="24"/>
        </w:rPr>
        <w:t>A,</w:t>
      </w:r>
      <w:r w:rsidRPr="0081754A">
        <w:rPr>
          <w:rFonts w:ascii="Arial" w:eastAsia="Calibri" w:hAnsi="Arial" w:cs="Arial"/>
          <w:spacing w:val="-1"/>
          <w:sz w:val="24"/>
          <w:szCs w:val="24"/>
        </w:rPr>
        <w:t xml:space="preserve"> </w:t>
      </w:r>
      <w:r w:rsidRPr="0081754A">
        <w:rPr>
          <w:rFonts w:ascii="Arial" w:eastAsia="Calibri" w:hAnsi="Arial" w:cs="Arial"/>
          <w:sz w:val="24"/>
          <w:szCs w:val="24"/>
        </w:rPr>
        <w:t>1.</w:t>
      </w:r>
      <w:r w:rsidRPr="0081754A">
        <w:rPr>
          <w:rFonts w:ascii="Arial" w:eastAsia="Calibri" w:hAnsi="Arial" w:cs="Arial"/>
          <w:spacing w:val="-3"/>
          <w:sz w:val="24"/>
          <w:szCs w:val="24"/>
        </w:rPr>
        <w:t xml:space="preserve"> </w:t>
      </w:r>
      <w:r w:rsidRPr="0081754A">
        <w:rPr>
          <w:rFonts w:ascii="Arial" w:eastAsia="Calibri" w:hAnsi="Arial" w:cs="Arial"/>
          <w:sz w:val="24"/>
          <w:szCs w:val="24"/>
        </w:rPr>
        <w:t>wird</w:t>
      </w:r>
      <w:r w:rsidRPr="0081754A">
        <w:rPr>
          <w:rFonts w:ascii="Arial" w:eastAsia="Calibri" w:hAnsi="Arial" w:cs="Arial"/>
          <w:spacing w:val="-3"/>
          <w:sz w:val="24"/>
          <w:szCs w:val="24"/>
        </w:rPr>
        <w:t xml:space="preserve"> </w:t>
      </w:r>
      <w:r w:rsidRPr="0081754A">
        <w:rPr>
          <w:rFonts w:ascii="Arial" w:eastAsia="Calibri" w:hAnsi="Arial" w:cs="Arial"/>
          <w:sz w:val="24"/>
          <w:szCs w:val="24"/>
        </w:rPr>
        <w:t>wie</w:t>
      </w:r>
      <w:r w:rsidRPr="0081754A">
        <w:rPr>
          <w:rFonts w:ascii="Arial" w:eastAsia="Calibri" w:hAnsi="Arial" w:cs="Arial"/>
          <w:spacing w:val="-2"/>
          <w:sz w:val="24"/>
          <w:szCs w:val="24"/>
        </w:rPr>
        <w:t xml:space="preserve"> </w:t>
      </w:r>
      <w:r w:rsidRPr="0081754A">
        <w:rPr>
          <w:rFonts w:ascii="Arial" w:eastAsia="Calibri" w:hAnsi="Arial" w:cs="Arial"/>
          <w:sz w:val="24"/>
          <w:szCs w:val="24"/>
        </w:rPr>
        <w:t>folgt</w:t>
      </w:r>
      <w:r w:rsidRPr="0081754A">
        <w:rPr>
          <w:rFonts w:ascii="Arial" w:eastAsia="Calibri" w:hAnsi="Arial" w:cs="Arial"/>
          <w:spacing w:val="-4"/>
          <w:sz w:val="24"/>
          <w:szCs w:val="24"/>
        </w:rPr>
        <w:t xml:space="preserve"> </w:t>
      </w:r>
      <w:r w:rsidRPr="0081754A">
        <w:rPr>
          <w:rFonts w:ascii="Arial" w:eastAsia="Calibri" w:hAnsi="Arial" w:cs="Arial"/>
          <w:sz w:val="24"/>
          <w:szCs w:val="24"/>
        </w:rPr>
        <w:t>geänd</w:t>
      </w:r>
      <w:r w:rsidRPr="0081754A">
        <w:rPr>
          <w:rFonts w:ascii="Arial" w:eastAsia="Calibri" w:hAnsi="Arial" w:cs="Arial"/>
          <w:spacing w:val="1"/>
          <w:sz w:val="24"/>
          <w:szCs w:val="24"/>
        </w:rPr>
        <w:t>e</w:t>
      </w:r>
      <w:r w:rsidRPr="0081754A">
        <w:rPr>
          <w:rFonts w:ascii="Arial" w:eastAsia="Calibri" w:hAnsi="Arial" w:cs="Arial"/>
          <w:sz w:val="24"/>
          <w:szCs w:val="24"/>
        </w:rPr>
        <w:t>rt:</w:t>
      </w:r>
    </w:p>
    <w:p w:rsidR="0081754A" w:rsidRPr="0081754A" w:rsidRDefault="0081754A" w:rsidP="008B1DB7">
      <w:pPr>
        <w:widowControl w:val="0"/>
        <w:spacing w:after="0" w:line="240" w:lineRule="auto"/>
        <w:jc w:val="both"/>
        <w:rPr>
          <w:rFonts w:ascii="Arial" w:eastAsia="Calibri" w:hAnsi="Arial" w:cs="Arial"/>
          <w:sz w:val="24"/>
          <w:szCs w:val="24"/>
        </w:rPr>
      </w:pPr>
    </w:p>
    <w:p w:rsidR="0081754A" w:rsidRPr="0081754A" w:rsidRDefault="0081754A" w:rsidP="007E5915">
      <w:pPr>
        <w:widowControl w:val="0"/>
        <w:spacing w:after="0" w:line="240" w:lineRule="auto"/>
        <w:jc w:val="both"/>
        <w:rPr>
          <w:rFonts w:ascii="Arial" w:eastAsia="Calibri" w:hAnsi="Arial" w:cs="Arial"/>
          <w:sz w:val="24"/>
          <w:szCs w:val="24"/>
        </w:rPr>
      </w:pPr>
      <w:r w:rsidRPr="0081754A">
        <w:rPr>
          <w:rFonts w:ascii="Arial" w:eastAsia="Calibri" w:hAnsi="Arial" w:cs="Arial"/>
          <w:sz w:val="24"/>
          <w:szCs w:val="24"/>
        </w:rPr>
        <w:t>§ 1 Absatz 4 der Anlage zu § 44 wird wie folgt g</w:t>
      </w:r>
      <w:r w:rsidRPr="0081754A">
        <w:rPr>
          <w:rFonts w:ascii="Arial" w:eastAsia="Calibri" w:hAnsi="Arial" w:cs="Arial"/>
          <w:sz w:val="24"/>
          <w:szCs w:val="24"/>
        </w:rPr>
        <w:t>e</w:t>
      </w:r>
      <w:r w:rsidRPr="0081754A">
        <w:rPr>
          <w:rFonts w:ascii="Arial" w:eastAsia="Calibri" w:hAnsi="Arial" w:cs="Arial"/>
          <w:sz w:val="24"/>
          <w:szCs w:val="24"/>
        </w:rPr>
        <w:t>fasst:</w:t>
      </w:r>
    </w:p>
    <w:p w:rsidR="0081754A" w:rsidRPr="0081754A" w:rsidRDefault="0081754A" w:rsidP="008B1DB7">
      <w:pPr>
        <w:widowControl w:val="0"/>
        <w:spacing w:after="0" w:line="240" w:lineRule="auto"/>
        <w:rPr>
          <w:rFonts w:ascii="Arial" w:eastAsia="Calibri" w:hAnsi="Arial" w:cs="Arial"/>
          <w:sz w:val="24"/>
          <w:szCs w:val="24"/>
        </w:rPr>
      </w:pPr>
    </w:p>
    <w:p w:rsidR="0081754A" w:rsidRPr="0081754A" w:rsidRDefault="0081754A" w:rsidP="008B1DB7">
      <w:pPr>
        <w:widowControl w:val="0"/>
        <w:spacing w:after="0" w:line="240" w:lineRule="auto"/>
        <w:jc w:val="both"/>
        <w:rPr>
          <w:rFonts w:ascii="Arial" w:eastAsia="Calibri" w:hAnsi="Arial" w:cs="Arial"/>
          <w:sz w:val="24"/>
          <w:szCs w:val="24"/>
        </w:rPr>
      </w:pPr>
      <w:r w:rsidRPr="0081754A">
        <w:rPr>
          <w:rFonts w:ascii="Arial" w:eastAsia="Calibri" w:hAnsi="Arial" w:cs="Arial"/>
          <w:sz w:val="24"/>
          <w:szCs w:val="24"/>
        </w:rPr>
        <w:t xml:space="preserve">„(4) </w:t>
      </w:r>
      <w:r w:rsidRPr="0081754A">
        <w:rPr>
          <w:rFonts w:ascii="Arial" w:eastAsia="Calibri" w:hAnsi="Arial" w:cs="Arial"/>
          <w:sz w:val="24"/>
          <w:szCs w:val="24"/>
          <w:vertAlign w:val="subscript"/>
        </w:rPr>
        <w:t>1</w:t>
      </w:r>
      <w:r w:rsidRPr="0081754A">
        <w:rPr>
          <w:rFonts w:ascii="Arial" w:eastAsia="Calibri" w:hAnsi="Arial" w:cs="Arial"/>
          <w:sz w:val="24"/>
          <w:szCs w:val="24"/>
        </w:rPr>
        <w:t>Bei Eingruppierung in eine höhere Entgel</w:t>
      </w:r>
      <w:r w:rsidRPr="0081754A">
        <w:rPr>
          <w:rFonts w:ascii="Arial" w:eastAsia="Calibri" w:hAnsi="Arial" w:cs="Arial"/>
          <w:sz w:val="24"/>
          <w:szCs w:val="24"/>
        </w:rPr>
        <w:t>t</w:t>
      </w:r>
      <w:r w:rsidRPr="0081754A">
        <w:rPr>
          <w:rFonts w:ascii="Arial" w:eastAsia="Calibri" w:hAnsi="Arial" w:cs="Arial"/>
          <w:sz w:val="24"/>
          <w:szCs w:val="24"/>
        </w:rPr>
        <w:t>gruppe</w:t>
      </w:r>
      <w:r w:rsidR="001B7B7E">
        <w:rPr>
          <w:rFonts w:ascii="Arial" w:eastAsia="Calibri" w:hAnsi="Arial" w:cs="Arial"/>
          <w:sz w:val="24"/>
          <w:szCs w:val="24"/>
        </w:rPr>
        <w:t xml:space="preserve"> der Anlage F (Tabelle</w:t>
      </w:r>
      <w:r w:rsidRPr="0081754A">
        <w:rPr>
          <w:rFonts w:ascii="Arial" w:eastAsia="Calibri" w:hAnsi="Arial" w:cs="Arial"/>
          <w:sz w:val="24"/>
          <w:szCs w:val="24"/>
        </w:rPr>
        <w:t xml:space="preserve"> Beschäftigte im Soz</w:t>
      </w:r>
      <w:r w:rsidRPr="0081754A">
        <w:rPr>
          <w:rFonts w:ascii="Arial" w:eastAsia="Calibri" w:hAnsi="Arial" w:cs="Arial"/>
          <w:sz w:val="24"/>
          <w:szCs w:val="24"/>
        </w:rPr>
        <w:t>i</w:t>
      </w:r>
      <w:r w:rsidRPr="0081754A">
        <w:rPr>
          <w:rFonts w:ascii="Arial" w:eastAsia="Calibri" w:hAnsi="Arial" w:cs="Arial"/>
          <w:sz w:val="24"/>
          <w:szCs w:val="24"/>
        </w:rPr>
        <w:t>al- und Erziehungsdienst) werden die Beschäftigten der gleichen Stufe zugeordnet, die sie in der niedr</w:t>
      </w:r>
      <w:r w:rsidRPr="0081754A">
        <w:rPr>
          <w:rFonts w:ascii="Arial" w:eastAsia="Calibri" w:hAnsi="Arial" w:cs="Arial"/>
          <w:sz w:val="24"/>
          <w:szCs w:val="24"/>
        </w:rPr>
        <w:t>i</w:t>
      </w:r>
      <w:r w:rsidRPr="0081754A">
        <w:rPr>
          <w:rFonts w:ascii="Arial" w:eastAsia="Calibri" w:hAnsi="Arial" w:cs="Arial"/>
          <w:sz w:val="24"/>
          <w:szCs w:val="24"/>
        </w:rPr>
        <w:t xml:space="preserve">geren Entgeltgruppe erreicht haben. </w:t>
      </w:r>
      <w:r w:rsidRPr="0081754A">
        <w:rPr>
          <w:rFonts w:ascii="Arial" w:eastAsia="Calibri" w:hAnsi="Arial" w:cs="Arial"/>
          <w:sz w:val="24"/>
          <w:szCs w:val="24"/>
          <w:vertAlign w:val="subscript"/>
        </w:rPr>
        <w:t>2</w:t>
      </w:r>
      <w:r w:rsidRPr="0081754A">
        <w:rPr>
          <w:rFonts w:ascii="Arial" w:eastAsia="Calibri" w:hAnsi="Arial" w:cs="Arial"/>
          <w:sz w:val="24"/>
          <w:szCs w:val="24"/>
        </w:rPr>
        <w:t>Beträgt bei Höhergruppierungen inner</w:t>
      </w:r>
      <w:r w:rsidRPr="0081754A">
        <w:rPr>
          <w:rFonts w:ascii="Arial" w:eastAsia="Calibri" w:hAnsi="Arial" w:cs="Arial"/>
          <w:sz w:val="24"/>
          <w:szCs w:val="24"/>
        </w:rPr>
        <w:softHyphen/>
        <w:t>halb der Anlage F (Tabe</w:t>
      </w:r>
      <w:r w:rsidRPr="0081754A">
        <w:rPr>
          <w:rFonts w:ascii="Arial" w:eastAsia="Calibri" w:hAnsi="Arial" w:cs="Arial"/>
          <w:sz w:val="24"/>
          <w:szCs w:val="24"/>
        </w:rPr>
        <w:t>l</w:t>
      </w:r>
      <w:r w:rsidRPr="0081754A">
        <w:rPr>
          <w:rFonts w:ascii="Arial" w:eastAsia="Calibri" w:hAnsi="Arial" w:cs="Arial"/>
          <w:sz w:val="24"/>
          <w:szCs w:val="24"/>
        </w:rPr>
        <w:t>le Beschäftigte im Sozial- und Erziehungsdienst) der Unter</w:t>
      </w:r>
      <w:r w:rsidRPr="0081754A">
        <w:rPr>
          <w:rFonts w:ascii="Arial" w:eastAsia="Calibri" w:hAnsi="Arial" w:cs="Arial"/>
          <w:sz w:val="24"/>
          <w:szCs w:val="24"/>
        </w:rPr>
        <w:softHyphen/>
        <w:t>schieds</w:t>
      </w:r>
      <w:r w:rsidRPr="0081754A">
        <w:rPr>
          <w:rFonts w:ascii="Arial" w:eastAsia="Calibri" w:hAnsi="Arial" w:cs="Arial"/>
          <w:sz w:val="24"/>
          <w:szCs w:val="24"/>
        </w:rPr>
        <w:softHyphen/>
      </w:r>
      <w:r w:rsidRPr="0081754A">
        <w:rPr>
          <w:rFonts w:ascii="Arial" w:eastAsia="Calibri" w:hAnsi="Arial" w:cs="Arial"/>
          <w:sz w:val="24"/>
          <w:szCs w:val="24"/>
        </w:rPr>
        <w:softHyphen/>
        <w:t>betrag zwischen dem derzeitigen Tabellenentgelt und dem Tabellenentgelt nach § 17 Absatz 4 Satz 1 in der höheren Entgeltgruppe.</w:t>
      </w:r>
    </w:p>
    <w:p w:rsidR="0081754A" w:rsidRPr="0081754A" w:rsidRDefault="0081754A" w:rsidP="008B1DB7">
      <w:pPr>
        <w:widowControl w:val="0"/>
        <w:spacing w:after="0" w:line="240" w:lineRule="auto"/>
        <w:jc w:val="both"/>
        <w:rPr>
          <w:rFonts w:ascii="Arial" w:eastAsia="Calibri" w:hAnsi="Arial" w:cs="Arial"/>
          <w:sz w:val="24"/>
          <w:szCs w:val="24"/>
        </w:rPr>
      </w:pPr>
    </w:p>
    <w:p w:rsidR="0081754A" w:rsidRPr="0081754A" w:rsidRDefault="0081754A" w:rsidP="008B1DB7">
      <w:pPr>
        <w:widowControl w:val="0"/>
        <w:spacing w:after="0" w:line="240" w:lineRule="auto"/>
        <w:jc w:val="both"/>
        <w:rPr>
          <w:rFonts w:ascii="Arial" w:eastAsia="Calibri" w:hAnsi="Arial" w:cs="Arial"/>
          <w:sz w:val="24"/>
          <w:szCs w:val="24"/>
        </w:rPr>
      </w:pPr>
      <w:r w:rsidRPr="0081754A">
        <w:rPr>
          <w:rFonts w:ascii="Arial" w:eastAsia="Calibri" w:hAnsi="Arial" w:cs="Arial"/>
          <w:sz w:val="24"/>
          <w:szCs w:val="24"/>
        </w:rPr>
        <w:t>- in den Entgeltgruppen S 2 bis S 8b weniger als</w:t>
      </w:r>
    </w:p>
    <w:p w:rsidR="0081754A" w:rsidRPr="0081754A" w:rsidRDefault="0081754A" w:rsidP="008B1DB7">
      <w:pPr>
        <w:widowControl w:val="0"/>
        <w:spacing w:after="0" w:line="240" w:lineRule="auto"/>
        <w:jc w:val="both"/>
        <w:rPr>
          <w:rFonts w:ascii="Arial" w:eastAsia="Calibri" w:hAnsi="Arial" w:cs="Arial"/>
          <w:sz w:val="24"/>
          <w:szCs w:val="24"/>
        </w:rPr>
      </w:pPr>
      <w:r w:rsidRPr="0081754A">
        <w:rPr>
          <w:rFonts w:ascii="Arial" w:eastAsia="Calibri" w:hAnsi="Arial" w:cs="Arial"/>
          <w:sz w:val="24"/>
          <w:szCs w:val="24"/>
        </w:rPr>
        <w:t>ab 1. März 2018 60,86 Euro, ab 1. April 2019 62,74 Euro und ab 1. März 2020 63,41 Euro,</w:t>
      </w:r>
    </w:p>
    <w:p w:rsidR="0081754A" w:rsidRPr="0081754A" w:rsidRDefault="0081754A" w:rsidP="008B1DB7">
      <w:pPr>
        <w:widowControl w:val="0"/>
        <w:spacing w:after="0" w:line="240" w:lineRule="auto"/>
        <w:jc w:val="both"/>
        <w:rPr>
          <w:rFonts w:ascii="Arial" w:eastAsia="Calibri" w:hAnsi="Arial" w:cs="Arial"/>
          <w:sz w:val="24"/>
          <w:szCs w:val="24"/>
        </w:rPr>
      </w:pPr>
    </w:p>
    <w:p w:rsidR="0081754A" w:rsidRPr="0081754A" w:rsidRDefault="0081754A" w:rsidP="008B1DB7">
      <w:pPr>
        <w:widowControl w:val="0"/>
        <w:spacing w:after="0" w:line="240" w:lineRule="auto"/>
        <w:jc w:val="both"/>
        <w:rPr>
          <w:rFonts w:ascii="Arial" w:eastAsia="Calibri" w:hAnsi="Arial" w:cs="Arial"/>
          <w:sz w:val="24"/>
          <w:szCs w:val="24"/>
        </w:rPr>
      </w:pPr>
      <w:r w:rsidRPr="0081754A">
        <w:rPr>
          <w:rFonts w:ascii="Arial" w:eastAsia="Calibri" w:hAnsi="Arial" w:cs="Arial"/>
          <w:sz w:val="24"/>
          <w:szCs w:val="24"/>
        </w:rPr>
        <w:t>- in den Entgeltgruppen S 9 bis S 18 weniger als</w:t>
      </w:r>
    </w:p>
    <w:p w:rsidR="0081754A" w:rsidRPr="0081754A" w:rsidRDefault="0081754A" w:rsidP="008B1DB7">
      <w:pPr>
        <w:widowControl w:val="0"/>
        <w:spacing w:after="0" w:line="240" w:lineRule="auto"/>
        <w:jc w:val="both"/>
        <w:rPr>
          <w:rFonts w:ascii="Arial" w:eastAsia="Calibri" w:hAnsi="Arial" w:cs="Arial"/>
          <w:sz w:val="24"/>
          <w:szCs w:val="24"/>
        </w:rPr>
      </w:pPr>
      <w:r w:rsidRPr="0081754A">
        <w:rPr>
          <w:rFonts w:ascii="Arial" w:eastAsia="Calibri" w:hAnsi="Arial" w:cs="Arial"/>
          <w:sz w:val="24"/>
          <w:szCs w:val="24"/>
        </w:rPr>
        <w:t>ab 1. März 2018 97,40 Euro, ab 1. April 2019 100,41 Euro und ab 1. März 2020 101,47 Euro,</w:t>
      </w:r>
    </w:p>
    <w:p w:rsidR="0081754A" w:rsidRPr="0081754A" w:rsidRDefault="0081754A" w:rsidP="008B1DB7">
      <w:pPr>
        <w:widowControl w:val="0"/>
        <w:spacing w:after="0" w:line="240" w:lineRule="auto"/>
        <w:jc w:val="both"/>
        <w:rPr>
          <w:rFonts w:ascii="Arial" w:eastAsia="Calibri" w:hAnsi="Arial" w:cs="Arial"/>
          <w:sz w:val="24"/>
          <w:szCs w:val="24"/>
        </w:rPr>
      </w:pPr>
    </w:p>
    <w:p w:rsidR="0081754A" w:rsidRPr="0081754A" w:rsidRDefault="0081754A" w:rsidP="008B1DB7">
      <w:pPr>
        <w:widowControl w:val="0"/>
        <w:spacing w:after="0" w:line="240" w:lineRule="auto"/>
        <w:jc w:val="both"/>
        <w:rPr>
          <w:rFonts w:ascii="Arial" w:eastAsia="Calibri" w:hAnsi="Arial" w:cs="Arial"/>
          <w:sz w:val="24"/>
          <w:szCs w:val="24"/>
        </w:rPr>
      </w:pPr>
      <w:r w:rsidRPr="0081754A">
        <w:rPr>
          <w:rFonts w:ascii="Arial" w:eastAsia="Calibri" w:hAnsi="Arial" w:cs="Arial"/>
          <w:sz w:val="24"/>
          <w:szCs w:val="24"/>
        </w:rPr>
        <w:t>erhält die/der Beschäftigte während der betreffe</w:t>
      </w:r>
      <w:r w:rsidRPr="0081754A">
        <w:rPr>
          <w:rFonts w:ascii="Arial" w:eastAsia="Calibri" w:hAnsi="Arial" w:cs="Arial"/>
          <w:sz w:val="24"/>
          <w:szCs w:val="24"/>
        </w:rPr>
        <w:t>n</w:t>
      </w:r>
      <w:r w:rsidRPr="0081754A">
        <w:rPr>
          <w:rFonts w:ascii="Arial" w:eastAsia="Calibri" w:hAnsi="Arial" w:cs="Arial"/>
          <w:sz w:val="24"/>
          <w:szCs w:val="24"/>
        </w:rPr>
        <w:t>den Stufenlaufzeit anstelle des Unter</w:t>
      </w:r>
      <w:r w:rsidRPr="0081754A">
        <w:rPr>
          <w:rFonts w:ascii="Arial" w:eastAsia="Calibri" w:hAnsi="Arial" w:cs="Arial"/>
          <w:sz w:val="24"/>
          <w:szCs w:val="24"/>
        </w:rPr>
        <w:softHyphen/>
        <w:t>schiedsbetrages den vorgenannten jeweils z</w:t>
      </w:r>
      <w:r w:rsidRPr="0081754A">
        <w:rPr>
          <w:rFonts w:ascii="Arial" w:eastAsia="Calibri" w:hAnsi="Arial" w:cs="Arial"/>
          <w:sz w:val="24"/>
          <w:szCs w:val="24"/>
        </w:rPr>
        <w:t>u</w:t>
      </w:r>
      <w:r w:rsidRPr="0081754A">
        <w:rPr>
          <w:rFonts w:ascii="Arial" w:eastAsia="Calibri" w:hAnsi="Arial" w:cs="Arial"/>
          <w:sz w:val="24"/>
          <w:szCs w:val="24"/>
        </w:rPr>
        <w:t xml:space="preserve">stehenden Garantiebetrag. </w:t>
      </w:r>
      <w:r w:rsidRPr="0081754A">
        <w:rPr>
          <w:rFonts w:ascii="Arial" w:eastAsia="Calibri" w:hAnsi="Arial" w:cs="Arial"/>
          <w:sz w:val="24"/>
          <w:szCs w:val="24"/>
          <w:vertAlign w:val="subscript"/>
        </w:rPr>
        <w:t>3</w:t>
      </w:r>
      <w:r w:rsidRPr="0081754A">
        <w:rPr>
          <w:rFonts w:ascii="Arial" w:eastAsia="Calibri" w:hAnsi="Arial" w:cs="Arial"/>
          <w:sz w:val="24"/>
          <w:szCs w:val="24"/>
        </w:rPr>
        <w:t xml:space="preserve">Die Stufenlaufzeit in der höheren Entgeltgruppe beginnt mit dem Tag der Höhergruppierung. </w:t>
      </w:r>
      <w:r w:rsidRPr="0081754A">
        <w:rPr>
          <w:rFonts w:ascii="Arial" w:eastAsia="Calibri" w:hAnsi="Arial" w:cs="Arial"/>
          <w:sz w:val="24"/>
          <w:szCs w:val="24"/>
          <w:vertAlign w:val="subscript"/>
        </w:rPr>
        <w:t>4</w:t>
      </w:r>
      <w:r w:rsidRPr="0081754A">
        <w:rPr>
          <w:rFonts w:ascii="Arial" w:eastAsia="Calibri" w:hAnsi="Arial" w:cs="Arial"/>
          <w:sz w:val="24"/>
          <w:szCs w:val="24"/>
        </w:rPr>
        <w:t>Bei einer Eingruppierung in e</w:t>
      </w:r>
      <w:r w:rsidRPr="0081754A">
        <w:rPr>
          <w:rFonts w:ascii="Arial" w:eastAsia="Calibri" w:hAnsi="Arial" w:cs="Arial"/>
          <w:sz w:val="24"/>
          <w:szCs w:val="24"/>
        </w:rPr>
        <w:t>i</w:t>
      </w:r>
      <w:r w:rsidRPr="0081754A">
        <w:rPr>
          <w:rFonts w:ascii="Arial" w:eastAsia="Calibri" w:hAnsi="Arial" w:cs="Arial"/>
          <w:sz w:val="24"/>
          <w:szCs w:val="24"/>
        </w:rPr>
        <w:t>ne niedrigere Entgeltgruppe ist die/der Beschäftige der in der höheren Entgeltgruppe erreichten Stufe zuzuordnen; die in der bisherigen Stufe zurückg</w:t>
      </w:r>
      <w:r w:rsidRPr="0081754A">
        <w:rPr>
          <w:rFonts w:ascii="Arial" w:eastAsia="Calibri" w:hAnsi="Arial" w:cs="Arial"/>
          <w:sz w:val="24"/>
          <w:szCs w:val="24"/>
        </w:rPr>
        <w:t>e</w:t>
      </w:r>
      <w:r w:rsidRPr="0081754A">
        <w:rPr>
          <w:rFonts w:ascii="Arial" w:eastAsia="Calibri" w:hAnsi="Arial" w:cs="Arial"/>
          <w:sz w:val="24"/>
          <w:szCs w:val="24"/>
        </w:rPr>
        <w:t xml:space="preserve">legte Stufenlaufzeit wird auf die Stufenlaufzeit in der niedrigeren Entgeltgruppe angerechnet. </w:t>
      </w:r>
      <w:r w:rsidRPr="0081754A">
        <w:rPr>
          <w:rFonts w:ascii="Arial" w:eastAsia="Calibri" w:hAnsi="Arial" w:cs="Arial"/>
          <w:sz w:val="24"/>
          <w:szCs w:val="24"/>
          <w:vertAlign w:val="subscript"/>
        </w:rPr>
        <w:t>5</w:t>
      </w:r>
      <w:r w:rsidRPr="0081754A">
        <w:rPr>
          <w:rFonts w:ascii="Arial" w:eastAsia="Calibri" w:hAnsi="Arial" w:cs="Arial"/>
          <w:sz w:val="24"/>
          <w:szCs w:val="24"/>
        </w:rPr>
        <w:t>Die/Der Beschäftigte erhält vom Beginn des Monats an, in dem die Veränderung wirksam wird, das entspr</w:t>
      </w:r>
      <w:r w:rsidRPr="0081754A">
        <w:rPr>
          <w:rFonts w:ascii="Arial" w:eastAsia="Calibri" w:hAnsi="Arial" w:cs="Arial"/>
          <w:sz w:val="24"/>
          <w:szCs w:val="24"/>
        </w:rPr>
        <w:t>e</w:t>
      </w:r>
      <w:r w:rsidRPr="0081754A">
        <w:rPr>
          <w:rFonts w:ascii="Arial" w:eastAsia="Calibri" w:hAnsi="Arial" w:cs="Arial"/>
          <w:sz w:val="24"/>
          <w:szCs w:val="24"/>
        </w:rPr>
        <w:t>chende Tabellenentgelt aus der in Satz 1 oder Satz 4 festgelegten Stufe der betreffenden Entgeltgru</w:t>
      </w:r>
      <w:r w:rsidRPr="0081754A">
        <w:rPr>
          <w:rFonts w:ascii="Arial" w:eastAsia="Calibri" w:hAnsi="Arial" w:cs="Arial"/>
          <w:sz w:val="24"/>
          <w:szCs w:val="24"/>
        </w:rPr>
        <w:t>p</w:t>
      </w:r>
      <w:r w:rsidRPr="0081754A">
        <w:rPr>
          <w:rFonts w:ascii="Arial" w:eastAsia="Calibri" w:hAnsi="Arial" w:cs="Arial"/>
          <w:sz w:val="24"/>
          <w:szCs w:val="24"/>
        </w:rPr>
        <w:t xml:space="preserve">pe. </w:t>
      </w:r>
      <w:r w:rsidRPr="0081754A">
        <w:rPr>
          <w:rFonts w:ascii="Arial" w:eastAsia="Calibri" w:hAnsi="Arial" w:cs="Arial"/>
          <w:sz w:val="24"/>
          <w:szCs w:val="24"/>
          <w:vertAlign w:val="subscript"/>
        </w:rPr>
        <w:t>6</w:t>
      </w:r>
      <w:r w:rsidRPr="0081754A">
        <w:rPr>
          <w:rFonts w:ascii="Arial" w:eastAsia="Calibri" w:hAnsi="Arial" w:cs="Arial"/>
          <w:sz w:val="24"/>
          <w:szCs w:val="24"/>
        </w:rPr>
        <w:t>§ 17 Absatz 4 findet keine Anwendung.</w:t>
      </w:r>
    </w:p>
    <w:p w:rsidR="0081754A" w:rsidRPr="0081754A" w:rsidRDefault="0081754A" w:rsidP="008B1DB7">
      <w:pPr>
        <w:widowControl w:val="0"/>
        <w:spacing w:after="0" w:line="240" w:lineRule="auto"/>
        <w:jc w:val="both"/>
        <w:rPr>
          <w:rFonts w:ascii="Arial" w:eastAsia="Calibri" w:hAnsi="Arial" w:cs="Arial"/>
          <w:sz w:val="24"/>
          <w:szCs w:val="24"/>
        </w:rPr>
      </w:pPr>
    </w:p>
    <w:p w:rsidR="0081754A" w:rsidRPr="0081754A" w:rsidRDefault="0081754A" w:rsidP="008B1DB7">
      <w:pPr>
        <w:widowControl w:val="0"/>
        <w:spacing w:after="0" w:line="240" w:lineRule="auto"/>
        <w:jc w:val="both"/>
        <w:rPr>
          <w:rFonts w:ascii="Arial" w:eastAsia="Calibri" w:hAnsi="Arial" w:cs="Arial"/>
          <w:sz w:val="24"/>
          <w:szCs w:val="24"/>
        </w:rPr>
      </w:pPr>
      <w:r w:rsidRPr="0081754A">
        <w:rPr>
          <w:rFonts w:ascii="Arial" w:eastAsia="Calibri" w:hAnsi="Arial" w:cs="Arial"/>
          <w:sz w:val="24"/>
          <w:szCs w:val="24"/>
        </w:rPr>
        <w:t xml:space="preserve">Anmerkung zu Absatz 4 Satz 2: </w:t>
      </w:r>
    </w:p>
    <w:p w:rsidR="0081754A" w:rsidRPr="0081754A" w:rsidRDefault="0081754A" w:rsidP="008B1DB7">
      <w:pPr>
        <w:widowControl w:val="0"/>
        <w:spacing w:after="0" w:line="240" w:lineRule="auto"/>
        <w:jc w:val="both"/>
        <w:rPr>
          <w:rFonts w:ascii="Arial" w:eastAsia="Calibri" w:hAnsi="Arial" w:cs="Arial"/>
          <w:sz w:val="24"/>
          <w:szCs w:val="24"/>
        </w:rPr>
      </w:pPr>
      <w:r w:rsidRPr="0081754A">
        <w:rPr>
          <w:rFonts w:ascii="Arial" w:eastAsia="Calibri" w:hAnsi="Arial" w:cs="Arial"/>
          <w:sz w:val="24"/>
          <w:szCs w:val="24"/>
        </w:rPr>
        <w:t>Die Garantiebeträge nehmen an allgemeinen En</w:t>
      </w:r>
      <w:r w:rsidRPr="0081754A">
        <w:rPr>
          <w:rFonts w:ascii="Arial" w:eastAsia="Calibri" w:hAnsi="Arial" w:cs="Arial"/>
          <w:sz w:val="24"/>
          <w:szCs w:val="24"/>
        </w:rPr>
        <w:t>t</w:t>
      </w:r>
      <w:r w:rsidRPr="0081754A">
        <w:rPr>
          <w:rFonts w:ascii="Arial" w:eastAsia="Calibri" w:hAnsi="Arial" w:cs="Arial"/>
          <w:sz w:val="24"/>
          <w:szCs w:val="24"/>
        </w:rPr>
        <w:t xml:space="preserve">geltanpassungen teil. </w:t>
      </w:r>
    </w:p>
    <w:p w:rsidR="0081754A" w:rsidRPr="0081754A" w:rsidRDefault="0081754A" w:rsidP="008B1DB7">
      <w:pPr>
        <w:widowControl w:val="0"/>
        <w:spacing w:after="0" w:line="240" w:lineRule="auto"/>
        <w:jc w:val="both"/>
        <w:rPr>
          <w:rFonts w:ascii="Arial" w:eastAsia="Calibri" w:hAnsi="Arial" w:cs="Arial"/>
          <w:sz w:val="24"/>
          <w:szCs w:val="24"/>
        </w:rPr>
      </w:pPr>
    </w:p>
    <w:p w:rsidR="0081754A" w:rsidRPr="0081754A" w:rsidRDefault="0081754A" w:rsidP="008B1DB7">
      <w:pPr>
        <w:widowControl w:val="0"/>
        <w:spacing w:after="0" w:line="240" w:lineRule="auto"/>
        <w:jc w:val="both"/>
        <w:rPr>
          <w:rFonts w:ascii="Arial" w:eastAsia="Calibri" w:hAnsi="Arial" w:cs="Arial"/>
          <w:sz w:val="24"/>
          <w:szCs w:val="24"/>
        </w:rPr>
      </w:pPr>
      <w:r w:rsidRPr="0081754A">
        <w:rPr>
          <w:rFonts w:ascii="Arial" w:eastAsia="Calibri" w:hAnsi="Arial" w:cs="Arial"/>
          <w:sz w:val="24"/>
          <w:szCs w:val="24"/>
        </w:rPr>
        <w:t>Anmerkung zu Absatz 4:</w:t>
      </w:r>
    </w:p>
    <w:p w:rsidR="0081754A" w:rsidRPr="0081754A" w:rsidRDefault="0081754A" w:rsidP="008B1DB7">
      <w:pPr>
        <w:widowControl w:val="0"/>
        <w:spacing w:after="0" w:line="240" w:lineRule="auto"/>
        <w:jc w:val="both"/>
        <w:rPr>
          <w:rFonts w:ascii="Arial" w:eastAsia="Calibri" w:hAnsi="Arial" w:cs="Arial"/>
          <w:sz w:val="24"/>
          <w:szCs w:val="24"/>
        </w:rPr>
      </w:pPr>
      <w:r w:rsidRPr="0081754A">
        <w:rPr>
          <w:rFonts w:ascii="Arial" w:eastAsia="Calibri" w:hAnsi="Arial" w:cs="Arial"/>
          <w:sz w:val="24"/>
          <w:szCs w:val="24"/>
          <w:vertAlign w:val="subscript"/>
        </w:rPr>
        <w:t>1</w:t>
      </w:r>
      <w:r w:rsidRPr="0081754A">
        <w:rPr>
          <w:rFonts w:ascii="Arial" w:eastAsia="Calibri" w:hAnsi="Arial" w:cs="Arial"/>
          <w:sz w:val="24"/>
          <w:szCs w:val="24"/>
        </w:rPr>
        <w:t>Ist Beschäftigten nach § 14 Absatz 1 vorüberg</w:t>
      </w:r>
      <w:r w:rsidRPr="0081754A">
        <w:rPr>
          <w:rFonts w:ascii="Arial" w:eastAsia="Calibri" w:hAnsi="Arial" w:cs="Arial"/>
          <w:sz w:val="24"/>
          <w:szCs w:val="24"/>
        </w:rPr>
        <w:t>e</w:t>
      </w:r>
      <w:r w:rsidRPr="0081754A">
        <w:rPr>
          <w:rFonts w:ascii="Arial" w:eastAsia="Calibri" w:hAnsi="Arial" w:cs="Arial"/>
          <w:sz w:val="24"/>
          <w:szCs w:val="24"/>
        </w:rPr>
        <w:t>hend eine höherwertige Tätigkeit übertra</w:t>
      </w:r>
      <w:r w:rsidRPr="0081754A">
        <w:rPr>
          <w:rFonts w:ascii="Arial" w:eastAsia="Calibri" w:hAnsi="Arial" w:cs="Arial"/>
          <w:sz w:val="24"/>
          <w:szCs w:val="24"/>
        </w:rPr>
        <w:softHyphen/>
        <w:t>gen wo</w:t>
      </w:r>
      <w:r w:rsidRPr="0081754A">
        <w:rPr>
          <w:rFonts w:ascii="Arial" w:eastAsia="Calibri" w:hAnsi="Arial" w:cs="Arial"/>
          <w:sz w:val="24"/>
          <w:szCs w:val="24"/>
        </w:rPr>
        <w:t>r</w:t>
      </w:r>
      <w:r w:rsidRPr="0081754A">
        <w:rPr>
          <w:rFonts w:ascii="Arial" w:eastAsia="Calibri" w:hAnsi="Arial" w:cs="Arial"/>
          <w:sz w:val="24"/>
          <w:szCs w:val="24"/>
        </w:rPr>
        <w:t>den, und wird ihnen im unmittelbaren Anschluss daran eine Tätigkeit derselben höheren Entgel</w:t>
      </w:r>
      <w:r w:rsidRPr="0081754A">
        <w:rPr>
          <w:rFonts w:ascii="Arial" w:eastAsia="Calibri" w:hAnsi="Arial" w:cs="Arial"/>
          <w:sz w:val="24"/>
          <w:szCs w:val="24"/>
        </w:rPr>
        <w:t>t</w:t>
      </w:r>
      <w:r w:rsidRPr="0081754A">
        <w:rPr>
          <w:rFonts w:ascii="Arial" w:eastAsia="Calibri" w:hAnsi="Arial" w:cs="Arial"/>
          <w:sz w:val="24"/>
          <w:szCs w:val="24"/>
        </w:rPr>
        <w:t>gruppe dauerhaft übertragen, werden sie hinsich</w:t>
      </w:r>
      <w:r w:rsidRPr="0081754A">
        <w:rPr>
          <w:rFonts w:ascii="Arial" w:eastAsia="Calibri" w:hAnsi="Arial" w:cs="Arial"/>
          <w:sz w:val="24"/>
          <w:szCs w:val="24"/>
        </w:rPr>
        <w:t>t</w:t>
      </w:r>
      <w:r w:rsidRPr="0081754A">
        <w:rPr>
          <w:rFonts w:ascii="Arial" w:eastAsia="Calibri" w:hAnsi="Arial" w:cs="Arial"/>
          <w:sz w:val="24"/>
          <w:szCs w:val="24"/>
        </w:rPr>
        <w:t>lich der Stufenzuordnung so gestellt, als sei die H</w:t>
      </w:r>
      <w:r w:rsidRPr="0081754A">
        <w:rPr>
          <w:rFonts w:ascii="Arial" w:eastAsia="Calibri" w:hAnsi="Arial" w:cs="Arial"/>
          <w:sz w:val="24"/>
          <w:szCs w:val="24"/>
        </w:rPr>
        <w:t>ö</w:t>
      </w:r>
      <w:r w:rsidRPr="0081754A">
        <w:rPr>
          <w:rFonts w:ascii="Arial" w:eastAsia="Calibri" w:hAnsi="Arial" w:cs="Arial"/>
          <w:sz w:val="24"/>
          <w:szCs w:val="24"/>
        </w:rPr>
        <w:t>hergruppierung ab dem ersten Tag der vorüberg</w:t>
      </w:r>
      <w:r w:rsidRPr="0081754A">
        <w:rPr>
          <w:rFonts w:ascii="Arial" w:eastAsia="Calibri" w:hAnsi="Arial" w:cs="Arial"/>
          <w:sz w:val="24"/>
          <w:szCs w:val="24"/>
        </w:rPr>
        <w:t>e</w:t>
      </w:r>
      <w:r w:rsidRPr="0081754A">
        <w:rPr>
          <w:rFonts w:ascii="Arial" w:eastAsia="Calibri" w:hAnsi="Arial" w:cs="Arial"/>
          <w:sz w:val="24"/>
          <w:szCs w:val="24"/>
        </w:rPr>
        <w:t>henden Übertra</w:t>
      </w:r>
      <w:r w:rsidRPr="0081754A">
        <w:rPr>
          <w:rFonts w:ascii="Arial" w:eastAsia="Calibri" w:hAnsi="Arial" w:cs="Arial"/>
          <w:sz w:val="24"/>
          <w:szCs w:val="24"/>
        </w:rPr>
        <w:softHyphen/>
        <w:t xml:space="preserve">gung der höherwertigen Tätigkeit erfolgt. </w:t>
      </w:r>
      <w:r w:rsidRPr="0081754A">
        <w:rPr>
          <w:rFonts w:ascii="Arial" w:eastAsia="Calibri" w:hAnsi="Arial" w:cs="Arial"/>
          <w:sz w:val="24"/>
          <w:szCs w:val="24"/>
          <w:vertAlign w:val="subscript"/>
        </w:rPr>
        <w:t>2</w:t>
      </w:r>
      <w:r w:rsidRPr="0081754A">
        <w:rPr>
          <w:rFonts w:ascii="Arial" w:eastAsia="Calibri" w:hAnsi="Arial" w:cs="Arial"/>
          <w:sz w:val="24"/>
          <w:szCs w:val="24"/>
        </w:rPr>
        <w:t xml:space="preserve">Unterschreitet bei Höhergruppierungen nach Satz 1 das Tabellenentgelt nach § 1 Absatz 4 </w:t>
      </w:r>
      <w:r w:rsidRPr="0081754A">
        <w:rPr>
          <w:rFonts w:ascii="Arial" w:eastAsia="Calibri" w:hAnsi="Arial" w:cs="Arial"/>
          <w:sz w:val="24"/>
          <w:szCs w:val="24"/>
        </w:rPr>
        <w:lastRenderedPageBreak/>
        <w:t>Satz 5 die Summe aus dem Tabellenentgelt und dem Zulagenbetrag nach § 14 Absatz 3, die die/der Beschäftigte am Tag vor der Höher</w:t>
      </w:r>
      <w:r w:rsidRPr="0081754A">
        <w:rPr>
          <w:rFonts w:ascii="Arial" w:eastAsia="Calibri" w:hAnsi="Arial" w:cs="Arial"/>
          <w:sz w:val="24"/>
          <w:szCs w:val="24"/>
        </w:rPr>
        <w:softHyphen/>
        <w:t>gruppierung e</w:t>
      </w:r>
      <w:r w:rsidRPr="0081754A">
        <w:rPr>
          <w:rFonts w:ascii="Arial" w:eastAsia="Calibri" w:hAnsi="Arial" w:cs="Arial"/>
          <w:sz w:val="24"/>
          <w:szCs w:val="24"/>
        </w:rPr>
        <w:t>r</w:t>
      </w:r>
      <w:r w:rsidRPr="0081754A">
        <w:rPr>
          <w:rFonts w:ascii="Arial" w:eastAsia="Calibri" w:hAnsi="Arial" w:cs="Arial"/>
          <w:sz w:val="24"/>
          <w:szCs w:val="24"/>
        </w:rPr>
        <w:t xml:space="preserve">halten hat, erhält die/der Beschäftigte dieses Entgelt solange, bis das </w:t>
      </w:r>
      <w:proofErr w:type="spellStart"/>
      <w:r w:rsidRPr="0081754A">
        <w:rPr>
          <w:rFonts w:ascii="Arial" w:eastAsia="Calibri" w:hAnsi="Arial" w:cs="Arial"/>
          <w:sz w:val="24"/>
          <w:szCs w:val="24"/>
        </w:rPr>
        <w:t>Tabellen</w:t>
      </w:r>
      <w:r w:rsidRPr="0081754A">
        <w:rPr>
          <w:rFonts w:ascii="Arial" w:eastAsia="Calibri" w:hAnsi="Arial" w:cs="Arial"/>
          <w:sz w:val="24"/>
          <w:szCs w:val="24"/>
        </w:rPr>
        <w:softHyphen/>
        <w:t>entgelt</w:t>
      </w:r>
      <w:proofErr w:type="spellEnd"/>
      <w:r w:rsidRPr="0081754A">
        <w:rPr>
          <w:rFonts w:ascii="Arial" w:eastAsia="Calibri" w:hAnsi="Arial" w:cs="Arial"/>
          <w:sz w:val="24"/>
          <w:szCs w:val="24"/>
        </w:rPr>
        <w:t xml:space="preserve"> nach § 1 Absatz 4 Satz 5 dieses Entgelt erreicht oder übersteigt.“</w:t>
      </w:r>
    </w:p>
    <w:p w:rsidR="0081754A" w:rsidRPr="0081754A" w:rsidRDefault="0081754A" w:rsidP="008B1DB7">
      <w:pPr>
        <w:widowControl w:val="0"/>
        <w:spacing w:after="0" w:line="240" w:lineRule="auto"/>
        <w:rPr>
          <w:rFonts w:ascii="Arial" w:eastAsia="Calibri" w:hAnsi="Arial" w:cs="Arial"/>
          <w:sz w:val="24"/>
          <w:szCs w:val="24"/>
        </w:rPr>
      </w:pPr>
      <w:r w:rsidRPr="0081754A">
        <w:rPr>
          <w:rFonts w:ascii="Arial" w:eastAsia="Calibri" w:hAnsi="Arial" w:cs="Arial"/>
          <w:sz w:val="24"/>
          <w:szCs w:val="24"/>
        </w:rPr>
        <w:t xml:space="preserve"> </w:t>
      </w:r>
    </w:p>
    <w:p w:rsidR="0081754A" w:rsidRPr="0081754A" w:rsidRDefault="0081754A" w:rsidP="008B1DB7">
      <w:pPr>
        <w:widowControl w:val="0"/>
        <w:spacing w:after="0" w:line="240" w:lineRule="auto"/>
        <w:jc w:val="center"/>
        <w:rPr>
          <w:rFonts w:ascii="Arial" w:hAnsi="Arial" w:cs="Arial"/>
          <w:b/>
          <w:sz w:val="24"/>
          <w:szCs w:val="24"/>
        </w:rPr>
      </w:pPr>
      <w:r w:rsidRPr="0081754A">
        <w:rPr>
          <w:rFonts w:ascii="Arial" w:hAnsi="Arial" w:cs="Arial"/>
          <w:b/>
          <w:sz w:val="24"/>
          <w:szCs w:val="24"/>
        </w:rPr>
        <w:t>Artikel 3</w:t>
      </w:r>
    </w:p>
    <w:p w:rsidR="0081754A" w:rsidRPr="0081754A" w:rsidRDefault="0081754A" w:rsidP="008B1DB7">
      <w:pPr>
        <w:widowControl w:val="0"/>
        <w:spacing w:after="0" w:line="240" w:lineRule="auto"/>
        <w:jc w:val="center"/>
        <w:rPr>
          <w:rFonts w:ascii="Arial" w:hAnsi="Arial" w:cs="Arial"/>
          <w:b/>
          <w:sz w:val="24"/>
          <w:szCs w:val="24"/>
        </w:rPr>
      </w:pPr>
      <w:r w:rsidRPr="0081754A">
        <w:rPr>
          <w:rFonts w:ascii="Arial" w:hAnsi="Arial" w:cs="Arial"/>
          <w:b/>
          <w:sz w:val="24"/>
          <w:szCs w:val="24"/>
        </w:rPr>
        <w:t>Inkrafttreten</w:t>
      </w:r>
    </w:p>
    <w:p w:rsidR="0081754A" w:rsidRPr="0081754A" w:rsidRDefault="0081754A" w:rsidP="008B1DB7">
      <w:pPr>
        <w:widowControl w:val="0"/>
        <w:spacing w:after="0" w:line="240" w:lineRule="auto"/>
        <w:rPr>
          <w:rFonts w:ascii="Arial" w:hAnsi="Arial" w:cs="Arial"/>
          <w:sz w:val="24"/>
          <w:szCs w:val="24"/>
        </w:rPr>
      </w:pPr>
    </w:p>
    <w:p w:rsidR="0081754A" w:rsidRPr="00420749" w:rsidRDefault="0081754A" w:rsidP="008B1DB7">
      <w:pPr>
        <w:widowControl w:val="0"/>
        <w:spacing w:after="0" w:line="240" w:lineRule="auto"/>
        <w:jc w:val="both"/>
        <w:rPr>
          <w:rFonts w:ascii="Arial" w:hAnsi="Arial" w:cs="Arial"/>
          <w:sz w:val="24"/>
          <w:szCs w:val="24"/>
        </w:rPr>
      </w:pPr>
      <w:r w:rsidRPr="0081754A">
        <w:rPr>
          <w:rFonts w:ascii="Arial" w:hAnsi="Arial" w:cs="Arial"/>
          <w:sz w:val="24"/>
          <w:szCs w:val="24"/>
        </w:rPr>
        <w:t xml:space="preserve">Diese Änderung tritt am 1. Januar 2020 in Kraft. </w:t>
      </w:r>
    </w:p>
    <w:p w:rsidR="00420749" w:rsidRDefault="00420749" w:rsidP="008B1DB7">
      <w:pPr>
        <w:widowControl w:val="0"/>
        <w:spacing w:after="0" w:line="240" w:lineRule="auto"/>
        <w:jc w:val="both"/>
        <w:rPr>
          <w:rFonts w:ascii="Arial" w:hAnsi="Arial" w:cs="Arial"/>
          <w:sz w:val="24"/>
          <w:szCs w:val="24"/>
        </w:rPr>
      </w:pPr>
    </w:p>
    <w:p w:rsidR="002E1A94" w:rsidRDefault="002E1A94" w:rsidP="008B1DB7">
      <w:pPr>
        <w:widowControl w:val="0"/>
        <w:spacing w:after="0" w:line="240" w:lineRule="auto"/>
        <w:jc w:val="both"/>
        <w:rPr>
          <w:rFonts w:ascii="Arial" w:hAnsi="Arial" w:cs="Arial"/>
          <w:sz w:val="24"/>
          <w:szCs w:val="24"/>
        </w:rPr>
      </w:pPr>
    </w:p>
    <w:p w:rsidR="00C16860" w:rsidRDefault="00C16860">
      <w:pPr>
        <w:rPr>
          <w:rFonts w:ascii="Arial" w:hAnsi="Arial" w:cs="Arial"/>
          <w:sz w:val="24"/>
          <w:szCs w:val="24"/>
        </w:rPr>
      </w:pPr>
      <w:r>
        <w:rPr>
          <w:rFonts w:ascii="Arial" w:hAnsi="Arial" w:cs="Arial"/>
          <w:sz w:val="24"/>
          <w:szCs w:val="24"/>
        </w:rPr>
        <w:br w:type="page"/>
      </w:r>
    </w:p>
    <w:p w:rsidR="00420749" w:rsidRPr="00420749" w:rsidRDefault="00420749" w:rsidP="008B1DB7">
      <w:pPr>
        <w:widowControl w:val="0"/>
        <w:spacing w:after="0" w:line="240" w:lineRule="auto"/>
        <w:jc w:val="center"/>
        <w:rPr>
          <w:rFonts w:ascii="Arial" w:eastAsia="Calibri" w:hAnsi="Arial" w:cs="Arial"/>
          <w:b/>
          <w:bCs/>
          <w:w w:val="99"/>
          <w:sz w:val="24"/>
          <w:szCs w:val="24"/>
        </w:rPr>
      </w:pPr>
      <w:r w:rsidRPr="00420749">
        <w:rPr>
          <w:rFonts w:ascii="Arial" w:eastAsia="Calibri" w:hAnsi="Arial" w:cs="Arial"/>
          <w:b/>
          <w:bCs/>
          <w:sz w:val="24"/>
          <w:szCs w:val="24"/>
        </w:rPr>
        <w:lastRenderedPageBreak/>
        <w:t>ABD</w:t>
      </w:r>
      <w:r w:rsidRPr="00420749">
        <w:rPr>
          <w:rFonts w:ascii="Arial" w:eastAsia="Calibri" w:hAnsi="Arial" w:cs="Arial"/>
          <w:b/>
          <w:bCs/>
          <w:spacing w:val="-5"/>
          <w:sz w:val="24"/>
          <w:szCs w:val="24"/>
        </w:rPr>
        <w:t xml:space="preserve"> </w:t>
      </w:r>
      <w:r w:rsidRPr="00420749">
        <w:rPr>
          <w:rFonts w:ascii="Arial" w:eastAsia="Calibri" w:hAnsi="Arial" w:cs="Arial"/>
          <w:b/>
          <w:bCs/>
          <w:sz w:val="24"/>
          <w:szCs w:val="24"/>
        </w:rPr>
        <w:t>Teil</w:t>
      </w:r>
      <w:r w:rsidRPr="00420749">
        <w:rPr>
          <w:rFonts w:ascii="Arial" w:eastAsia="Calibri" w:hAnsi="Arial" w:cs="Arial"/>
          <w:b/>
          <w:bCs/>
          <w:spacing w:val="-4"/>
          <w:sz w:val="24"/>
          <w:szCs w:val="24"/>
        </w:rPr>
        <w:t xml:space="preserve"> </w:t>
      </w:r>
      <w:r w:rsidRPr="00420749">
        <w:rPr>
          <w:rFonts w:ascii="Arial" w:eastAsia="Calibri" w:hAnsi="Arial" w:cs="Arial"/>
          <w:b/>
          <w:bCs/>
          <w:sz w:val="24"/>
          <w:szCs w:val="24"/>
        </w:rPr>
        <w:t>A,</w:t>
      </w:r>
      <w:r w:rsidRPr="00420749">
        <w:rPr>
          <w:rFonts w:ascii="Arial" w:eastAsia="Calibri" w:hAnsi="Arial" w:cs="Arial"/>
          <w:b/>
          <w:bCs/>
          <w:spacing w:val="-1"/>
          <w:sz w:val="24"/>
          <w:szCs w:val="24"/>
        </w:rPr>
        <w:t xml:space="preserve"> </w:t>
      </w:r>
      <w:r w:rsidRPr="00420749">
        <w:rPr>
          <w:rFonts w:ascii="Arial" w:eastAsia="Calibri" w:hAnsi="Arial" w:cs="Arial"/>
          <w:b/>
          <w:bCs/>
          <w:w w:val="99"/>
          <w:sz w:val="24"/>
          <w:szCs w:val="24"/>
        </w:rPr>
        <w:t>1. (Allgemeiner Teil)</w:t>
      </w:r>
    </w:p>
    <w:p w:rsidR="00420749" w:rsidRPr="00B74453" w:rsidRDefault="00B74453" w:rsidP="008B1DB7">
      <w:pPr>
        <w:widowControl w:val="0"/>
        <w:spacing w:after="0" w:line="240" w:lineRule="auto"/>
        <w:jc w:val="center"/>
        <w:rPr>
          <w:rFonts w:ascii="Arial" w:eastAsia="Calibri" w:hAnsi="Arial" w:cs="Arial"/>
          <w:b/>
          <w:bCs/>
          <w:w w:val="99"/>
          <w:sz w:val="24"/>
          <w:szCs w:val="24"/>
        </w:rPr>
      </w:pPr>
      <w:r>
        <w:rPr>
          <w:rFonts w:ascii="Arial" w:eastAsia="Calibri" w:hAnsi="Arial" w:cs="Arial"/>
          <w:b/>
          <w:bCs/>
          <w:w w:val="99"/>
          <w:sz w:val="24"/>
          <w:szCs w:val="24"/>
        </w:rPr>
        <w:t xml:space="preserve"> und </w:t>
      </w:r>
      <w:r w:rsidR="00420749" w:rsidRPr="00420749">
        <w:rPr>
          <w:rFonts w:ascii="Arial" w:eastAsia="Calibri" w:hAnsi="Arial" w:cs="Arial"/>
          <w:b/>
          <w:bCs/>
          <w:w w:val="99"/>
          <w:sz w:val="24"/>
          <w:szCs w:val="24"/>
        </w:rPr>
        <w:t>ABD Teil A, 2. (Entgeltordnung)</w:t>
      </w:r>
    </w:p>
    <w:p w:rsidR="00420749" w:rsidRPr="00420749" w:rsidRDefault="00420749" w:rsidP="008B1DB7">
      <w:pPr>
        <w:widowControl w:val="0"/>
        <w:spacing w:after="0" w:line="240" w:lineRule="auto"/>
        <w:ind w:firstLine="1"/>
        <w:jc w:val="center"/>
        <w:rPr>
          <w:rFonts w:ascii="Arial" w:hAnsi="Arial" w:cs="Arial"/>
          <w:sz w:val="24"/>
          <w:szCs w:val="24"/>
        </w:rPr>
      </w:pPr>
      <w:r w:rsidRPr="00420749">
        <w:rPr>
          <w:rFonts w:ascii="Arial" w:eastAsia="Calibri" w:hAnsi="Arial" w:cs="Arial"/>
          <w:sz w:val="24"/>
          <w:szCs w:val="24"/>
        </w:rPr>
        <w:t>hie</w:t>
      </w:r>
      <w:r w:rsidRPr="00420749">
        <w:rPr>
          <w:rFonts w:ascii="Arial" w:eastAsia="Calibri" w:hAnsi="Arial" w:cs="Arial"/>
          <w:spacing w:val="1"/>
          <w:sz w:val="24"/>
          <w:szCs w:val="24"/>
        </w:rPr>
        <w:t>r</w:t>
      </w:r>
      <w:r w:rsidRPr="00420749">
        <w:rPr>
          <w:rFonts w:ascii="Arial" w:eastAsia="Calibri" w:hAnsi="Arial" w:cs="Arial"/>
          <w:sz w:val="24"/>
          <w:szCs w:val="24"/>
        </w:rPr>
        <w:t>:</w:t>
      </w:r>
      <w:r w:rsidRPr="00420749">
        <w:rPr>
          <w:rFonts w:ascii="Arial" w:eastAsia="Calibri" w:hAnsi="Arial" w:cs="Arial"/>
          <w:spacing w:val="-1"/>
          <w:sz w:val="24"/>
          <w:szCs w:val="24"/>
        </w:rPr>
        <w:t xml:space="preserve"> </w:t>
      </w:r>
      <w:r w:rsidRPr="00420749">
        <w:rPr>
          <w:rFonts w:ascii="Arial" w:eastAsia="Calibri" w:hAnsi="Arial" w:cs="Arial"/>
          <w:sz w:val="24"/>
          <w:szCs w:val="24"/>
        </w:rPr>
        <w:t>Umse</w:t>
      </w:r>
      <w:r w:rsidRPr="00420749">
        <w:rPr>
          <w:rFonts w:ascii="Arial" w:eastAsia="Calibri" w:hAnsi="Arial" w:cs="Arial"/>
          <w:spacing w:val="-1"/>
          <w:sz w:val="24"/>
          <w:szCs w:val="24"/>
        </w:rPr>
        <w:t>t</w:t>
      </w:r>
      <w:r w:rsidRPr="00420749">
        <w:rPr>
          <w:rFonts w:ascii="Arial" w:eastAsia="Calibri" w:hAnsi="Arial" w:cs="Arial"/>
          <w:sz w:val="24"/>
          <w:szCs w:val="24"/>
        </w:rPr>
        <w:t>zung</w:t>
      </w:r>
      <w:r w:rsidRPr="00420749">
        <w:rPr>
          <w:rFonts w:ascii="Arial" w:eastAsia="Calibri" w:hAnsi="Arial" w:cs="Arial"/>
          <w:spacing w:val="-6"/>
          <w:sz w:val="24"/>
          <w:szCs w:val="24"/>
        </w:rPr>
        <w:t xml:space="preserve"> </w:t>
      </w:r>
      <w:r w:rsidRPr="00420749">
        <w:rPr>
          <w:rFonts w:ascii="Arial" w:eastAsia="Calibri" w:hAnsi="Arial" w:cs="Arial"/>
          <w:sz w:val="24"/>
          <w:szCs w:val="24"/>
        </w:rPr>
        <w:t>des Änderungstari</w:t>
      </w:r>
      <w:r w:rsidRPr="00420749">
        <w:rPr>
          <w:rFonts w:ascii="Arial" w:eastAsia="Calibri" w:hAnsi="Arial" w:cs="Arial"/>
          <w:spacing w:val="-1"/>
          <w:sz w:val="24"/>
          <w:szCs w:val="24"/>
        </w:rPr>
        <w:t>f</w:t>
      </w:r>
      <w:r w:rsidRPr="00420749">
        <w:rPr>
          <w:rFonts w:ascii="Arial" w:eastAsia="Calibri" w:hAnsi="Arial" w:cs="Arial"/>
          <w:sz w:val="24"/>
          <w:szCs w:val="24"/>
        </w:rPr>
        <w:t>vertr</w:t>
      </w:r>
      <w:r w:rsidRPr="00420749">
        <w:rPr>
          <w:rFonts w:ascii="Arial" w:eastAsia="Calibri" w:hAnsi="Arial" w:cs="Arial"/>
          <w:spacing w:val="1"/>
          <w:sz w:val="24"/>
          <w:szCs w:val="24"/>
        </w:rPr>
        <w:t>a</w:t>
      </w:r>
      <w:r w:rsidRPr="00420749">
        <w:rPr>
          <w:rFonts w:ascii="Arial" w:eastAsia="Calibri" w:hAnsi="Arial" w:cs="Arial"/>
          <w:sz w:val="24"/>
          <w:szCs w:val="24"/>
        </w:rPr>
        <w:t>gs</w:t>
      </w:r>
      <w:r w:rsidRPr="00420749">
        <w:rPr>
          <w:rFonts w:ascii="Arial" w:eastAsia="Calibri" w:hAnsi="Arial" w:cs="Arial"/>
          <w:spacing w:val="-8"/>
          <w:sz w:val="24"/>
          <w:szCs w:val="24"/>
        </w:rPr>
        <w:t xml:space="preserve"> </w:t>
      </w:r>
      <w:r w:rsidRPr="00420749">
        <w:rPr>
          <w:rFonts w:ascii="Arial" w:eastAsia="Calibri" w:hAnsi="Arial" w:cs="Arial"/>
          <w:spacing w:val="-1"/>
          <w:sz w:val="24"/>
          <w:szCs w:val="24"/>
        </w:rPr>
        <w:t>N</w:t>
      </w:r>
      <w:r w:rsidRPr="00420749">
        <w:rPr>
          <w:rFonts w:ascii="Arial" w:eastAsia="Calibri" w:hAnsi="Arial" w:cs="Arial"/>
          <w:sz w:val="24"/>
          <w:szCs w:val="24"/>
        </w:rPr>
        <w:t>r.</w:t>
      </w:r>
      <w:r w:rsidRPr="00420749">
        <w:rPr>
          <w:rFonts w:ascii="Arial" w:eastAsia="Calibri" w:hAnsi="Arial" w:cs="Arial"/>
          <w:spacing w:val="-2"/>
          <w:sz w:val="24"/>
          <w:szCs w:val="24"/>
        </w:rPr>
        <w:t xml:space="preserve"> </w:t>
      </w:r>
      <w:r w:rsidRPr="00420749">
        <w:rPr>
          <w:rFonts w:ascii="Arial" w:eastAsia="Calibri" w:hAnsi="Arial" w:cs="Arial"/>
          <w:spacing w:val="-1"/>
          <w:sz w:val="24"/>
          <w:szCs w:val="24"/>
        </w:rPr>
        <w:t>1</w:t>
      </w:r>
      <w:r w:rsidRPr="00420749">
        <w:rPr>
          <w:rFonts w:ascii="Arial" w:eastAsia="Calibri" w:hAnsi="Arial" w:cs="Arial"/>
          <w:sz w:val="24"/>
          <w:szCs w:val="24"/>
        </w:rPr>
        <w:t>7</w:t>
      </w:r>
      <w:r w:rsidRPr="00420749">
        <w:rPr>
          <w:rFonts w:ascii="Arial" w:eastAsia="Calibri" w:hAnsi="Arial" w:cs="Arial"/>
          <w:spacing w:val="-3"/>
          <w:sz w:val="24"/>
          <w:szCs w:val="24"/>
        </w:rPr>
        <w:t xml:space="preserve"> </w:t>
      </w:r>
      <w:r w:rsidRPr="00420749">
        <w:rPr>
          <w:rFonts w:ascii="Arial" w:eastAsia="Calibri" w:hAnsi="Arial" w:cs="Arial"/>
          <w:spacing w:val="1"/>
          <w:sz w:val="24"/>
          <w:szCs w:val="24"/>
        </w:rPr>
        <w:t>v</w:t>
      </w:r>
      <w:r w:rsidRPr="00420749">
        <w:rPr>
          <w:rFonts w:ascii="Arial" w:eastAsia="Calibri" w:hAnsi="Arial" w:cs="Arial"/>
          <w:sz w:val="24"/>
          <w:szCs w:val="24"/>
        </w:rPr>
        <w:t>om</w:t>
      </w:r>
      <w:r w:rsidRPr="00420749">
        <w:rPr>
          <w:rFonts w:ascii="Arial" w:eastAsia="Calibri" w:hAnsi="Arial" w:cs="Arial"/>
          <w:spacing w:val="-1"/>
          <w:sz w:val="24"/>
          <w:szCs w:val="24"/>
        </w:rPr>
        <w:t xml:space="preserve"> 30. August</w:t>
      </w:r>
      <w:r w:rsidRPr="00420749">
        <w:rPr>
          <w:rFonts w:ascii="Arial" w:eastAsia="Calibri" w:hAnsi="Arial" w:cs="Arial"/>
          <w:sz w:val="24"/>
          <w:szCs w:val="24"/>
        </w:rPr>
        <w:t xml:space="preserve"> 20</w:t>
      </w:r>
      <w:r w:rsidRPr="00420749">
        <w:rPr>
          <w:rFonts w:ascii="Arial" w:eastAsia="Calibri" w:hAnsi="Arial" w:cs="Arial"/>
          <w:spacing w:val="-1"/>
          <w:sz w:val="24"/>
          <w:szCs w:val="24"/>
        </w:rPr>
        <w:t>1</w:t>
      </w:r>
      <w:r w:rsidRPr="00420749">
        <w:rPr>
          <w:rFonts w:ascii="Arial" w:eastAsia="Calibri" w:hAnsi="Arial" w:cs="Arial"/>
          <w:sz w:val="24"/>
          <w:szCs w:val="24"/>
        </w:rPr>
        <w:t>9</w:t>
      </w:r>
      <w:r w:rsidRPr="00420749">
        <w:rPr>
          <w:rFonts w:ascii="Arial" w:eastAsia="Calibri" w:hAnsi="Arial" w:cs="Arial"/>
          <w:spacing w:val="-6"/>
          <w:sz w:val="24"/>
          <w:szCs w:val="24"/>
        </w:rPr>
        <w:t xml:space="preserve"> </w:t>
      </w:r>
      <w:r w:rsidRPr="00420749">
        <w:rPr>
          <w:rFonts w:ascii="Arial" w:eastAsia="Calibri" w:hAnsi="Arial" w:cs="Arial"/>
          <w:spacing w:val="1"/>
          <w:sz w:val="24"/>
          <w:szCs w:val="24"/>
        </w:rPr>
        <w:t>z</w:t>
      </w:r>
      <w:r w:rsidRPr="00420749">
        <w:rPr>
          <w:rFonts w:ascii="Arial" w:eastAsia="Calibri" w:hAnsi="Arial" w:cs="Arial"/>
          <w:sz w:val="24"/>
          <w:szCs w:val="24"/>
        </w:rPr>
        <w:t>um Tarifvertr</w:t>
      </w:r>
      <w:r w:rsidRPr="00420749">
        <w:rPr>
          <w:rFonts w:ascii="Arial" w:eastAsia="Calibri" w:hAnsi="Arial" w:cs="Arial"/>
          <w:spacing w:val="1"/>
          <w:sz w:val="24"/>
          <w:szCs w:val="24"/>
        </w:rPr>
        <w:t>a</w:t>
      </w:r>
      <w:r w:rsidRPr="00420749">
        <w:rPr>
          <w:rFonts w:ascii="Arial" w:eastAsia="Calibri" w:hAnsi="Arial" w:cs="Arial"/>
          <w:sz w:val="24"/>
          <w:szCs w:val="24"/>
        </w:rPr>
        <w:t>g</w:t>
      </w:r>
      <w:r w:rsidRPr="00420749">
        <w:rPr>
          <w:rFonts w:ascii="Arial" w:eastAsia="Calibri" w:hAnsi="Arial" w:cs="Arial"/>
          <w:spacing w:val="-11"/>
          <w:sz w:val="24"/>
          <w:szCs w:val="24"/>
        </w:rPr>
        <w:t xml:space="preserve"> </w:t>
      </w:r>
      <w:r w:rsidRPr="00420749">
        <w:rPr>
          <w:rFonts w:ascii="Arial" w:eastAsia="Calibri" w:hAnsi="Arial" w:cs="Arial"/>
          <w:sz w:val="24"/>
          <w:szCs w:val="24"/>
        </w:rPr>
        <w:t>für den ö</w:t>
      </w:r>
      <w:r w:rsidRPr="00420749">
        <w:rPr>
          <w:rFonts w:ascii="Arial" w:eastAsia="Calibri" w:hAnsi="Arial" w:cs="Arial"/>
          <w:sz w:val="24"/>
          <w:szCs w:val="24"/>
        </w:rPr>
        <w:t>f</w:t>
      </w:r>
      <w:r w:rsidRPr="00420749">
        <w:rPr>
          <w:rFonts w:ascii="Arial" w:eastAsia="Calibri" w:hAnsi="Arial" w:cs="Arial"/>
          <w:sz w:val="24"/>
          <w:szCs w:val="24"/>
        </w:rPr>
        <w:t>fentli</w:t>
      </w:r>
      <w:r w:rsidRPr="00420749">
        <w:rPr>
          <w:rFonts w:ascii="Arial" w:eastAsia="Calibri" w:hAnsi="Arial" w:cs="Arial"/>
          <w:spacing w:val="1"/>
          <w:sz w:val="24"/>
          <w:szCs w:val="24"/>
        </w:rPr>
        <w:t>c</w:t>
      </w:r>
      <w:r w:rsidRPr="00420749">
        <w:rPr>
          <w:rFonts w:ascii="Arial" w:eastAsia="Calibri" w:hAnsi="Arial" w:cs="Arial"/>
          <w:sz w:val="24"/>
          <w:szCs w:val="24"/>
        </w:rPr>
        <w:t>hen Di</w:t>
      </w:r>
      <w:r w:rsidRPr="00420749">
        <w:rPr>
          <w:rFonts w:ascii="Arial" w:eastAsia="Calibri" w:hAnsi="Arial" w:cs="Arial"/>
          <w:spacing w:val="1"/>
          <w:sz w:val="24"/>
          <w:szCs w:val="24"/>
        </w:rPr>
        <w:t>e</w:t>
      </w:r>
      <w:r w:rsidRPr="00420749">
        <w:rPr>
          <w:rFonts w:ascii="Arial" w:eastAsia="Calibri" w:hAnsi="Arial" w:cs="Arial"/>
          <w:sz w:val="24"/>
          <w:szCs w:val="24"/>
        </w:rPr>
        <w:t>nst</w:t>
      </w:r>
      <w:r w:rsidRPr="00420749">
        <w:rPr>
          <w:rFonts w:ascii="Arial" w:eastAsia="Calibri" w:hAnsi="Arial" w:cs="Arial"/>
          <w:spacing w:val="-2"/>
          <w:sz w:val="24"/>
          <w:szCs w:val="24"/>
        </w:rPr>
        <w:t xml:space="preserve"> </w:t>
      </w:r>
      <w:r w:rsidRPr="00420749">
        <w:rPr>
          <w:rFonts w:ascii="Arial" w:eastAsia="Calibri" w:hAnsi="Arial" w:cs="Arial"/>
          <w:sz w:val="24"/>
          <w:szCs w:val="24"/>
        </w:rPr>
        <w:t>(TV</w:t>
      </w:r>
      <w:r w:rsidRPr="00420749">
        <w:rPr>
          <w:rFonts w:ascii="Arial" w:eastAsia="Calibri" w:hAnsi="Arial" w:cs="Arial"/>
          <w:spacing w:val="-1"/>
          <w:sz w:val="24"/>
          <w:szCs w:val="24"/>
        </w:rPr>
        <w:t>ö</w:t>
      </w:r>
      <w:r w:rsidRPr="00420749">
        <w:rPr>
          <w:rFonts w:ascii="Arial" w:eastAsia="Calibri" w:hAnsi="Arial" w:cs="Arial"/>
          <w:sz w:val="24"/>
          <w:szCs w:val="24"/>
        </w:rPr>
        <w:t xml:space="preserve">D) </w:t>
      </w:r>
      <w:r w:rsidRPr="00420749">
        <w:rPr>
          <w:rFonts w:ascii="Arial" w:eastAsia="Calibri" w:hAnsi="Arial" w:cs="Arial"/>
          <w:spacing w:val="1"/>
          <w:sz w:val="24"/>
          <w:szCs w:val="24"/>
        </w:rPr>
        <w:t>v</w:t>
      </w:r>
      <w:r w:rsidRPr="00420749">
        <w:rPr>
          <w:rFonts w:ascii="Arial" w:eastAsia="Calibri" w:hAnsi="Arial" w:cs="Arial"/>
          <w:sz w:val="24"/>
          <w:szCs w:val="24"/>
        </w:rPr>
        <w:t>om</w:t>
      </w:r>
      <w:r w:rsidRPr="00420749">
        <w:rPr>
          <w:rFonts w:ascii="Arial" w:eastAsia="Calibri" w:hAnsi="Arial" w:cs="Arial"/>
          <w:spacing w:val="-1"/>
          <w:sz w:val="24"/>
          <w:szCs w:val="24"/>
        </w:rPr>
        <w:t xml:space="preserve"> </w:t>
      </w:r>
      <w:r w:rsidRPr="00420749">
        <w:rPr>
          <w:rFonts w:ascii="Arial" w:eastAsia="Calibri" w:hAnsi="Arial" w:cs="Arial"/>
          <w:sz w:val="24"/>
          <w:szCs w:val="24"/>
        </w:rPr>
        <w:t>1</w:t>
      </w:r>
      <w:r w:rsidRPr="00420749">
        <w:rPr>
          <w:rFonts w:ascii="Arial" w:eastAsia="Calibri" w:hAnsi="Arial" w:cs="Arial"/>
          <w:spacing w:val="-1"/>
          <w:sz w:val="24"/>
          <w:szCs w:val="24"/>
        </w:rPr>
        <w:t>3</w:t>
      </w:r>
      <w:r w:rsidRPr="00420749">
        <w:rPr>
          <w:rFonts w:ascii="Arial" w:eastAsia="Calibri" w:hAnsi="Arial" w:cs="Arial"/>
          <w:sz w:val="24"/>
          <w:szCs w:val="24"/>
        </w:rPr>
        <w:t>.</w:t>
      </w:r>
      <w:r w:rsidRPr="00420749">
        <w:rPr>
          <w:rFonts w:ascii="Arial" w:eastAsia="Calibri" w:hAnsi="Arial" w:cs="Arial"/>
          <w:spacing w:val="-2"/>
          <w:sz w:val="24"/>
          <w:szCs w:val="24"/>
        </w:rPr>
        <w:t xml:space="preserve"> </w:t>
      </w:r>
      <w:r w:rsidRPr="00420749">
        <w:rPr>
          <w:rFonts w:ascii="Arial" w:eastAsia="Calibri" w:hAnsi="Arial" w:cs="Arial"/>
          <w:sz w:val="24"/>
          <w:szCs w:val="24"/>
        </w:rPr>
        <w:t>Septe</w:t>
      </w:r>
      <w:r w:rsidRPr="00420749">
        <w:rPr>
          <w:rFonts w:ascii="Arial" w:eastAsia="Calibri" w:hAnsi="Arial" w:cs="Arial"/>
          <w:spacing w:val="1"/>
          <w:sz w:val="24"/>
          <w:szCs w:val="24"/>
        </w:rPr>
        <w:t>m</w:t>
      </w:r>
      <w:r w:rsidRPr="00420749">
        <w:rPr>
          <w:rFonts w:ascii="Arial" w:eastAsia="Calibri" w:hAnsi="Arial" w:cs="Arial"/>
          <w:sz w:val="24"/>
          <w:szCs w:val="24"/>
        </w:rPr>
        <w:t>ber</w:t>
      </w:r>
      <w:r w:rsidRPr="00420749">
        <w:rPr>
          <w:rFonts w:ascii="Arial" w:eastAsia="Calibri" w:hAnsi="Arial" w:cs="Arial"/>
          <w:spacing w:val="-10"/>
          <w:sz w:val="24"/>
          <w:szCs w:val="24"/>
        </w:rPr>
        <w:t xml:space="preserve"> </w:t>
      </w:r>
      <w:r w:rsidRPr="00420749">
        <w:rPr>
          <w:rFonts w:ascii="Arial" w:eastAsia="Calibri" w:hAnsi="Arial" w:cs="Arial"/>
          <w:spacing w:val="-1"/>
          <w:sz w:val="24"/>
          <w:szCs w:val="24"/>
        </w:rPr>
        <w:t>2</w:t>
      </w:r>
      <w:r w:rsidRPr="00420749">
        <w:rPr>
          <w:rFonts w:ascii="Arial" w:eastAsia="Calibri" w:hAnsi="Arial" w:cs="Arial"/>
          <w:sz w:val="24"/>
          <w:szCs w:val="24"/>
        </w:rPr>
        <w:t>0</w:t>
      </w:r>
      <w:r w:rsidRPr="00420749">
        <w:rPr>
          <w:rFonts w:ascii="Arial" w:eastAsia="Calibri" w:hAnsi="Arial" w:cs="Arial"/>
          <w:spacing w:val="-1"/>
          <w:sz w:val="24"/>
          <w:szCs w:val="24"/>
        </w:rPr>
        <w:t>0</w:t>
      </w:r>
      <w:r w:rsidRPr="00420749">
        <w:rPr>
          <w:rFonts w:ascii="Arial" w:eastAsia="Calibri" w:hAnsi="Arial" w:cs="Arial"/>
          <w:sz w:val="24"/>
          <w:szCs w:val="24"/>
        </w:rPr>
        <w:t>5</w:t>
      </w:r>
      <w:r w:rsidRPr="00420749">
        <w:rPr>
          <w:rFonts w:ascii="Arial" w:eastAsia="Calibri" w:hAnsi="Arial" w:cs="Arial"/>
          <w:spacing w:val="-6"/>
          <w:sz w:val="24"/>
          <w:szCs w:val="24"/>
        </w:rPr>
        <w:t xml:space="preserve"> </w:t>
      </w:r>
    </w:p>
    <w:p w:rsidR="00420749" w:rsidRDefault="00420749" w:rsidP="008B1DB7">
      <w:pPr>
        <w:widowControl w:val="0"/>
        <w:spacing w:after="0" w:line="240" w:lineRule="auto"/>
        <w:jc w:val="center"/>
        <w:rPr>
          <w:rFonts w:ascii="Arial" w:eastAsia="Calibri" w:hAnsi="Arial" w:cs="Arial"/>
          <w:b/>
          <w:bCs/>
          <w:sz w:val="24"/>
          <w:szCs w:val="24"/>
        </w:rPr>
      </w:pPr>
    </w:p>
    <w:p w:rsidR="00420749" w:rsidRDefault="00420749" w:rsidP="008B1DB7">
      <w:pPr>
        <w:widowControl w:val="0"/>
        <w:spacing w:after="0" w:line="240" w:lineRule="auto"/>
        <w:jc w:val="center"/>
        <w:rPr>
          <w:rFonts w:ascii="Arial" w:eastAsia="Calibri" w:hAnsi="Arial" w:cs="Arial"/>
          <w:b/>
          <w:bCs/>
          <w:sz w:val="24"/>
          <w:szCs w:val="24"/>
        </w:rPr>
      </w:pPr>
      <w:r>
        <w:rPr>
          <w:rFonts w:ascii="Arial" w:eastAsia="Calibri" w:hAnsi="Arial" w:cs="Arial"/>
          <w:b/>
          <w:bCs/>
          <w:sz w:val="24"/>
          <w:szCs w:val="24"/>
        </w:rPr>
        <w:t>Artikel 1</w:t>
      </w:r>
    </w:p>
    <w:p w:rsidR="00420749" w:rsidRPr="00420749" w:rsidRDefault="00420749" w:rsidP="008B1DB7">
      <w:pPr>
        <w:widowControl w:val="0"/>
        <w:spacing w:after="0" w:line="240" w:lineRule="auto"/>
        <w:jc w:val="center"/>
        <w:rPr>
          <w:rFonts w:ascii="Arial" w:eastAsia="Calibri" w:hAnsi="Arial" w:cs="Arial"/>
          <w:sz w:val="24"/>
          <w:szCs w:val="24"/>
        </w:rPr>
      </w:pPr>
      <w:r w:rsidRPr="00420749">
        <w:rPr>
          <w:rFonts w:ascii="Arial" w:eastAsia="Calibri" w:hAnsi="Arial" w:cs="Arial"/>
          <w:b/>
          <w:bCs/>
          <w:sz w:val="24"/>
          <w:szCs w:val="24"/>
        </w:rPr>
        <w:t>Änderung</w:t>
      </w:r>
      <w:r w:rsidRPr="00420749">
        <w:rPr>
          <w:rFonts w:ascii="Arial" w:eastAsia="Calibri" w:hAnsi="Arial" w:cs="Arial"/>
          <w:b/>
          <w:bCs/>
          <w:spacing w:val="1"/>
          <w:sz w:val="24"/>
          <w:szCs w:val="24"/>
        </w:rPr>
        <w:t>e</w:t>
      </w:r>
      <w:r w:rsidRPr="00420749">
        <w:rPr>
          <w:rFonts w:ascii="Arial" w:eastAsia="Calibri" w:hAnsi="Arial" w:cs="Arial"/>
          <w:b/>
          <w:bCs/>
          <w:sz w:val="24"/>
          <w:szCs w:val="24"/>
        </w:rPr>
        <w:t>n</w:t>
      </w:r>
      <w:r w:rsidRPr="00420749">
        <w:rPr>
          <w:rFonts w:ascii="Arial" w:eastAsia="Calibri" w:hAnsi="Arial" w:cs="Arial"/>
          <w:b/>
          <w:bCs/>
          <w:spacing w:val="-11"/>
          <w:sz w:val="24"/>
          <w:szCs w:val="24"/>
        </w:rPr>
        <w:t xml:space="preserve"> </w:t>
      </w:r>
      <w:r w:rsidRPr="00420749">
        <w:rPr>
          <w:rFonts w:ascii="Arial" w:eastAsia="Calibri" w:hAnsi="Arial" w:cs="Arial"/>
          <w:b/>
          <w:bCs/>
          <w:sz w:val="24"/>
          <w:szCs w:val="24"/>
        </w:rPr>
        <w:t>des</w:t>
      </w:r>
      <w:r w:rsidRPr="00420749">
        <w:rPr>
          <w:rFonts w:ascii="Arial" w:eastAsia="Calibri" w:hAnsi="Arial" w:cs="Arial"/>
          <w:b/>
          <w:bCs/>
          <w:spacing w:val="-3"/>
          <w:sz w:val="24"/>
          <w:szCs w:val="24"/>
        </w:rPr>
        <w:t xml:space="preserve"> </w:t>
      </w:r>
      <w:r w:rsidRPr="00420749">
        <w:rPr>
          <w:rFonts w:ascii="Arial" w:eastAsia="Calibri" w:hAnsi="Arial" w:cs="Arial"/>
          <w:b/>
          <w:bCs/>
          <w:sz w:val="24"/>
          <w:szCs w:val="24"/>
        </w:rPr>
        <w:t>A</w:t>
      </w:r>
      <w:r w:rsidRPr="00420749">
        <w:rPr>
          <w:rFonts w:ascii="Arial" w:eastAsia="Calibri" w:hAnsi="Arial" w:cs="Arial"/>
          <w:b/>
          <w:bCs/>
          <w:spacing w:val="1"/>
          <w:sz w:val="24"/>
          <w:szCs w:val="24"/>
        </w:rPr>
        <w:t>B</w:t>
      </w:r>
      <w:r w:rsidRPr="00420749">
        <w:rPr>
          <w:rFonts w:ascii="Arial" w:eastAsia="Calibri" w:hAnsi="Arial" w:cs="Arial"/>
          <w:b/>
          <w:bCs/>
          <w:sz w:val="24"/>
          <w:szCs w:val="24"/>
        </w:rPr>
        <w:t>D</w:t>
      </w:r>
      <w:r w:rsidRPr="00420749">
        <w:rPr>
          <w:rFonts w:ascii="Arial" w:eastAsia="Calibri" w:hAnsi="Arial" w:cs="Arial"/>
          <w:b/>
          <w:bCs/>
          <w:spacing w:val="-5"/>
          <w:sz w:val="24"/>
          <w:szCs w:val="24"/>
        </w:rPr>
        <w:t xml:space="preserve"> </w:t>
      </w:r>
      <w:r w:rsidRPr="00420749">
        <w:rPr>
          <w:rFonts w:ascii="Arial" w:eastAsia="Calibri" w:hAnsi="Arial" w:cs="Arial"/>
          <w:b/>
          <w:bCs/>
          <w:sz w:val="24"/>
          <w:szCs w:val="24"/>
        </w:rPr>
        <w:t>Teil</w:t>
      </w:r>
      <w:r w:rsidRPr="00420749">
        <w:rPr>
          <w:rFonts w:ascii="Arial" w:eastAsia="Calibri" w:hAnsi="Arial" w:cs="Arial"/>
          <w:b/>
          <w:bCs/>
          <w:spacing w:val="-1"/>
          <w:sz w:val="24"/>
          <w:szCs w:val="24"/>
        </w:rPr>
        <w:t xml:space="preserve"> </w:t>
      </w:r>
      <w:r w:rsidRPr="00420749">
        <w:rPr>
          <w:rFonts w:ascii="Arial" w:eastAsia="Calibri" w:hAnsi="Arial" w:cs="Arial"/>
          <w:b/>
          <w:bCs/>
          <w:sz w:val="24"/>
          <w:szCs w:val="24"/>
        </w:rPr>
        <w:t>A,</w:t>
      </w:r>
      <w:r w:rsidRPr="00420749">
        <w:rPr>
          <w:rFonts w:ascii="Arial" w:eastAsia="Calibri" w:hAnsi="Arial" w:cs="Arial"/>
          <w:b/>
          <w:bCs/>
          <w:spacing w:val="-2"/>
          <w:sz w:val="24"/>
          <w:szCs w:val="24"/>
        </w:rPr>
        <w:t xml:space="preserve"> </w:t>
      </w:r>
      <w:r w:rsidRPr="00420749">
        <w:rPr>
          <w:rFonts w:ascii="Arial" w:eastAsia="Calibri" w:hAnsi="Arial" w:cs="Arial"/>
          <w:b/>
          <w:bCs/>
          <w:w w:val="99"/>
          <w:sz w:val="24"/>
          <w:szCs w:val="24"/>
        </w:rPr>
        <w:t>1.</w:t>
      </w:r>
    </w:p>
    <w:p w:rsidR="00420749" w:rsidRPr="00420749" w:rsidRDefault="00420749" w:rsidP="008B1DB7">
      <w:pPr>
        <w:widowControl w:val="0"/>
        <w:spacing w:after="0" w:line="260" w:lineRule="exact"/>
        <w:rPr>
          <w:rFonts w:ascii="Arial" w:hAnsi="Arial" w:cs="Arial"/>
          <w:sz w:val="24"/>
          <w:szCs w:val="24"/>
        </w:rPr>
      </w:pPr>
    </w:p>
    <w:p w:rsidR="00420749" w:rsidRPr="00420749" w:rsidRDefault="00420749" w:rsidP="007A572C">
      <w:pPr>
        <w:widowControl w:val="0"/>
        <w:spacing w:after="0" w:line="240" w:lineRule="auto"/>
        <w:jc w:val="both"/>
        <w:rPr>
          <w:rFonts w:ascii="Arial" w:eastAsia="Calibri" w:hAnsi="Arial" w:cs="Arial"/>
          <w:sz w:val="24"/>
          <w:szCs w:val="24"/>
        </w:rPr>
      </w:pPr>
      <w:r w:rsidRPr="00420749">
        <w:rPr>
          <w:rFonts w:ascii="Arial" w:eastAsia="Calibri" w:hAnsi="Arial" w:cs="Arial"/>
          <w:sz w:val="24"/>
          <w:szCs w:val="24"/>
        </w:rPr>
        <w:t>D</w:t>
      </w:r>
      <w:r w:rsidRPr="00420749">
        <w:rPr>
          <w:rFonts w:ascii="Arial" w:eastAsia="Calibri" w:hAnsi="Arial" w:cs="Arial"/>
          <w:spacing w:val="1"/>
          <w:sz w:val="24"/>
          <w:szCs w:val="24"/>
        </w:rPr>
        <w:t>a</w:t>
      </w:r>
      <w:r w:rsidRPr="00420749">
        <w:rPr>
          <w:rFonts w:ascii="Arial" w:eastAsia="Calibri" w:hAnsi="Arial" w:cs="Arial"/>
          <w:sz w:val="24"/>
          <w:szCs w:val="24"/>
        </w:rPr>
        <w:t>s</w:t>
      </w:r>
      <w:r w:rsidRPr="00420749">
        <w:rPr>
          <w:rFonts w:ascii="Arial" w:eastAsia="Calibri" w:hAnsi="Arial" w:cs="Arial"/>
          <w:spacing w:val="-3"/>
          <w:sz w:val="24"/>
          <w:szCs w:val="24"/>
        </w:rPr>
        <w:t xml:space="preserve"> </w:t>
      </w:r>
      <w:r w:rsidRPr="00420749">
        <w:rPr>
          <w:rFonts w:ascii="Arial" w:eastAsia="Calibri" w:hAnsi="Arial" w:cs="Arial"/>
          <w:sz w:val="24"/>
          <w:szCs w:val="24"/>
        </w:rPr>
        <w:t>A</w:t>
      </w:r>
      <w:r w:rsidRPr="00420749">
        <w:rPr>
          <w:rFonts w:ascii="Arial" w:eastAsia="Calibri" w:hAnsi="Arial" w:cs="Arial"/>
          <w:spacing w:val="1"/>
          <w:sz w:val="24"/>
          <w:szCs w:val="24"/>
        </w:rPr>
        <w:t>B</w:t>
      </w:r>
      <w:r w:rsidRPr="00420749">
        <w:rPr>
          <w:rFonts w:ascii="Arial" w:eastAsia="Calibri" w:hAnsi="Arial" w:cs="Arial"/>
          <w:sz w:val="24"/>
          <w:szCs w:val="24"/>
        </w:rPr>
        <w:t>D</w:t>
      </w:r>
      <w:r w:rsidRPr="00420749">
        <w:rPr>
          <w:rFonts w:ascii="Arial" w:eastAsia="Calibri" w:hAnsi="Arial" w:cs="Arial"/>
          <w:spacing w:val="-4"/>
          <w:sz w:val="24"/>
          <w:szCs w:val="24"/>
        </w:rPr>
        <w:t xml:space="preserve"> </w:t>
      </w:r>
      <w:r w:rsidRPr="00420749">
        <w:rPr>
          <w:rFonts w:ascii="Arial" w:eastAsia="Calibri" w:hAnsi="Arial" w:cs="Arial"/>
          <w:sz w:val="24"/>
          <w:szCs w:val="24"/>
        </w:rPr>
        <w:t>Teil</w:t>
      </w:r>
      <w:r w:rsidRPr="00420749">
        <w:rPr>
          <w:rFonts w:ascii="Arial" w:eastAsia="Calibri" w:hAnsi="Arial" w:cs="Arial"/>
          <w:spacing w:val="-3"/>
          <w:sz w:val="24"/>
          <w:szCs w:val="24"/>
        </w:rPr>
        <w:t xml:space="preserve"> </w:t>
      </w:r>
      <w:r w:rsidRPr="00420749">
        <w:rPr>
          <w:rFonts w:ascii="Arial" w:eastAsia="Calibri" w:hAnsi="Arial" w:cs="Arial"/>
          <w:sz w:val="24"/>
          <w:szCs w:val="24"/>
        </w:rPr>
        <w:t>A,</w:t>
      </w:r>
      <w:r w:rsidRPr="00420749">
        <w:rPr>
          <w:rFonts w:ascii="Arial" w:eastAsia="Calibri" w:hAnsi="Arial" w:cs="Arial"/>
          <w:spacing w:val="-1"/>
          <w:sz w:val="24"/>
          <w:szCs w:val="24"/>
        </w:rPr>
        <w:t xml:space="preserve"> </w:t>
      </w:r>
      <w:r w:rsidRPr="00420749">
        <w:rPr>
          <w:rFonts w:ascii="Arial" w:eastAsia="Calibri" w:hAnsi="Arial" w:cs="Arial"/>
          <w:sz w:val="24"/>
          <w:szCs w:val="24"/>
        </w:rPr>
        <w:t>1.</w:t>
      </w:r>
      <w:r w:rsidRPr="00420749">
        <w:rPr>
          <w:rFonts w:ascii="Arial" w:eastAsia="Calibri" w:hAnsi="Arial" w:cs="Arial"/>
          <w:spacing w:val="-3"/>
          <w:sz w:val="24"/>
          <w:szCs w:val="24"/>
        </w:rPr>
        <w:t xml:space="preserve"> </w:t>
      </w:r>
      <w:r w:rsidRPr="00420749">
        <w:rPr>
          <w:rFonts w:ascii="Arial" w:eastAsia="Calibri" w:hAnsi="Arial" w:cs="Arial"/>
          <w:sz w:val="24"/>
          <w:szCs w:val="24"/>
        </w:rPr>
        <w:t>wird</w:t>
      </w:r>
      <w:r w:rsidRPr="00420749">
        <w:rPr>
          <w:rFonts w:ascii="Arial" w:eastAsia="Calibri" w:hAnsi="Arial" w:cs="Arial"/>
          <w:spacing w:val="-3"/>
          <w:sz w:val="24"/>
          <w:szCs w:val="24"/>
        </w:rPr>
        <w:t xml:space="preserve"> </w:t>
      </w:r>
      <w:r w:rsidRPr="00420749">
        <w:rPr>
          <w:rFonts w:ascii="Arial" w:eastAsia="Calibri" w:hAnsi="Arial" w:cs="Arial"/>
          <w:sz w:val="24"/>
          <w:szCs w:val="24"/>
        </w:rPr>
        <w:t>wie</w:t>
      </w:r>
      <w:r w:rsidRPr="00420749">
        <w:rPr>
          <w:rFonts w:ascii="Arial" w:eastAsia="Calibri" w:hAnsi="Arial" w:cs="Arial"/>
          <w:spacing w:val="-2"/>
          <w:sz w:val="24"/>
          <w:szCs w:val="24"/>
        </w:rPr>
        <w:t xml:space="preserve"> </w:t>
      </w:r>
      <w:r w:rsidRPr="00420749">
        <w:rPr>
          <w:rFonts w:ascii="Arial" w:eastAsia="Calibri" w:hAnsi="Arial" w:cs="Arial"/>
          <w:sz w:val="24"/>
          <w:szCs w:val="24"/>
        </w:rPr>
        <w:t>folgt</w:t>
      </w:r>
      <w:r w:rsidRPr="00420749">
        <w:rPr>
          <w:rFonts w:ascii="Arial" w:eastAsia="Calibri" w:hAnsi="Arial" w:cs="Arial"/>
          <w:spacing w:val="-4"/>
          <w:sz w:val="24"/>
          <w:szCs w:val="24"/>
        </w:rPr>
        <w:t xml:space="preserve"> </w:t>
      </w:r>
      <w:r w:rsidRPr="00420749">
        <w:rPr>
          <w:rFonts w:ascii="Arial" w:eastAsia="Calibri" w:hAnsi="Arial" w:cs="Arial"/>
          <w:sz w:val="24"/>
          <w:szCs w:val="24"/>
        </w:rPr>
        <w:t>geänd</w:t>
      </w:r>
      <w:r w:rsidRPr="00420749">
        <w:rPr>
          <w:rFonts w:ascii="Arial" w:eastAsia="Calibri" w:hAnsi="Arial" w:cs="Arial"/>
          <w:spacing w:val="1"/>
          <w:sz w:val="24"/>
          <w:szCs w:val="24"/>
        </w:rPr>
        <w:t>e</w:t>
      </w:r>
      <w:r w:rsidRPr="00420749">
        <w:rPr>
          <w:rFonts w:ascii="Arial" w:eastAsia="Calibri" w:hAnsi="Arial" w:cs="Arial"/>
          <w:sz w:val="24"/>
          <w:szCs w:val="24"/>
        </w:rPr>
        <w:t>rt:</w:t>
      </w:r>
    </w:p>
    <w:p w:rsidR="00420749" w:rsidRPr="00420749" w:rsidRDefault="00420749" w:rsidP="008B1DB7">
      <w:pPr>
        <w:widowControl w:val="0"/>
        <w:spacing w:after="0" w:line="260" w:lineRule="exact"/>
        <w:rPr>
          <w:rFonts w:ascii="Arial" w:hAnsi="Arial" w:cs="Arial"/>
          <w:sz w:val="24"/>
          <w:szCs w:val="24"/>
        </w:rPr>
      </w:pPr>
    </w:p>
    <w:p w:rsidR="00420749" w:rsidRPr="00420749" w:rsidRDefault="00420749" w:rsidP="008B1DB7">
      <w:pPr>
        <w:widowControl w:val="0"/>
        <w:spacing w:after="0" w:line="240" w:lineRule="auto"/>
        <w:jc w:val="both"/>
        <w:rPr>
          <w:rFonts w:ascii="Arial" w:eastAsia="Calibri" w:hAnsi="Arial" w:cs="Arial"/>
          <w:sz w:val="24"/>
          <w:szCs w:val="24"/>
        </w:rPr>
      </w:pPr>
      <w:r w:rsidRPr="00420749">
        <w:rPr>
          <w:rFonts w:ascii="Arial" w:eastAsia="Calibri" w:hAnsi="Arial" w:cs="Arial"/>
          <w:sz w:val="24"/>
          <w:szCs w:val="24"/>
        </w:rPr>
        <w:t>1.</w:t>
      </w:r>
      <w:r w:rsidRPr="00420749">
        <w:rPr>
          <w:rFonts w:ascii="Arial" w:eastAsia="Calibri" w:hAnsi="Arial" w:cs="Arial"/>
          <w:sz w:val="24"/>
          <w:szCs w:val="24"/>
        </w:rPr>
        <w:tab/>
        <w:t>In § 17 Absatz 4 Satz 3 werden nach dem Wort „zuzuordnen“ ein Semikolon und die Worte „die in der bisherigen Stufe zurückgelegte Stufe</w:t>
      </w:r>
      <w:r w:rsidRPr="00420749">
        <w:rPr>
          <w:rFonts w:ascii="Arial" w:eastAsia="Calibri" w:hAnsi="Arial" w:cs="Arial"/>
          <w:sz w:val="24"/>
          <w:szCs w:val="24"/>
        </w:rPr>
        <w:t>n</w:t>
      </w:r>
      <w:r w:rsidRPr="00420749">
        <w:rPr>
          <w:rFonts w:ascii="Arial" w:eastAsia="Calibri" w:hAnsi="Arial" w:cs="Arial"/>
          <w:sz w:val="24"/>
          <w:szCs w:val="24"/>
        </w:rPr>
        <w:t>laufzeit wird auf die Stufenlaufzeit in der niedrigeren Entgeltgruppe angerechnet“ eingefügt.</w:t>
      </w:r>
    </w:p>
    <w:p w:rsidR="00420749" w:rsidRPr="00420749" w:rsidRDefault="00420749" w:rsidP="008B1DB7">
      <w:pPr>
        <w:widowControl w:val="0"/>
        <w:spacing w:after="0" w:line="240" w:lineRule="auto"/>
        <w:jc w:val="both"/>
        <w:rPr>
          <w:rFonts w:ascii="Arial" w:eastAsia="Calibri" w:hAnsi="Arial" w:cs="Arial"/>
          <w:sz w:val="24"/>
          <w:szCs w:val="24"/>
        </w:rPr>
      </w:pPr>
    </w:p>
    <w:p w:rsidR="00420749" w:rsidRPr="00420749" w:rsidRDefault="00420749" w:rsidP="008B1DB7">
      <w:pPr>
        <w:widowControl w:val="0"/>
        <w:spacing w:after="0" w:line="240" w:lineRule="auto"/>
        <w:jc w:val="both"/>
        <w:rPr>
          <w:rFonts w:ascii="Arial" w:eastAsia="Calibri" w:hAnsi="Arial" w:cs="Arial"/>
          <w:sz w:val="24"/>
          <w:szCs w:val="24"/>
        </w:rPr>
      </w:pPr>
      <w:r w:rsidRPr="00420749">
        <w:rPr>
          <w:rFonts w:ascii="Arial" w:eastAsia="Calibri" w:hAnsi="Arial" w:cs="Arial"/>
          <w:sz w:val="24"/>
          <w:szCs w:val="24"/>
        </w:rPr>
        <w:t>2.</w:t>
      </w:r>
      <w:r w:rsidRPr="00420749">
        <w:rPr>
          <w:rFonts w:ascii="Arial" w:eastAsia="Calibri" w:hAnsi="Arial" w:cs="Arial"/>
          <w:sz w:val="24"/>
          <w:szCs w:val="24"/>
        </w:rPr>
        <w:tab/>
        <w:t>Nach § 17 wird folgende Anmerkung eing</w:t>
      </w:r>
      <w:r w:rsidRPr="00420749">
        <w:rPr>
          <w:rFonts w:ascii="Arial" w:eastAsia="Calibri" w:hAnsi="Arial" w:cs="Arial"/>
          <w:sz w:val="24"/>
          <w:szCs w:val="24"/>
        </w:rPr>
        <w:t>e</w:t>
      </w:r>
      <w:r w:rsidRPr="00420749">
        <w:rPr>
          <w:rFonts w:ascii="Arial" w:eastAsia="Calibri" w:hAnsi="Arial" w:cs="Arial"/>
          <w:sz w:val="24"/>
          <w:szCs w:val="24"/>
        </w:rPr>
        <w:t>fügt:</w:t>
      </w:r>
    </w:p>
    <w:p w:rsidR="00420749" w:rsidRPr="00420749" w:rsidRDefault="00420749" w:rsidP="008B1DB7">
      <w:pPr>
        <w:widowControl w:val="0"/>
        <w:spacing w:after="0" w:line="240" w:lineRule="auto"/>
        <w:jc w:val="both"/>
        <w:rPr>
          <w:rFonts w:ascii="Arial" w:eastAsia="Calibri" w:hAnsi="Arial" w:cs="Arial"/>
          <w:sz w:val="24"/>
          <w:szCs w:val="24"/>
        </w:rPr>
      </w:pPr>
    </w:p>
    <w:p w:rsidR="00420749" w:rsidRPr="00420749" w:rsidRDefault="00420749" w:rsidP="008B1DB7">
      <w:pPr>
        <w:widowControl w:val="0"/>
        <w:spacing w:after="0" w:line="240" w:lineRule="auto"/>
        <w:jc w:val="both"/>
        <w:rPr>
          <w:rFonts w:ascii="Arial" w:eastAsia="Calibri" w:hAnsi="Arial" w:cs="Arial"/>
          <w:sz w:val="24"/>
          <w:szCs w:val="24"/>
        </w:rPr>
      </w:pPr>
      <w:r w:rsidRPr="00420749">
        <w:rPr>
          <w:rFonts w:ascii="Arial" w:eastAsia="Calibri" w:hAnsi="Arial" w:cs="Arial"/>
          <w:sz w:val="24"/>
          <w:szCs w:val="24"/>
        </w:rPr>
        <w:t>„Anmerkung zu den Absätzen 4 und 4a:</w:t>
      </w:r>
    </w:p>
    <w:p w:rsidR="00420749" w:rsidRPr="00420749" w:rsidRDefault="00420749" w:rsidP="008B1DB7">
      <w:pPr>
        <w:widowControl w:val="0"/>
        <w:spacing w:after="0" w:line="240" w:lineRule="auto"/>
        <w:jc w:val="both"/>
        <w:rPr>
          <w:rFonts w:ascii="Arial" w:eastAsia="Calibri" w:hAnsi="Arial" w:cs="Arial"/>
          <w:sz w:val="24"/>
          <w:szCs w:val="24"/>
        </w:rPr>
      </w:pPr>
      <w:r w:rsidRPr="00420749">
        <w:rPr>
          <w:rFonts w:ascii="Arial" w:eastAsia="Calibri" w:hAnsi="Arial" w:cs="Arial"/>
          <w:sz w:val="24"/>
          <w:szCs w:val="24"/>
          <w:vertAlign w:val="subscript"/>
        </w:rPr>
        <w:t>1</w:t>
      </w:r>
      <w:r w:rsidRPr="00420749">
        <w:rPr>
          <w:rFonts w:ascii="Arial" w:eastAsia="Calibri" w:hAnsi="Arial" w:cs="Arial"/>
          <w:sz w:val="24"/>
          <w:szCs w:val="24"/>
        </w:rPr>
        <w:t>Ist Beschäftigten nach § 14 Absatz 1 vorüberg</w:t>
      </w:r>
      <w:r w:rsidRPr="00420749">
        <w:rPr>
          <w:rFonts w:ascii="Arial" w:eastAsia="Calibri" w:hAnsi="Arial" w:cs="Arial"/>
          <w:sz w:val="24"/>
          <w:szCs w:val="24"/>
        </w:rPr>
        <w:t>e</w:t>
      </w:r>
      <w:r w:rsidRPr="00420749">
        <w:rPr>
          <w:rFonts w:ascii="Arial" w:eastAsia="Calibri" w:hAnsi="Arial" w:cs="Arial"/>
          <w:sz w:val="24"/>
          <w:szCs w:val="24"/>
        </w:rPr>
        <w:t>hend eine höherwertige Tätigkeit übertragen wo</w:t>
      </w:r>
      <w:r w:rsidRPr="00420749">
        <w:rPr>
          <w:rFonts w:ascii="Arial" w:eastAsia="Calibri" w:hAnsi="Arial" w:cs="Arial"/>
          <w:sz w:val="24"/>
          <w:szCs w:val="24"/>
        </w:rPr>
        <w:t>r</w:t>
      </w:r>
      <w:r w:rsidRPr="00420749">
        <w:rPr>
          <w:rFonts w:ascii="Arial" w:eastAsia="Calibri" w:hAnsi="Arial" w:cs="Arial"/>
          <w:sz w:val="24"/>
          <w:szCs w:val="24"/>
        </w:rPr>
        <w:t>den, und wird ihnen im unmittelbaren Anschluss daran eine Tätigkeit derselben höheren Entgel</w:t>
      </w:r>
      <w:r w:rsidRPr="00420749">
        <w:rPr>
          <w:rFonts w:ascii="Arial" w:eastAsia="Calibri" w:hAnsi="Arial" w:cs="Arial"/>
          <w:sz w:val="24"/>
          <w:szCs w:val="24"/>
        </w:rPr>
        <w:t>t</w:t>
      </w:r>
      <w:r w:rsidRPr="00420749">
        <w:rPr>
          <w:rFonts w:ascii="Arial" w:eastAsia="Calibri" w:hAnsi="Arial" w:cs="Arial"/>
          <w:sz w:val="24"/>
          <w:szCs w:val="24"/>
        </w:rPr>
        <w:t>gruppe dauerhaft übertragen, werden sie hinsich</w:t>
      </w:r>
      <w:r w:rsidRPr="00420749">
        <w:rPr>
          <w:rFonts w:ascii="Arial" w:eastAsia="Calibri" w:hAnsi="Arial" w:cs="Arial"/>
          <w:sz w:val="24"/>
          <w:szCs w:val="24"/>
        </w:rPr>
        <w:t>t</w:t>
      </w:r>
      <w:r w:rsidRPr="00420749">
        <w:rPr>
          <w:rFonts w:ascii="Arial" w:eastAsia="Calibri" w:hAnsi="Arial" w:cs="Arial"/>
          <w:sz w:val="24"/>
          <w:szCs w:val="24"/>
        </w:rPr>
        <w:t>lich der Stufenzuordnung so gestellt, als sei die H</w:t>
      </w:r>
      <w:r w:rsidRPr="00420749">
        <w:rPr>
          <w:rFonts w:ascii="Arial" w:eastAsia="Calibri" w:hAnsi="Arial" w:cs="Arial"/>
          <w:sz w:val="24"/>
          <w:szCs w:val="24"/>
        </w:rPr>
        <w:t>ö</w:t>
      </w:r>
      <w:r w:rsidRPr="00420749">
        <w:rPr>
          <w:rFonts w:ascii="Arial" w:eastAsia="Calibri" w:hAnsi="Arial" w:cs="Arial"/>
          <w:sz w:val="24"/>
          <w:szCs w:val="24"/>
        </w:rPr>
        <w:t>hergruppierung ab dem ersten Tag der vorüberg</w:t>
      </w:r>
      <w:r w:rsidRPr="00420749">
        <w:rPr>
          <w:rFonts w:ascii="Arial" w:eastAsia="Calibri" w:hAnsi="Arial" w:cs="Arial"/>
          <w:sz w:val="24"/>
          <w:szCs w:val="24"/>
        </w:rPr>
        <w:t>e</w:t>
      </w:r>
      <w:r w:rsidRPr="00420749">
        <w:rPr>
          <w:rFonts w:ascii="Arial" w:eastAsia="Calibri" w:hAnsi="Arial" w:cs="Arial"/>
          <w:sz w:val="24"/>
          <w:szCs w:val="24"/>
        </w:rPr>
        <w:t xml:space="preserve">henden Übertragung der höherwertigen Tätigkeit erfolgt. </w:t>
      </w:r>
      <w:r w:rsidRPr="00420749">
        <w:rPr>
          <w:rFonts w:ascii="Arial" w:eastAsia="Calibri" w:hAnsi="Arial" w:cs="Arial"/>
          <w:sz w:val="24"/>
          <w:szCs w:val="24"/>
          <w:vertAlign w:val="subscript"/>
        </w:rPr>
        <w:t>2</w:t>
      </w:r>
      <w:r w:rsidRPr="00420749">
        <w:rPr>
          <w:rFonts w:ascii="Arial" w:eastAsia="Calibri" w:hAnsi="Arial" w:cs="Arial"/>
          <w:sz w:val="24"/>
          <w:szCs w:val="24"/>
        </w:rPr>
        <w:t xml:space="preserve">Unterschreitet bei Höhergruppierungen nach Satz 1 das Tabellenentgelt nach den Sätzen 4 des § 17 Absatz 4 bzw. 4a die Summe aus dem Tabellenentgelt und dem Zulagenbetrag nach § 14 Absatz 3, die die/der Beschäftigte am Tag vor der </w:t>
      </w:r>
      <w:r w:rsidRPr="00420749">
        <w:rPr>
          <w:rFonts w:ascii="Arial" w:eastAsia="Calibri" w:hAnsi="Arial" w:cs="Arial"/>
          <w:sz w:val="24"/>
          <w:szCs w:val="24"/>
        </w:rPr>
        <w:lastRenderedPageBreak/>
        <w:t>Höhergruppierung erhalten hat, erhält die/der B</w:t>
      </w:r>
      <w:r w:rsidRPr="00420749">
        <w:rPr>
          <w:rFonts w:ascii="Arial" w:eastAsia="Calibri" w:hAnsi="Arial" w:cs="Arial"/>
          <w:sz w:val="24"/>
          <w:szCs w:val="24"/>
        </w:rPr>
        <w:t>e</w:t>
      </w:r>
      <w:r w:rsidRPr="00420749">
        <w:rPr>
          <w:rFonts w:ascii="Arial" w:eastAsia="Calibri" w:hAnsi="Arial" w:cs="Arial"/>
          <w:sz w:val="24"/>
          <w:szCs w:val="24"/>
        </w:rPr>
        <w:t>schäftigte dieses Entgelt solange, bis das Tabelle</w:t>
      </w:r>
      <w:r w:rsidRPr="00420749">
        <w:rPr>
          <w:rFonts w:ascii="Arial" w:eastAsia="Calibri" w:hAnsi="Arial" w:cs="Arial"/>
          <w:sz w:val="24"/>
          <w:szCs w:val="24"/>
        </w:rPr>
        <w:t>n</w:t>
      </w:r>
      <w:r w:rsidRPr="00420749">
        <w:rPr>
          <w:rFonts w:ascii="Arial" w:eastAsia="Calibri" w:hAnsi="Arial" w:cs="Arial"/>
          <w:sz w:val="24"/>
          <w:szCs w:val="24"/>
        </w:rPr>
        <w:t>entgelt nach den Sätzen 4 des § 17 Absatz 4 bzw. 4a dieses Entgelt erreicht oder übersteigt.“</w:t>
      </w:r>
    </w:p>
    <w:p w:rsidR="00420749" w:rsidRPr="00420749" w:rsidRDefault="00420749" w:rsidP="008B1DB7">
      <w:pPr>
        <w:widowControl w:val="0"/>
        <w:spacing w:after="0" w:line="240" w:lineRule="auto"/>
        <w:jc w:val="both"/>
        <w:rPr>
          <w:rFonts w:ascii="Arial" w:eastAsia="Calibri" w:hAnsi="Arial" w:cs="Arial"/>
          <w:sz w:val="24"/>
          <w:szCs w:val="24"/>
        </w:rPr>
      </w:pPr>
    </w:p>
    <w:p w:rsidR="00420749" w:rsidRPr="00420749" w:rsidRDefault="00420749" w:rsidP="008B1DB7">
      <w:pPr>
        <w:widowControl w:val="0"/>
        <w:spacing w:after="0" w:line="240" w:lineRule="auto"/>
        <w:jc w:val="both"/>
        <w:rPr>
          <w:rFonts w:ascii="Arial" w:eastAsia="Calibri" w:hAnsi="Arial" w:cs="Arial"/>
          <w:sz w:val="24"/>
          <w:szCs w:val="24"/>
        </w:rPr>
      </w:pPr>
      <w:r w:rsidRPr="00420749">
        <w:rPr>
          <w:rFonts w:ascii="Arial" w:eastAsia="Calibri" w:hAnsi="Arial" w:cs="Arial"/>
          <w:sz w:val="24"/>
          <w:szCs w:val="24"/>
        </w:rPr>
        <w:t>3.</w:t>
      </w:r>
      <w:r w:rsidRPr="00420749">
        <w:rPr>
          <w:rFonts w:ascii="Arial" w:eastAsia="Calibri" w:hAnsi="Arial" w:cs="Arial"/>
          <w:sz w:val="24"/>
          <w:szCs w:val="24"/>
        </w:rPr>
        <w:tab/>
        <w:t>§ 20 wird wie folgt geändert:</w:t>
      </w:r>
    </w:p>
    <w:p w:rsidR="00420749" w:rsidRPr="00420749" w:rsidRDefault="00420749" w:rsidP="008B1DB7">
      <w:pPr>
        <w:widowControl w:val="0"/>
        <w:spacing w:after="0" w:line="240" w:lineRule="auto"/>
        <w:jc w:val="both"/>
        <w:rPr>
          <w:rFonts w:ascii="Arial" w:eastAsia="Calibri" w:hAnsi="Arial" w:cs="Arial"/>
          <w:sz w:val="24"/>
          <w:szCs w:val="24"/>
        </w:rPr>
      </w:pPr>
    </w:p>
    <w:p w:rsidR="00420749" w:rsidRPr="00420749" w:rsidRDefault="00420749" w:rsidP="003D3542">
      <w:pPr>
        <w:widowControl w:val="0"/>
        <w:spacing w:after="0" w:line="240" w:lineRule="auto"/>
        <w:ind w:left="590"/>
        <w:jc w:val="both"/>
        <w:rPr>
          <w:rFonts w:ascii="Arial" w:eastAsia="Calibri" w:hAnsi="Arial" w:cs="Arial"/>
          <w:sz w:val="24"/>
          <w:szCs w:val="24"/>
        </w:rPr>
      </w:pPr>
      <w:r w:rsidRPr="00420749">
        <w:rPr>
          <w:rFonts w:ascii="Arial" w:eastAsia="Calibri" w:hAnsi="Arial" w:cs="Arial"/>
          <w:sz w:val="24"/>
          <w:szCs w:val="24"/>
        </w:rPr>
        <w:t>Absatz 4 Satz 2 Nummer 1 Buchstabe b wird wie folgt gefasst:</w:t>
      </w:r>
    </w:p>
    <w:p w:rsidR="00420749" w:rsidRPr="00420749" w:rsidRDefault="00420749" w:rsidP="008B1DB7">
      <w:pPr>
        <w:widowControl w:val="0"/>
        <w:spacing w:after="0" w:line="240" w:lineRule="auto"/>
        <w:jc w:val="both"/>
        <w:rPr>
          <w:rFonts w:ascii="Arial" w:eastAsia="Calibri" w:hAnsi="Arial" w:cs="Arial"/>
          <w:sz w:val="24"/>
          <w:szCs w:val="24"/>
        </w:rPr>
      </w:pPr>
    </w:p>
    <w:p w:rsidR="00420749" w:rsidRPr="00420749" w:rsidRDefault="00420749" w:rsidP="003D3542">
      <w:pPr>
        <w:widowControl w:val="0"/>
        <w:spacing w:after="0" w:line="240" w:lineRule="auto"/>
        <w:ind w:left="590" w:hanging="590"/>
        <w:jc w:val="both"/>
        <w:rPr>
          <w:rFonts w:ascii="Arial" w:eastAsia="Calibri" w:hAnsi="Arial" w:cs="Arial"/>
          <w:sz w:val="24"/>
          <w:szCs w:val="24"/>
        </w:rPr>
      </w:pPr>
      <w:r w:rsidRPr="00420749">
        <w:rPr>
          <w:rFonts w:ascii="Arial" w:eastAsia="Calibri" w:hAnsi="Arial" w:cs="Arial"/>
          <w:sz w:val="24"/>
          <w:szCs w:val="24"/>
        </w:rPr>
        <w:t>„b)</w:t>
      </w:r>
      <w:r w:rsidRPr="00420749">
        <w:rPr>
          <w:rFonts w:ascii="Arial" w:eastAsia="Calibri" w:hAnsi="Arial" w:cs="Arial"/>
          <w:sz w:val="24"/>
          <w:szCs w:val="24"/>
        </w:rPr>
        <w:tab/>
        <w:t>Beschäftigungsverboten nach dem Mutte</w:t>
      </w:r>
      <w:r w:rsidRPr="00420749">
        <w:rPr>
          <w:rFonts w:ascii="Arial" w:eastAsia="Calibri" w:hAnsi="Arial" w:cs="Arial"/>
          <w:sz w:val="24"/>
          <w:szCs w:val="24"/>
        </w:rPr>
        <w:t>r</w:t>
      </w:r>
      <w:r w:rsidRPr="00420749">
        <w:rPr>
          <w:rFonts w:ascii="Arial" w:eastAsia="Calibri" w:hAnsi="Arial" w:cs="Arial"/>
          <w:sz w:val="24"/>
          <w:szCs w:val="24"/>
        </w:rPr>
        <w:t>schutzgesetz,“</w:t>
      </w:r>
    </w:p>
    <w:p w:rsidR="00420749" w:rsidRPr="00420749" w:rsidRDefault="00420749" w:rsidP="008B1DB7">
      <w:pPr>
        <w:widowControl w:val="0"/>
        <w:spacing w:after="0" w:line="240" w:lineRule="auto"/>
        <w:jc w:val="both"/>
        <w:rPr>
          <w:rFonts w:ascii="Arial" w:eastAsia="Calibri" w:hAnsi="Arial" w:cs="Arial"/>
          <w:sz w:val="24"/>
          <w:szCs w:val="24"/>
        </w:rPr>
      </w:pPr>
    </w:p>
    <w:p w:rsidR="00420749" w:rsidRPr="00420749" w:rsidRDefault="00420749" w:rsidP="003D3542">
      <w:pPr>
        <w:widowControl w:val="0"/>
        <w:spacing w:after="0" w:line="240" w:lineRule="auto"/>
        <w:ind w:left="590" w:hanging="590"/>
        <w:jc w:val="both"/>
        <w:rPr>
          <w:rFonts w:ascii="Arial" w:eastAsia="Calibri" w:hAnsi="Arial" w:cs="Arial"/>
          <w:sz w:val="24"/>
          <w:szCs w:val="24"/>
        </w:rPr>
      </w:pPr>
      <w:r w:rsidRPr="00420749">
        <w:rPr>
          <w:rFonts w:ascii="Arial" w:eastAsia="Calibri" w:hAnsi="Arial" w:cs="Arial"/>
          <w:sz w:val="24"/>
          <w:szCs w:val="24"/>
        </w:rPr>
        <w:t>4.</w:t>
      </w:r>
      <w:r w:rsidRPr="00420749">
        <w:rPr>
          <w:rFonts w:ascii="Arial" w:eastAsia="Calibri" w:hAnsi="Arial" w:cs="Arial"/>
          <w:sz w:val="24"/>
          <w:szCs w:val="24"/>
        </w:rPr>
        <w:tab/>
        <w:t>In § 21 wird in Nummer 2 der Anmerkungen zu den Sätzen 2 und 3 der</w:t>
      </w:r>
      <w:r w:rsidR="003D3542">
        <w:rPr>
          <w:rFonts w:ascii="Arial" w:eastAsia="Calibri" w:hAnsi="Arial" w:cs="Arial"/>
          <w:sz w:val="24"/>
          <w:szCs w:val="24"/>
        </w:rPr>
        <w:t xml:space="preserve"> </w:t>
      </w:r>
      <w:r w:rsidRPr="00420749">
        <w:rPr>
          <w:rFonts w:ascii="Arial" w:eastAsia="Calibri" w:hAnsi="Arial" w:cs="Arial"/>
          <w:sz w:val="24"/>
          <w:szCs w:val="24"/>
        </w:rPr>
        <w:t>Satz 4 aufgehoben.</w:t>
      </w:r>
    </w:p>
    <w:p w:rsidR="00420749" w:rsidRPr="00420749" w:rsidRDefault="00420749" w:rsidP="008B1DB7">
      <w:pPr>
        <w:widowControl w:val="0"/>
        <w:spacing w:after="0" w:line="240" w:lineRule="auto"/>
        <w:jc w:val="both"/>
        <w:rPr>
          <w:rFonts w:ascii="Arial" w:eastAsia="Calibri" w:hAnsi="Arial" w:cs="Arial"/>
          <w:sz w:val="24"/>
          <w:szCs w:val="24"/>
        </w:rPr>
      </w:pPr>
      <w:r w:rsidRPr="00420749">
        <w:rPr>
          <w:rFonts w:ascii="Arial" w:eastAsia="Calibri" w:hAnsi="Arial" w:cs="Arial"/>
          <w:sz w:val="24"/>
          <w:szCs w:val="24"/>
        </w:rPr>
        <w:t xml:space="preserve"> </w:t>
      </w:r>
    </w:p>
    <w:p w:rsidR="00420749" w:rsidRPr="00420749" w:rsidRDefault="00420749" w:rsidP="003D3542">
      <w:pPr>
        <w:widowControl w:val="0"/>
        <w:spacing w:after="0" w:line="240" w:lineRule="auto"/>
        <w:ind w:left="590" w:hanging="590"/>
        <w:jc w:val="both"/>
        <w:rPr>
          <w:rFonts w:ascii="Arial" w:eastAsia="Calibri" w:hAnsi="Arial" w:cs="Arial"/>
          <w:sz w:val="24"/>
          <w:szCs w:val="24"/>
        </w:rPr>
      </w:pPr>
      <w:r w:rsidRPr="00420749">
        <w:rPr>
          <w:rFonts w:ascii="Arial" w:eastAsia="Calibri" w:hAnsi="Arial" w:cs="Arial"/>
          <w:sz w:val="24"/>
          <w:szCs w:val="24"/>
        </w:rPr>
        <w:t>5.</w:t>
      </w:r>
      <w:r w:rsidRPr="00420749">
        <w:rPr>
          <w:rFonts w:ascii="Arial" w:eastAsia="Calibri" w:hAnsi="Arial" w:cs="Arial"/>
          <w:sz w:val="24"/>
          <w:szCs w:val="24"/>
        </w:rPr>
        <w:tab/>
        <w:t>In § 27 Absatz 4 Satz 1 wird die Angabe „von § 125 SGB IX“ durch die Worte</w:t>
      </w:r>
      <w:r w:rsidR="003D3542">
        <w:rPr>
          <w:rFonts w:ascii="Arial" w:eastAsia="Calibri" w:hAnsi="Arial" w:cs="Arial"/>
          <w:sz w:val="24"/>
          <w:szCs w:val="24"/>
        </w:rPr>
        <w:t xml:space="preserve"> </w:t>
      </w:r>
      <w:r w:rsidRPr="00420749">
        <w:rPr>
          <w:rFonts w:ascii="Arial" w:eastAsia="Calibri" w:hAnsi="Arial" w:cs="Arial"/>
          <w:sz w:val="24"/>
          <w:szCs w:val="24"/>
        </w:rPr>
        <w:t>„des gesetzl</w:t>
      </w:r>
      <w:r w:rsidRPr="00420749">
        <w:rPr>
          <w:rFonts w:ascii="Arial" w:eastAsia="Calibri" w:hAnsi="Arial" w:cs="Arial"/>
          <w:sz w:val="24"/>
          <w:szCs w:val="24"/>
        </w:rPr>
        <w:t>i</w:t>
      </w:r>
      <w:r w:rsidRPr="00420749">
        <w:rPr>
          <w:rFonts w:ascii="Arial" w:eastAsia="Calibri" w:hAnsi="Arial" w:cs="Arial"/>
          <w:sz w:val="24"/>
          <w:szCs w:val="24"/>
        </w:rPr>
        <w:t>chen zusätzlichen Urlaubs für schwerbehi</w:t>
      </w:r>
      <w:r w:rsidRPr="00420749">
        <w:rPr>
          <w:rFonts w:ascii="Arial" w:eastAsia="Calibri" w:hAnsi="Arial" w:cs="Arial"/>
          <w:sz w:val="24"/>
          <w:szCs w:val="24"/>
        </w:rPr>
        <w:t>n</w:t>
      </w:r>
      <w:r w:rsidRPr="00420749">
        <w:rPr>
          <w:rFonts w:ascii="Arial" w:eastAsia="Calibri" w:hAnsi="Arial" w:cs="Arial"/>
          <w:sz w:val="24"/>
          <w:szCs w:val="24"/>
        </w:rPr>
        <w:t>derte Menschen“ ersetzt.</w:t>
      </w:r>
    </w:p>
    <w:p w:rsidR="00420749" w:rsidRPr="00420749" w:rsidRDefault="00420749" w:rsidP="008B1DB7">
      <w:pPr>
        <w:widowControl w:val="0"/>
        <w:spacing w:after="0" w:line="240" w:lineRule="auto"/>
        <w:jc w:val="both"/>
        <w:rPr>
          <w:rFonts w:ascii="Arial" w:eastAsia="Calibri" w:hAnsi="Arial" w:cs="Arial"/>
          <w:sz w:val="24"/>
          <w:szCs w:val="24"/>
        </w:rPr>
      </w:pPr>
    </w:p>
    <w:p w:rsidR="00420749" w:rsidRPr="00420749" w:rsidRDefault="00420749" w:rsidP="008B1DB7">
      <w:pPr>
        <w:widowControl w:val="0"/>
        <w:spacing w:after="0" w:line="240" w:lineRule="auto"/>
        <w:jc w:val="both"/>
        <w:rPr>
          <w:rFonts w:ascii="Arial" w:eastAsia="Calibri" w:hAnsi="Arial" w:cs="Arial"/>
          <w:sz w:val="24"/>
          <w:szCs w:val="24"/>
        </w:rPr>
      </w:pPr>
      <w:r w:rsidRPr="00420749">
        <w:rPr>
          <w:rFonts w:ascii="Arial" w:eastAsia="Calibri" w:hAnsi="Arial" w:cs="Arial"/>
          <w:sz w:val="24"/>
          <w:szCs w:val="24"/>
        </w:rPr>
        <w:t>6.</w:t>
      </w:r>
      <w:r w:rsidRPr="00420749">
        <w:rPr>
          <w:rFonts w:ascii="Arial" w:eastAsia="Calibri" w:hAnsi="Arial" w:cs="Arial"/>
          <w:sz w:val="24"/>
          <w:szCs w:val="24"/>
        </w:rPr>
        <w:tab/>
        <w:t>§ 33 wird wie folgt geändert:</w:t>
      </w:r>
    </w:p>
    <w:p w:rsidR="00420749" w:rsidRPr="00420749" w:rsidRDefault="00420749" w:rsidP="008B1DB7">
      <w:pPr>
        <w:widowControl w:val="0"/>
        <w:spacing w:after="0" w:line="240" w:lineRule="auto"/>
        <w:jc w:val="both"/>
        <w:rPr>
          <w:rFonts w:ascii="Arial" w:eastAsia="Calibri" w:hAnsi="Arial" w:cs="Arial"/>
          <w:sz w:val="24"/>
          <w:szCs w:val="24"/>
        </w:rPr>
      </w:pPr>
    </w:p>
    <w:p w:rsidR="00420749" w:rsidRPr="00420749" w:rsidRDefault="00420749" w:rsidP="008B1DB7">
      <w:pPr>
        <w:widowControl w:val="0"/>
        <w:spacing w:after="0" w:line="240" w:lineRule="auto"/>
        <w:jc w:val="both"/>
        <w:rPr>
          <w:rFonts w:ascii="Arial" w:eastAsia="Calibri" w:hAnsi="Arial" w:cs="Arial"/>
          <w:sz w:val="24"/>
          <w:szCs w:val="24"/>
        </w:rPr>
      </w:pPr>
      <w:r w:rsidRPr="00420749">
        <w:rPr>
          <w:rFonts w:ascii="Arial" w:eastAsia="Calibri" w:hAnsi="Arial" w:cs="Arial"/>
          <w:sz w:val="24"/>
          <w:szCs w:val="24"/>
        </w:rPr>
        <w:t>a)</w:t>
      </w:r>
      <w:r w:rsidRPr="00420749">
        <w:rPr>
          <w:rFonts w:ascii="Arial" w:eastAsia="Calibri" w:hAnsi="Arial" w:cs="Arial"/>
          <w:sz w:val="24"/>
          <w:szCs w:val="24"/>
        </w:rPr>
        <w:tab/>
        <w:t>Absatz 1 Buchstabe a wird wie folgt gefasst:</w:t>
      </w:r>
    </w:p>
    <w:p w:rsidR="00420749" w:rsidRPr="00420749" w:rsidRDefault="00420749" w:rsidP="008B1DB7">
      <w:pPr>
        <w:widowControl w:val="0"/>
        <w:spacing w:after="0" w:line="240" w:lineRule="auto"/>
        <w:jc w:val="both"/>
        <w:rPr>
          <w:rFonts w:ascii="Arial" w:eastAsia="Calibri" w:hAnsi="Arial" w:cs="Arial"/>
          <w:sz w:val="24"/>
          <w:szCs w:val="24"/>
        </w:rPr>
      </w:pPr>
    </w:p>
    <w:p w:rsidR="00420749" w:rsidRPr="00420749" w:rsidRDefault="00420749" w:rsidP="008712FA">
      <w:pPr>
        <w:widowControl w:val="0"/>
        <w:spacing w:after="0" w:line="240" w:lineRule="auto"/>
        <w:ind w:left="705" w:hanging="705"/>
        <w:jc w:val="both"/>
        <w:rPr>
          <w:rFonts w:ascii="Arial" w:eastAsia="Calibri" w:hAnsi="Arial" w:cs="Arial"/>
          <w:sz w:val="24"/>
          <w:szCs w:val="24"/>
        </w:rPr>
      </w:pPr>
      <w:r w:rsidRPr="00420749">
        <w:rPr>
          <w:rFonts w:ascii="Arial" w:eastAsia="Calibri" w:hAnsi="Arial" w:cs="Arial"/>
          <w:sz w:val="24"/>
          <w:szCs w:val="24"/>
        </w:rPr>
        <w:t>„a)</w:t>
      </w:r>
      <w:r w:rsidRPr="00420749">
        <w:rPr>
          <w:rFonts w:ascii="Arial" w:eastAsia="Calibri" w:hAnsi="Arial" w:cs="Arial"/>
          <w:sz w:val="24"/>
          <w:szCs w:val="24"/>
        </w:rPr>
        <w:tab/>
        <w:t>mit Ablauf des Monats, in dem die/der B</w:t>
      </w:r>
      <w:r w:rsidRPr="00420749">
        <w:rPr>
          <w:rFonts w:ascii="Arial" w:eastAsia="Calibri" w:hAnsi="Arial" w:cs="Arial"/>
          <w:sz w:val="24"/>
          <w:szCs w:val="24"/>
        </w:rPr>
        <w:t>e</w:t>
      </w:r>
      <w:r w:rsidRPr="00420749">
        <w:rPr>
          <w:rFonts w:ascii="Arial" w:eastAsia="Calibri" w:hAnsi="Arial" w:cs="Arial"/>
          <w:sz w:val="24"/>
          <w:szCs w:val="24"/>
        </w:rPr>
        <w:t>schäftigte das gesetzlich festgelegte Alter zum Erreichen der Regelaltersrente vollendet hat, es sei denn, zwischen dem Arbeitgeber und dem/der Beschäftigten ist während des Arbeitsverhältnisses vereinbart worden, den Beendigungszeitpunkt nach § 41 Satz 3 SGB VI hinauszuschieben,“</w:t>
      </w:r>
    </w:p>
    <w:p w:rsidR="00420749" w:rsidRPr="00420749" w:rsidRDefault="00420749" w:rsidP="008B1DB7">
      <w:pPr>
        <w:widowControl w:val="0"/>
        <w:spacing w:after="0" w:line="240" w:lineRule="auto"/>
        <w:jc w:val="both"/>
        <w:rPr>
          <w:rFonts w:ascii="Arial" w:eastAsia="Calibri" w:hAnsi="Arial" w:cs="Arial"/>
          <w:sz w:val="24"/>
          <w:szCs w:val="24"/>
        </w:rPr>
      </w:pPr>
    </w:p>
    <w:p w:rsidR="00420749" w:rsidRPr="00420749" w:rsidRDefault="00420749" w:rsidP="008B1DB7">
      <w:pPr>
        <w:widowControl w:val="0"/>
        <w:spacing w:after="0" w:line="240" w:lineRule="auto"/>
        <w:jc w:val="both"/>
        <w:rPr>
          <w:rFonts w:ascii="Arial" w:eastAsia="Calibri" w:hAnsi="Arial" w:cs="Arial"/>
          <w:sz w:val="24"/>
          <w:szCs w:val="24"/>
        </w:rPr>
      </w:pPr>
      <w:r w:rsidRPr="00420749">
        <w:rPr>
          <w:rFonts w:ascii="Arial" w:eastAsia="Calibri" w:hAnsi="Arial" w:cs="Arial"/>
          <w:sz w:val="24"/>
          <w:szCs w:val="24"/>
        </w:rPr>
        <w:t>b)</w:t>
      </w:r>
      <w:r w:rsidRPr="00420749">
        <w:rPr>
          <w:rFonts w:ascii="Arial" w:eastAsia="Calibri" w:hAnsi="Arial" w:cs="Arial"/>
          <w:sz w:val="24"/>
          <w:szCs w:val="24"/>
        </w:rPr>
        <w:tab/>
        <w:t>Absatz 2 wird wie folgt gefasst:</w:t>
      </w:r>
    </w:p>
    <w:p w:rsidR="00420749" w:rsidRPr="00420749" w:rsidRDefault="00420749" w:rsidP="008B1DB7">
      <w:pPr>
        <w:widowControl w:val="0"/>
        <w:spacing w:after="0" w:line="240" w:lineRule="auto"/>
        <w:jc w:val="both"/>
        <w:rPr>
          <w:rFonts w:ascii="Arial" w:eastAsia="Calibri" w:hAnsi="Arial" w:cs="Arial"/>
          <w:sz w:val="24"/>
          <w:szCs w:val="24"/>
        </w:rPr>
      </w:pPr>
    </w:p>
    <w:p w:rsidR="00420749" w:rsidRPr="00420749" w:rsidRDefault="00861563" w:rsidP="008B1DB7">
      <w:pPr>
        <w:widowControl w:val="0"/>
        <w:spacing w:after="0" w:line="240" w:lineRule="auto"/>
        <w:jc w:val="both"/>
        <w:rPr>
          <w:rFonts w:ascii="Arial" w:eastAsia="Calibri" w:hAnsi="Arial" w:cs="Arial"/>
          <w:sz w:val="24"/>
          <w:szCs w:val="24"/>
        </w:rPr>
      </w:pPr>
      <w:r>
        <w:rPr>
          <w:rFonts w:ascii="Arial" w:eastAsia="Calibri" w:hAnsi="Arial" w:cs="Arial"/>
          <w:sz w:val="24"/>
          <w:szCs w:val="24"/>
        </w:rPr>
        <w:t xml:space="preserve">„(2) </w:t>
      </w:r>
      <w:r w:rsidR="00420749" w:rsidRPr="00420749">
        <w:rPr>
          <w:rFonts w:ascii="Arial" w:eastAsia="Calibri" w:hAnsi="Arial" w:cs="Arial"/>
          <w:sz w:val="24"/>
          <w:szCs w:val="24"/>
          <w:vertAlign w:val="subscript"/>
        </w:rPr>
        <w:t>1</w:t>
      </w:r>
      <w:r w:rsidR="00420749" w:rsidRPr="00420749">
        <w:rPr>
          <w:rFonts w:ascii="Arial" w:eastAsia="Calibri" w:hAnsi="Arial" w:cs="Arial"/>
          <w:sz w:val="24"/>
          <w:szCs w:val="24"/>
        </w:rPr>
        <w:t>Das Arbeitsverhältnis endet ferner, sofern der/dem Beschäftigten der Bescheid eines Rente</w:t>
      </w:r>
      <w:r w:rsidR="00420749" w:rsidRPr="00420749">
        <w:rPr>
          <w:rFonts w:ascii="Arial" w:eastAsia="Calibri" w:hAnsi="Arial" w:cs="Arial"/>
          <w:sz w:val="24"/>
          <w:szCs w:val="24"/>
        </w:rPr>
        <w:t>n</w:t>
      </w:r>
      <w:r w:rsidR="00420749" w:rsidRPr="00420749">
        <w:rPr>
          <w:rFonts w:ascii="Arial" w:eastAsia="Calibri" w:hAnsi="Arial" w:cs="Arial"/>
          <w:sz w:val="24"/>
          <w:szCs w:val="24"/>
        </w:rPr>
        <w:t xml:space="preserve">versicherungsträgers (Rentenbescheid) zugestellt wird, wonach die/der Beschäftigte eine Rente auf unbestimmte Dauer wegen voller oder teilweiser Erwerbsminderung erhält. </w:t>
      </w:r>
      <w:r w:rsidR="00420749" w:rsidRPr="00420749">
        <w:rPr>
          <w:rFonts w:ascii="Arial" w:eastAsia="Calibri" w:hAnsi="Arial" w:cs="Arial"/>
          <w:sz w:val="24"/>
          <w:szCs w:val="24"/>
          <w:vertAlign w:val="subscript"/>
        </w:rPr>
        <w:t>2</w:t>
      </w:r>
      <w:r w:rsidR="00420749" w:rsidRPr="00420749">
        <w:rPr>
          <w:rFonts w:ascii="Arial" w:eastAsia="Calibri" w:hAnsi="Arial" w:cs="Arial"/>
          <w:sz w:val="24"/>
          <w:szCs w:val="24"/>
        </w:rPr>
        <w:t>Die/Der Beschäftigte hat den Arbeitgeber von der Zustellung des Rentenb</w:t>
      </w:r>
      <w:r w:rsidR="00420749" w:rsidRPr="00420749">
        <w:rPr>
          <w:rFonts w:ascii="Arial" w:eastAsia="Calibri" w:hAnsi="Arial" w:cs="Arial"/>
          <w:sz w:val="24"/>
          <w:szCs w:val="24"/>
        </w:rPr>
        <w:t>e</w:t>
      </w:r>
      <w:r w:rsidR="00420749" w:rsidRPr="00420749">
        <w:rPr>
          <w:rFonts w:ascii="Arial" w:eastAsia="Calibri" w:hAnsi="Arial" w:cs="Arial"/>
          <w:sz w:val="24"/>
          <w:szCs w:val="24"/>
        </w:rPr>
        <w:t xml:space="preserve">scheids unverzüglich zu unterrichten. </w:t>
      </w:r>
      <w:r w:rsidR="00420749" w:rsidRPr="00420749">
        <w:rPr>
          <w:rFonts w:ascii="Arial" w:eastAsia="Calibri" w:hAnsi="Arial" w:cs="Arial"/>
          <w:sz w:val="24"/>
          <w:szCs w:val="24"/>
          <w:vertAlign w:val="subscript"/>
        </w:rPr>
        <w:t>3</w:t>
      </w:r>
      <w:r w:rsidR="00420749" w:rsidRPr="00420749">
        <w:rPr>
          <w:rFonts w:ascii="Arial" w:eastAsia="Calibri" w:hAnsi="Arial" w:cs="Arial"/>
          <w:sz w:val="24"/>
          <w:szCs w:val="24"/>
        </w:rPr>
        <w:t>Das Arbeit</w:t>
      </w:r>
      <w:r w:rsidR="00420749" w:rsidRPr="00420749">
        <w:rPr>
          <w:rFonts w:ascii="Arial" w:eastAsia="Calibri" w:hAnsi="Arial" w:cs="Arial"/>
          <w:sz w:val="24"/>
          <w:szCs w:val="24"/>
        </w:rPr>
        <w:t>s</w:t>
      </w:r>
      <w:r w:rsidR="00420749" w:rsidRPr="00420749">
        <w:rPr>
          <w:rFonts w:ascii="Arial" w:eastAsia="Calibri" w:hAnsi="Arial" w:cs="Arial"/>
          <w:sz w:val="24"/>
          <w:szCs w:val="24"/>
        </w:rPr>
        <w:t>verhältnis endet mit Ablauf des dem Rentenbeginn vorangehenden Tages; frühestens jedoch zwei W</w:t>
      </w:r>
      <w:r w:rsidR="00420749" w:rsidRPr="00420749">
        <w:rPr>
          <w:rFonts w:ascii="Arial" w:eastAsia="Calibri" w:hAnsi="Arial" w:cs="Arial"/>
          <w:sz w:val="24"/>
          <w:szCs w:val="24"/>
        </w:rPr>
        <w:t>o</w:t>
      </w:r>
      <w:r w:rsidR="00420749" w:rsidRPr="00420749">
        <w:rPr>
          <w:rFonts w:ascii="Arial" w:eastAsia="Calibri" w:hAnsi="Arial" w:cs="Arial"/>
          <w:sz w:val="24"/>
          <w:szCs w:val="24"/>
        </w:rPr>
        <w:t xml:space="preserve">chen nach Zugang der schriftlichen Mitteilung des Arbeitgebers über den Zeitpunkt des Eintritts der auflösenden Bedingung. </w:t>
      </w:r>
      <w:r w:rsidR="00420749" w:rsidRPr="00420749">
        <w:rPr>
          <w:rFonts w:ascii="Arial" w:eastAsia="Calibri" w:hAnsi="Arial" w:cs="Arial"/>
          <w:sz w:val="24"/>
          <w:szCs w:val="24"/>
          <w:vertAlign w:val="subscript"/>
        </w:rPr>
        <w:t>4</w:t>
      </w:r>
      <w:r w:rsidR="00420749" w:rsidRPr="00420749">
        <w:rPr>
          <w:rFonts w:ascii="Arial" w:eastAsia="Calibri" w:hAnsi="Arial" w:cs="Arial"/>
          <w:sz w:val="24"/>
          <w:szCs w:val="24"/>
        </w:rPr>
        <w:t>Liegt im Zeitpunkt der B</w:t>
      </w:r>
      <w:r w:rsidR="00420749" w:rsidRPr="00420749">
        <w:rPr>
          <w:rFonts w:ascii="Arial" w:eastAsia="Calibri" w:hAnsi="Arial" w:cs="Arial"/>
          <w:sz w:val="24"/>
          <w:szCs w:val="24"/>
        </w:rPr>
        <w:t>e</w:t>
      </w:r>
      <w:r w:rsidR="00420749" w:rsidRPr="00420749">
        <w:rPr>
          <w:rFonts w:ascii="Arial" w:eastAsia="Calibri" w:hAnsi="Arial" w:cs="Arial"/>
          <w:sz w:val="24"/>
          <w:szCs w:val="24"/>
        </w:rPr>
        <w:t>endigung des Arbeitsverhältnisses eine nach § 175 SGB IX erforderliche Zustimmung des Integration</w:t>
      </w:r>
      <w:r w:rsidR="00420749" w:rsidRPr="00420749">
        <w:rPr>
          <w:rFonts w:ascii="Arial" w:eastAsia="Calibri" w:hAnsi="Arial" w:cs="Arial"/>
          <w:sz w:val="24"/>
          <w:szCs w:val="24"/>
        </w:rPr>
        <w:t>s</w:t>
      </w:r>
      <w:r w:rsidR="00420749" w:rsidRPr="00420749">
        <w:rPr>
          <w:rFonts w:ascii="Arial" w:eastAsia="Calibri" w:hAnsi="Arial" w:cs="Arial"/>
          <w:sz w:val="24"/>
          <w:szCs w:val="24"/>
        </w:rPr>
        <w:t>amtes noch nicht vor, endet das Arbeits</w:t>
      </w:r>
      <w:r w:rsidR="00420749" w:rsidRPr="00420749">
        <w:rPr>
          <w:rFonts w:ascii="Arial" w:eastAsia="Calibri" w:hAnsi="Arial" w:cs="Arial"/>
          <w:sz w:val="24"/>
          <w:szCs w:val="24"/>
        </w:rPr>
        <w:softHyphen/>
        <w:t>verhältnis mit Ablauf des Tages der Zustellung des Zusti</w:t>
      </w:r>
      <w:r w:rsidR="00420749" w:rsidRPr="00420749">
        <w:rPr>
          <w:rFonts w:ascii="Arial" w:eastAsia="Calibri" w:hAnsi="Arial" w:cs="Arial"/>
          <w:sz w:val="24"/>
          <w:szCs w:val="24"/>
        </w:rPr>
        <w:t>m</w:t>
      </w:r>
      <w:r w:rsidR="00420749" w:rsidRPr="00420749">
        <w:rPr>
          <w:rFonts w:ascii="Arial" w:eastAsia="Calibri" w:hAnsi="Arial" w:cs="Arial"/>
          <w:sz w:val="24"/>
          <w:szCs w:val="24"/>
        </w:rPr>
        <w:t>mungsbescheids des Integrations</w:t>
      </w:r>
      <w:r w:rsidR="00420749" w:rsidRPr="00420749">
        <w:rPr>
          <w:rFonts w:ascii="Arial" w:eastAsia="Calibri" w:hAnsi="Arial" w:cs="Arial"/>
          <w:sz w:val="24"/>
          <w:szCs w:val="24"/>
        </w:rPr>
        <w:softHyphen/>
        <w:t xml:space="preserve">amtes. </w:t>
      </w:r>
      <w:r w:rsidR="00420749" w:rsidRPr="00420749">
        <w:rPr>
          <w:rFonts w:ascii="Arial" w:eastAsia="Calibri" w:hAnsi="Arial" w:cs="Arial"/>
          <w:sz w:val="24"/>
          <w:szCs w:val="24"/>
          <w:vertAlign w:val="subscript"/>
        </w:rPr>
        <w:t>5</w:t>
      </w:r>
      <w:r w:rsidR="00420749" w:rsidRPr="00420749">
        <w:rPr>
          <w:rFonts w:ascii="Arial" w:eastAsia="Calibri" w:hAnsi="Arial" w:cs="Arial"/>
          <w:sz w:val="24"/>
          <w:szCs w:val="24"/>
        </w:rPr>
        <w:t>Das A</w:t>
      </w:r>
      <w:r w:rsidR="00420749" w:rsidRPr="00420749">
        <w:rPr>
          <w:rFonts w:ascii="Arial" w:eastAsia="Calibri" w:hAnsi="Arial" w:cs="Arial"/>
          <w:sz w:val="24"/>
          <w:szCs w:val="24"/>
        </w:rPr>
        <w:t>r</w:t>
      </w:r>
      <w:r w:rsidR="00420749" w:rsidRPr="00420749">
        <w:rPr>
          <w:rFonts w:ascii="Arial" w:eastAsia="Calibri" w:hAnsi="Arial" w:cs="Arial"/>
          <w:sz w:val="24"/>
          <w:szCs w:val="24"/>
        </w:rPr>
        <w:t>beitsverhältnis endet nicht, wenn nach dem B</w:t>
      </w:r>
      <w:r w:rsidR="00420749" w:rsidRPr="00420749">
        <w:rPr>
          <w:rFonts w:ascii="Arial" w:eastAsia="Calibri" w:hAnsi="Arial" w:cs="Arial"/>
          <w:sz w:val="24"/>
          <w:szCs w:val="24"/>
        </w:rPr>
        <w:t>e</w:t>
      </w:r>
      <w:r w:rsidR="00420749" w:rsidRPr="00420749">
        <w:rPr>
          <w:rFonts w:ascii="Arial" w:eastAsia="Calibri" w:hAnsi="Arial" w:cs="Arial"/>
          <w:sz w:val="24"/>
          <w:szCs w:val="24"/>
        </w:rPr>
        <w:t xml:space="preserve">scheid des Rentenversicherungsträgers eine Rente auf Zeit gewährt wird. </w:t>
      </w:r>
      <w:r w:rsidR="00420749" w:rsidRPr="00420749">
        <w:rPr>
          <w:rFonts w:ascii="Arial" w:eastAsia="Calibri" w:hAnsi="Arial" w:cs="Arial"/>
          <w:sz w:val="24"/>
          <w:szCs w:val="24"/>
          <w:vertAlign w:val="subscript"/>
        </w:rPr>
        <w:t>6</w:t>
      </w:r>
      <w:r w:rsidR="00420749" w:rsidRPr="00420749">
        <w:rPr>
          <w:rFonts w:ascii="Arial" w:eastAsia="Calibri" w:hAnsi="Arial" w:cs="Arial"/>
          <w:sz w:val="24"/>
          <w:szCs w:val="24"/>
        </w:rPr>
        <w:t>In diesem Fall ruht das A</w:t>
      </w:r>
      <w:r w:rsidR="00420749" w:rsidRPr="00420749">
        <w:rPr>
          <w:rFonts w:ascii="Arial" w:eastAsia="Calibri" w:hAnsi="Arial" w:cs="Arial"/>
          <w:sz w:val="24"/>
          <w:szCs w:val="24"/>
        </w:rPr>
        <w:t>r</w:t>
      </w:r>
      <w:r w:rsidR="00420749" w:rsidRPr="00420749">
        <w:rPr>
          <w:rFonts w:ascii="Arial" w:eastAsia="Calibri" w:hAnsi="Arial" w:cs="Arial"/>
          <w:sz w:val="24"/>
          <w:szCs w:val="24"/>
        </w:rPr>
        <w:t>beitsverhältnis für den Zeitraum, für den eine Rente auf Zeit gewährt wird; für den Beginn des Ruhens des Arbeitsverhältnisses gilt Satz 3 entsprechend.“</w:t>
      </w:r>
    </w:p>
    <w:p w:rsidR="00420749" w:rsidRPr="00420749" w:rsidRDefault="00420749" w:rsidP="008B1DB7">
      <w:pPr>
        <w:widowControl w:val="0"/>
        <w:spacing w:after="0" w:line="240" w:lineRule="auto"/>
        <w:jc w:val="both"/>
        <w:rPr>
          <w:rFonts w:ascii="Arial" w:eastAsia="Calibri" w:hAnsi="Arial" w:cs="Arial"/>
          <w:sz w:val="24"/>
          <w:szCs w:val="24"/>
        </w:rPr>
      </w:pPr>
    </w:p>
    <w:p w:rsidR="00420749" w:rsidRPr="00420749" w:rsidRDefault="00420749" w:rsidP="00F01A02">
      <w:pPr>
        <w:widowControl w:val="0"/>
        <w:spacing w:after="0" w:line="240" w:lineRule="auto"/>
        <w:ind w:left="705" w:hanging="705"/>
        <w:jc w:val="both"/>
        <w:rPr>
          <w:rFonts w:ascii="Arial" w:eastAsia="Calibri" w:hAnsi="Arial" w:cs="Arial"/>
          <w:sz w:val="24"/>
          <w:szCs w:val="24"/>
        </w:rPr>
      </w:pPr>
      <w:r w:rsidRPr="00420749">
        <w:rPr>
          <w:rFonts w:ascii="Arial" w:eastAsia="Calibri" w:hAnsi="Arial" w:cs="Arial"/>
          <w:sz w:val="24"/>
          <w:szCs w:val="24"/>
        </w:rPr>
        <w:t>c)</w:t>
      </w:r>
      <w:r w:rsidRPr="00420749">
        <w:rPr>
          <w:rFonts w:ascii="Arial" w:eastAsia="Calibri" w:hAnsi="Arial" w:cs="Arial"/>
          <w:sz w:val="24"/>
          <w:szCs w:val="24"/>
        </w:rPr>
        <w:tab/>
        <w:t xml:space="preserve">In Absatz 4 Satz 2 werden nach dem Wort „ist“ ein Semikolon und die Worte „frühestens jedoch zwei Wochen nach Zugang der schriftlichen Mitteilung des Arbeitgebers über den Zeitpunkt des Eintritts der auflösenden </w:t>
      </w:r>
      <w:r w:rsidRPr="00420749">
        <w:rPr>
          <w:rFonts w:ascii="Arial" w:eastAsia="Calibri" w:hAnsi="Arial" w:cs="Arial"/>
          <w:sz w:val="24"/>
          <w:szCs w:val="24"/>
        </w:rPr>
        <w:lastRenderedPageBreak/>
        <w:t>Bedingung“ eingefügt.</w:t>
      </w:r>
    </w:p>
    <w:p w:rsidR="00420749" w:rsidRPr="00420749" w:rsidRDefault="00420749" w:rsidP="008B1DB7">
      <w:pPr>
        <w:widowControl w:val="0"/>
        <w:spacing w:after="0" w:line="240" w:lineRule="auto"/>
        <w:jc w:val="both"/>
        <w:rPr>
          <w:rFonts w:ascii="Arial" w:eastAsia="Calibri" w:hAnsi="Arial" w:cs="Arial"/>
          <w:sz w:val="24"/>
          <w:szCs w:val="24"/>
        </w:rPr>
      </w:pPr>
      <w:r w:rsidRPr="00420749">
        <w:rPr>
          <w:rFonts w:ascii="Arial" w:eastAsia="Calibri" w:hAnsi="Arial" w:cs="Arial"/>
          <w:sz w:val="24"/>
          <w:szCs w:val="24"/>
        </w:rPr>
        <w:t xml:space="preserve"> </w:t>
      </w:r>
    </w:p>
    <w:p w:rsidR="00420749" w:rsidRPr="00420749" w:rsidRDefault="00420749" w:rsidP="008B1DB7">
      <w:pPr>
        <w:widowControl w:val="0"/>
        <w:spacing w:after="0" w:line="240" w:lineRule="auto"/>
        <w:jc w:val="both"/>
        <w:rPr>
          <w:rFonts w:ascii="Arial" w:eastAsia="Calibri" w:hAnsi="Arial" w:cs="Arial"/>
          <w:sz w:val="24"/>
          <w:szCs w:val="24"/>
        </w:rPr>
      </w:pPr>
      <w:r w:rsidRPr="00420749">
        <w:rPr>
          <w:rFonts w:ascii="Arial" w:eastAsia="Calibri" w:hAnsi="Arial" w:cs="Arial"/>
          <w:sz w:val="24"/>
          <w:szCs w:val="24"/>
        </w:rPr>
        <w:t>8.</w:t>
      </w:r>
      <w:r w:rsidRPr="00420749">
        <w:rPr>
          <w:rFonts w:ascii="Arial" w:eastAsia="Calibri" w:hAnsi="Arial" w:cs="Arial"/>
          <w:sz w:val="24"/>
          <w:szCs w:val="24"/>
        </w:rPr>
        <w:tab/>
        <w:t>§ 37 Absatz 2 wird wie folgt gefasst:</w:t>
      </w:r>
    </w:p>
    <w:p w:rsidR="00420749" w:rsidRPr="00420749" w:rsidRDefault="00420749" w:rsidP="008B1DB7">
      <w:pPr>
        <w:widowControl w:val="0"/>
        <w:spacing w:after="0" w:line="240" w:lineRule="auto"/>
        <w:jc w:val="both"/>
        <w:rPr>
          <w:rFonts w:ascii="Arial" w:eastAsia="Calibri" w:hAnsi="Arial" w:cs="Arial"/>
          <w:sz w:val="24"/>
          <w:szCs w:val="24"/>
        </w:rPr>
      </w:pPr>
    </w:p>
    <w:p w:rsidR="00420749" w:rsidRPr="00420749" w:rsidRDefault="00393AEB" w:rsidP="008B1DB7">
      <w:pPr>
        <w:widowControl w:val="0"/>
        <w:spacing w:after="0" w:line="240" w:lineRule="auto"/>
        <w:jc w:val="both"/>
        <w:rPr>
          <w:rFonts w:ascii="Arial" w:eastAsia="Calibri" w:hAnsi="Arial" w:cs="Arial"/>
          <w:sz w:val="24"/>
          <w:szCs w:val="24"/>
        </w:rPr>
      </w:pPr>
      <w:r>
        <w:rPr>
          <w:rFonts w:ascii="Arial" w:eastAsia="Calibri" w:hAnsi="Arial" w:cs="Arial"/>
          <w:sz w:val="24"/>
          <w:szCs w:val="24"/>
        </w:rPr>
        <w:t>„(2)</w:t>
      </w:r>
      <w:r w:rsidR="00420749" w:rsidRPr="00420749">
        <w:rPr>
          <w:rFonts w:ascii="Arial" w:eastAsia="Calibri" w:hAnsi="Arial" w:cs="Arial"/>
          <w:sz w:val="24"/>
          <w:szCs w:val="24"/>
        </w:rPr>
        <w:t xml:space="preserve"> Absatz 1 gilt nicht für Ansprüche aus einem S</w:t>
      </w:r>
      <w:r w:rsidR="00420749" w:rsidRPr="00420749">
        <w:rPr>
          <w:rFonts w:ascii="Arial" w:eastAsia="Calibri" w:hAnsi="Arial" w:cs="Arial"/>
          <w:sz w:val="24"/>
          <w:szCs w:val="24"/>
        </w:rPr>
        <w:t>o</w:t>
      </w:r>
      <w:r w:rsidR="00420749" w:rsidRPr="00420749">
        <w:rPr>
          <w:rFonts w:ascii="Arial" w:eastAsia="Calibri" w:hAnsi="Arial" w:cs="Arial"/>
          <w:sz w:val="24"/>
          <w:szCs w:val="24"/>
        </w:rPr>
        <w:t>zialplan sowie für Ansprüche, soweit sie kraft G</w:t>
      </w:r>
      <w:r w:rsidR="00420749" w:rsidRPr="00420749">
        <w:rPr>
          <w:rFonts w:ascii="Arial" w:eastAsia="Calibri" w:hAnsi="Arial" w:cs="Arial"/>
          <w:sz w:val="24"/>
          <w:szCs w:val="24"/>
        </w:rPr>
        <w:t>e</w:t>
      </w:r>
      <w:r w:rsidR="00420749" w:rsidRPr="00420749">
        <w:rPr>
          <w:rFonts w:ascii="Arial" w:eastAsia="Calibri" w:hAnsi="Arial" w:cs="Arial"/>
          <w:sz w:val="24"/>
          <w:szCs w:val="24"/>
        </w:rPr>
        <w:t>setzes einer Ausschlussfrist entzogen sind.“</w:t>
      </w:r>
    </w:p>
    <w:p w:rsidR="008B1DB7" w:rsidRDefault="008B1DB7" w:rsidP="008B1DB7">
      <w:pPr>
        <w:widowControl w:val="0"/>
        <w:spacing w:after="0" w:line="240" w:lineRule="auto"/>
        <w:jc w:val="center"/>
        <w:rPr>
          <w:rFonts w:ascii="Arial" w:eastAsia="Calibri" w:hAnsi="Arial" w:cs="Arial"/>
          <w:b/>
          <w:bCs/>
          <w:sz w:val="24"/>
          <w:szCs w:val="24"/>
        </w:rPr>
      </w:pPr>
    </w:p>
    <w:p w:rsidR="008B1DB7" w:rsidRDefault="008B1DB7" w:rsidP="008B1DB7">
      <w:pPr>
        <w:widowControl w:val="0"/>
        <w:spacing w:after="0" w:line="240" w:lineRule="auto"/>
        <w:jc w:val="center"/>
        <w:rPr>
          <w:rFonts w:ascii="Arial" w:eastAsia="Calibri" w:hAnsi="Arial" w:cs="Arial"/>
          <w:b/>
          <w:bCs/>
          <w:sz w:val="24"/>
          <w:szCs w:val="24"/>
        </w:rPr>
      </w:pPr>
      <w:r>
        <w:rPr>
          <w:rFonts w:ascii="Arial" w:eastAsia="Calibri" w:hAnsi="Arial" w:cs="Arial"/>
          <w:b/>
          <w:bCs/>
          <w:sz w:val="24"/>
          <w:szCs w:val="24"/>
        </w:rPr>
        <w:t>Artikel 2</w:t>
      </w:r>
    </w:p>
    <w:p w:rsidR="00420749" w:rsidRPr="00420749" w:rsidRDefault="00420749" w:rsidP="008B1DB7">
      <w:pPr>
        <w:widowControl w:val="0"/>
        <w:spacing w:after="0" w:line="240" w:lineRule="auto"/>
        <w:jc w:val="center"/>
        <w:rPr>
          <w:rFonts w:ascii="Arial" w:eastAsia="Calibri" w:hAnsi="Arial" w:cs="Arial"/>
          <w:b/>
          <w:bCs/>
          <w:spacing w:val="-2"/>
          <w:sz w:val="24"/>
          <w:szCs w:val="24"/>
        </w:rPr>
      </w:pPr>
      <w:r w:rsidRPr="00420749">
        <w:rPr>
          <w:rFonts w:ascii="Arial" w:eastAsia="Calibri" w:hAnsi="Arial" w:cs="Arial"/>
          <w:b/>
          <w:bCs/>
          <w:sz w:val="24"/>
          <w:szCs w:val="24"/>
        </w:rPr>
        <w:t>Änderung</w:t>
      </w:r>
      <w:r w:rsidRPr="00420749">
        <w:rPr>
          <w:rFonts w:ascii="Arial" w:eastAsia="Calibri" w:hAnsi="Arial" w:cs="Arial"/>
          <w:b/>
          <w:bCs/>
          <w:spacing w:val="1"/>
          <w:sz w:val="24"/>
          <w:szCs w:val="24"/>
        </w:rPr>
        <w:t>e</w:t>
      </w:r>
      <w:r w:rsidRPr="00420749">
        <w:rPr>
          <w:rFonts w:ascii="Arial" w:eastAsia="Calibri" w:hAnsi="Arial" w:cs="Arial"/>
          <w:b/>
          <w:bCs/>
          <w:sz w:val="24"/>
          <w:szCs w:val="24"/>
        </w:rPr>
        <w:t>n</w:t>
      </w:r>
      <w:r w:rsidRPr="00420749">
        <w:rPr>
          <w:rFonts w:ascii="Arial" w:eastAsia="Calibri" w:hAnsi="Arial" w:cs="Arial"/>
          <w:b/>
          <w:bCs/>
          <w:spacing w:val="-11"/>
          <w:sz w:val="24"/>
          <w:szCs w:val="24"/>
        </w:rPr>
        <w:t xml:space="preserve"> </w:t>
      </w:r>
      <w:r w:rsidRPr="00420749">
        <w:rPr>
          <w:rFonts w:ascii="Arial" w:eastAsia="Calibri" w:hAnsi="Arial" w:cs="Arial"/>
          <w:b/>
          <w:bCs/>
          <w:sz w:val="24"/>
          <w:szCs w:val="24"/>
        </w:rPr>
        <w:t>des</w:t>
      </w:r>
      <w:r w:rsidRPr="00420749">
        <w:rPr>
          <w:rFonts w:ascii="Arial" w:eastAsia="Calibri" w:hAnsi="Arial" w:cs="Arial"/>
          <w:b/>
          <w:bCs/>
          <w:spacing w:val="-3"/>
          <w:sz w:val="24"/>
          <w:szCs w:val="24"/>
        </w:rPr>
        <w:t xml:space="preserve"> </w:t>
      </w:r>
      <w:r w:rsidRPr="00420749">
        <w:rPr>
          <w:rFonts w:ascii="Arial" w:eastAsia="Calibri" w:hAnsi="Arial" w:cs="Arial"/>
          <w:b/>
          <w:bCs/>
          <w:sz w:val="24"/>
          <w:szCs w:val="24"/>
        </w:rPr>
        <w:t>A</w:t>
      </w:r>
      <w:r w:rsidRPr="00420749">
        <w:rPr>
          <w:rFonts w:ascii="Arial" w:eastAsia="Calibri" w:hAnsi="Arial" w:cs="Arial"/>
          <w:b/>
          <w:bCs/>
          <w:spacing w:val="1"/>
          <w:sz w:val="24"/>
          <w:szCs w:val="24"/>
        </w:rPr>
        <w:t>B</w:t>
      </w:r>
      <w:r w:rsidRPr="00420749">
        <w:rPr>
          <w:rFonts w:ascii="Arial" w:eastAsia="Calibri" w:hAnsi="Arial" w:cs="Arial"/>
          <w:b/>
          <w:bCs/>
          <w:sz w:val="24"/>
          <w:szCs w:val="24"/>
        </w:rPr>
        <w:t>D</w:t>
      </w:r>
      <w:r w:rsidRPr="00420749">
        <w:rPr>
          <w:rFonts w:ascii="Arial" w:eastAsia="Calibri" w:hAnsi="Arial" w:cs="Arial"/>
          <w:b/>
          <w:bCs/>
          <w:spacing w:val="-5"/>
          <w:sz w:val="24"/>
          <w:szCs w:val="24"/>
        </w:rPr>
        <w:t xml:space="preserve"> </w:t>
      </w:r>
      <w:r w:rsidRPr="00420749">
        <w:rPr>
          <w:rFonts w:ascii="Arial" w:eastAsia="Calibri" w:hAnsi="Arial" w:cs="Arial"/>
          <w:b/>
          <w:bCs/>
          <w:sz w:val="24"/>
          <w:szCs w:val="24"/>
        </w:rPr>
        <w:t>Teil</w:t>
      </w:r>
      <w:r w:rsidRPr="00420749">
        <w:rPr>
          <w:rFonts w:ascii="Arial" w:eastAsia="Calibri" w:hAnsi="Arial" w:cs="Arial"/>
          <w:b/>
          <w:bCs/>
          <w:spacing w:val="-1"/>
          <w:sz w:val="24"/>
          <w:szCs w:val="24"/>
        </w:rPr>
        <w:t xml:space="preserve"> </w:t>
      </w:r>
      <w:r w:rsidRPr="00420749">
        <w:rPr>
          <w:rFonts w:ascii="Arial" w:eastAsia="Calibri" w:hAnsi="Arial" w:cs="Arial"/>
          <w:b/>
          <w:bCs/>
          <w:sz w:val="24"/>
          <w:szCs w:val="24"/>
        </w:rPr>
        <w:t>A,</w:t>
      </w:r>
      <w:r w:rsidR="008B1DB7">
        <w:rPr>
          <w:rFonts w:ascii="Arial" w:eastAsia="Calibri" w:hAnsi="Arial" w:cs="Arial"/>
          <w:b/>
          <w:bCs/>
          <w:spacing w:val="-2"/>
          <w:sz w:val="24"/>
          <w:szCs w:val="24"/>
        </w:rPr>
        <w:t xml:space="preserve"> </w:t>
      </w:r>
      <w:r w:rsidRPr="00420749">
        <w:rPr>
          <w:rFonts w:ascii="Arial" w:eastAsia="Calibri" w:hAnsi="Arial" w:cs="Arial"/>
          <w:b/>
          <w:bCs/>
          <w:spacing w:val="-2"/>
          <w:sz w:val="24"/>
          <w:szCs w:val="24"/>
        </w:rPr>
        <w:t>2.</w:t>
      </w:r>
    </w:p>
    <w:p w:rsidR="00420749" w:rsidRPr="00420749" w:rsidRDefault="00420749" w:rsidP="008B1DB7">
      <w:pPr>
        <w:widowControl w:val="0"/>
        <w:spacing w:after="0" w:line="260" w:lineRule="exact"/>
        <w:rPr>
          <w:rFonts w:ascii="Arial" w:hAnsi="Arial" w:cs="Arial"/>
          <w:sz w:val="24"/>
          <w:szCs w:val="24"/>
        </w:rPr>
      </w:pPr>
    </w:p>
    <w:p w:rsidR="00420749" w:rsidRPr="00420749" w:rsidRDefault="00420749" w:rsidP="008B1DB7">
      <w:pPr>
        <w:widowControl w:val="0"/>
        <w:spacing w:after="0" w:line="240" w:lineRule="auto"/>
        <w:jc w:val="both"/>
        <w:rPr>
          <w:rFonts w:ascii="Arial" w:eastAsia="Calibri" w:hAnsi="Arial" w:cs="Arial"/>
          <w:sz w:val="24"/>
          <w:szCs w:val="24"/>
        </w:rPr>
      </w:pPr>
      <w:r w:rsidRPr="00420749">
        <w:rPr>
          <w:rFonts w:ascii="Arial" w:eastAsia="Calibri" w:hAnsi="Arial" w:cs="Arial"/>
          <w:sz w:val="24"/>
          <w:szCs w:val="24"/>
        </w:rPr>
        <w:t>1.</w:t>
      </w:r>
      <w:r w:rsidRPr="00420749">
        <w:rPr>
          <w:rFonts w:ascii="Arial" w:eastAsia="Calibri" w:hAnsi="Arial" w:cs="Arial"/>
          <w:sz w:val="24"/>
          <w:szCs w:val="24"/>
        </w:rPr>
        <w:tab/>
        <w:t>D</w:t>
      </w:r>
      <w:r w:rsidRPr="00420749">
        <w:rPr>
          <w:rFonts w:ascii="Arial" w:eastAsia="Calibri" w:hAnsi="Arial" w:cs="Arial"/>
          <w:spacing w:val="1"/>
          <w:sz w:val="24"/>
          <w:szCs w:val="24"/>
        </w:rPr>
        <w:t>a</w:t>
      </w:r>
      <w:r w:rsidRPr="00420749">
        <w:rPr>
          <w:rFonts w:ascii="Arial" w:eastAsia="Calibri" w:hAnsi="Arial" w:cs="Arial"/>
          <w:sz w:val="24"/>
          <w:szCs w:val="24"/>
        </w:rPr>
        <w:t>s</w:t>
      </w:r>
      <w:r w:rsidRPr="00420749">
        <w:rPr>
          <w:rFonts w:ascii="Arial" w:eastAsia="Calibri" w:hAnsi="Arial" w:cs="Arial"/>
          <w:spacing w:val="-3"/>
          <w:sz w:val="24"/>
          <w:szCs w:val="24"/>
        </w:rPr>
        <w:t xml:space="preserve"> </w:t>
      </w:r>
      <w:r w:rsidRPr="00420749">
        <w:rPr>
          <w:rFonts w:ascii="Arial" w:eastAsia="Calibri" w:hAnsi="Arial" w:cs="Arial"/>
          <w:sz w:val="24"/>
          <w:szCs w:val="24"/>
        </w:rPr>
        <w:t>A</w:t>
      </w:r>
      <w:r w:rsidRPr="00420749">
        <w:rPr>
          <w:rFonts w:ascii="Arial" w:eastAsia="Calibri" w:hAnsi="Arial" w:cs="Arial"/>
          <w:spacing w:val="1"/>
          <w:sz w:val="24"/>
          <w:szCs w:val="24"/>
        </w:rPr>
        <w:t>B</w:t>
      </w:r>
      <w:r w:rsidRPr="00420749">
        <w:rPr>
          <w:rFonts w:ascii="Arial" w:eastAsia="Calibri" w:hAnsi="Arial" w:cs="Arial"/>
          <w:sz w:val="24"/>
          <w:szCs w:val="24"/>
        </w:rPr>
        <w:t>D</w:t>
      </w:r>
      <w:r w:rsidRPr="00420749">
        <w:rPr>
          <w:rFonts w:ascii="Arial" w:eastAsia="Calibri" w:hAnsi="Arial" w:cs="Arial"/>
          <w:spacing w:val="-4"/>
          <w:sz w:val="24"/>
          <w:szCs w:val="24"/>
        </w:rPr>
        <w:t xml:space="preserve"> </w:t>
      </w:r>
      <w:r w:rsidRPr="00420749">
        <w:rPr>
          <w:rFonts w:ascii="Arial" w:eastAsia="Calibri" w:hAnsi="Arial" w:cs="Arial"/>
          <w:sz w:val="24"/>
          <w:szCs w:val="24"/>
        </w:rPr>
        <w:t>Teil</w:t>
      </w:r>
      <w:r w:rsidRPr="00420749">
        <w:rPr>
          <w:rFonts w:ascii="Arial" w:eastAsia="Calibri" w:hAnsi="Arial" w:cs="Arial"/>
          <w:spacing w:val="-3"/>
          <w:sz w:val="24"/>
          <w:szCs w:val="24"/>
        </w:rPr>
        <w:t xml:space="preserve"> </w:t>
      </w:r>
      <w:r w:rsidRPr="00420749">
        <w:rPr>
          <w:rFonts w:ascii="Arial" w:eastAsia="Calibri" w:hAnsi="Arial" w:cs="Arial"/>
          <w:sz w:val="24"/>
          <w:szCs w:val="24"/>
        </w:rPr>
        <w:t>A,</w:t>
      </w:r>
      <w:r w:rsidRPr="00420749">
        <w:rPr>
          <w:rFonts w:ascii="Arial" w:eastAsia="Calibri" w:hAnsi="Arial" w:cs="Arial"/>
          <w:spacing w:val="-1"/>
          <w:sz w:val="24"/>
          <w:szCs w:val="24"/>
        </w:rPr>
        <w:t xml:space="preserve"> 2.</w:t>
      </w:r>
      <w:r w:rsidRPr="00420749">
        <w:rPr>
          <w:rFonts w:ascii="Arial" w:eastAsia="Calibri" w:hAnsi="Arial" w:cs="Arial"/>
          <w:sz w:val="24"/>
          <w:szCs w:val="24"/>
        </w:rPr>
        <w:t>1.</w:t>
      </w:r>
      <w:r w:rsidRPr="00420749">
        <w:rPr>
          <w:rFonts w:ascii="Arial" w:eastAsia="Calibri" w:hAnsi="Arial" w:cs="Arial"/>
          <w:spacing w:val="-3"/>
          <w:sz w:val="24"/>
          <w:szCs w:val="24"/>
        </w:rPr>
        <w:t xml:space="preserve"> </w:t>
      </w:r>
      <w:r w:rsidRPr="00420749">
        <w:rPr>
          <w:rFonts w:ascii="Arial" w:eastAsia="Calibri" w:hAnsi="Arial" w:cs="Arial"/>
          <w:sz w:val="24"/>
          <w:szCs w:val="24"/>
        </w:rPr>
        <w:t>wird</w:t>
      </w:r>
      <w:r w:rsidRPr="00420749">
        <w:rPr>
          <w:rFonts w:ascii="Arial" w:eastAsia="Calibri" w:hAnsi="Arial" w:cs="Arial"/>
          <w:spacing w:val="-3"/>
          <w:sz w:val="24"/>
          <w:szCs w:val="24"/>
        </w:rPr>
        <w:t xml:space="preserve"> </w:t>
      </w:r>
      <w:r w:rsidRPr="00420749">
        <w:rPr>
          <w:rFonts w:ascii="Arial" w:eastAsia="Calibri" w:hAnsi="Arial" w:cs="Arial"/>
          <w:sz w:val="24"/>
          <w:szCs w:val="24"/>
        </w:rPr>
        <w:t>wie</w:t>
      </w:r>
      <w:r w:rsidRPr="00420749">
        <w:rPr>
          <w:rFonts w:ascii="Arial" w:eastAsia="Calibri" w:hAnsi="Arial" w:cs="Arial"/>
          <w:spacing w:val="-2"/>
          <w:sz w:val="24"/>
          <w:szCs w:val="24"/>
        </w:rPr>
        <w:t xml:space="preserve"> </w:t>
      </w:r>
      <w:r w:rsidRPr="00420749">
        <w:rPr>
          <w:rFonts w:ascii="Arial" w:eastAsia="Calibri" w:hAnsi="Arial" w:cs="Arial"/>
          <w:sz w:val="24"/>
          <w:szCs w:val="24"/>
        </w:rPr>
        <w:t>folgt</w:t>
      </w:r>
      <w:r w:rsidRPr="00420749">
        <w:rPr>
          <w:rFonts w:ascii="Arial" w:eastAsia="Calibri" w:hAnsi="Arial" w:cs="Arial"/>
          <w:spacing w:val="-4"/>
          <w:sz w:val="24"/>
          <w:szCs w:val="24"/>
        </w:rPr>
        <w:t xml:space="preserve"> </w:t>
      </w:r>
      <w:r w:rsidRPr="00420749">
        <w:rPr>
          <w:rFonts w:ascii="Arial" w:eastAsia="Calibri" w:hAnsi="Arial" w:cs="Arial"/>
          <w:sz w:val="24"/>
          <w:szCs w:val="24"/>
        </w:rPr>
        <w:t>geänd</w:t>
      </w:r>
      <w:r w:rsidRPr="00420749">
        <w:rPr>
          <w:rFonts w:ascii="Arial" w:eastAsia="Calibri" w:hAnsi="Arial" w:cs="Arial"/>
          <w:spacing w:val="1"/>
          <w:sz w:val="24"/>
          <w:szCs w:val="24"/>
        </w:rPr>
        <w:t>e</w:t>
      </w:r>
      <w:r w:rsidRPr="00420749">
        <w:rPr>
          <w:rFonts w:ascii="Arial" w:eastAsia="Calibri" w:hAnsi="Arial" w:cs="Arial"/>
          <w:sz w:val="24"/>
          <w:szCs w:val="24"/>
        </w:rPr>
        <w:t>rt:</w:t>
      </w:r>
    </w:p>
    <w:p w:rsidR="00420749" w:rsidRPr="00420749" w:rsidRDefault="00420749" w:rsidP="008B1DB7">
      <w:pPr>
        <w:widowControl w:val="0"/>
        <w:spacing w:after="0" w:line="240" w:lineRule="auto"/>
        <w:jc w:val="both"/>
        <w:rPr>
          <w:rFonts w:ascii="Arial" w:eastAsia="Calibri" w:hAnsi="Arial" w:cs="Arial"/>
          <w:sz w:val="24"/>
          <w:szCs w:val="24"/>
        </w:rPr>
      </w:pPr>
    </w:p>
    <w:p w:rsidR="00420749" w:rsidRPr="00420749" w:rsidRDefault="00420749" w:rsidP="00304A49">
      <w:pPr>
        <w:widowControl w:val="0"/>
        <w:spacing w:after="0" w:line="240" w:lineRule="auto"/>
        <w:ind w:left="705" w:hanging="705"/>
        <w:jc w:val="both"/>
        <w:rPr>
          <w:rFonts w:ascii="Arial" w:eastAsia="Calibri" w:hAnsi="Arial" w:cs="Arial"/>
          <w:sz w:val="24"/>
          <w:szCs w:val="24"/>
        </w:rPr>
      </w:pPr>
      <w:r w:rsidRPr="00420749">
        <w:rPr>
          <w:rFonts w:ascii="Arial" w:eastAsia="Calibri" w:hAnsi="Arial" w:cs="Arial"/>
          <w:sz w:val="24"/>
          <w:szCs w:val="24"/>
        </w:rPr>
        <w:t>a)</w:t>
      </w:r>
      <w:r w:rsidRPr="00420749">
        <w:rPr>
          <w:rFonts w:ascii="Arial" w:eastAsia="Calibri" w:hAnsi="Arial" w:cs="Arial"/>
          <w:sz w:val="24"/>
          <w:szCs w:val="24"/>
        </w:rPr>
        <w:tab/>
        <w:t>Die Vorbemerkung Nummer 3 wird wie folgt gefasst:</w:t>
      </w:r>
    </w:p>
    <w:p w:rsidR="00420749" w:rsidRPr="00420749" w:rsidRDefault="00420749" w:rsidP="008B1DB7">
      <w:pPr>
        <w:widowControl w:val="0"/>
        <w:spacing w:after="0" w:line="240" w:lineRule="auto"/>
        <w:jc w:val="both"/>
        <w:rPr>
          <w:rFonts w:ascii="Arial" w:eastAsia="Calibri" w:hAnsi="Arial" w:cs="Arial"/>
          <w:sz w:val="24"/>
          <w:szCs w:val="24"/>
        </w:rPr>
      </w:pPr>
    </w:p>
    <w:p w:rsidR="00420749" w:rsidRDefault="00420749" w:rsidP="008B1DB7">
      <w:pPr>
        <w:widowControl w:val="0"/>
        <w:spacing w:after="0" w:line="240" w:lineRule="auto"/>
        <w:jc w:val="both"/>
        <w:rPr>
          <w:rFonts w:ascii="Arial" w:eastAsia="Calibri" w:hAnsi="Arial" w:cs="Arial"/>
          <w:sz w:val="24"/>
          <w:szCs w:val="24"/>
        </w:rPr>
      </w:pPr>
      <w:r w:rsidRPr="00420749">
        <w:rPr>
          <w:rFonts w:ascii="Arial" w:eastAsia="Calibri" w:hAnsi="Arial" w:cs="Arial"/>
          <w:sz w:val="24"/>
          <w:szCs w:val="24"/>
        </w:rPr>
        <w:t>„3.</w:t>
      </w:r>
      <w:r w:rsidRPr="00420749">
        <w:rPr>
          <w:rFonts w:ascii="Arial" w:eastAsia="Calibri" w:hAnsi="Arial" w:cs="Arial"/>
          <w:sz w:val="24"/>
          <w:szCs w:val="24"/>
        </w:rPr>
        <w:tab/>
        <w:t>Wissenschaftliche Hochschulbildung</w:t>
      </w:r>
    </w:p>
    <w:p w:rsidR="00B53578" w:rsidRPr="00420749" w:rsidRDefault="00B53578" w:rsidP="008B1DB7">
      <w:pPr>
        <w:widowControl w:val="0"/>
        <w:spacing w:after="0" w:line="240" w:lineRule="auto"/>
        <w:jc w:val="both"/>
        <w:rPr>
          <w:rFonts w:ascii="Arial" w:eastAsia="Calibri" w:hAnsi="Arial" w:cs="Arial"/>
          <w:sz w:val="24"/>
          <w:szCs w:val="24"/>
        </w:rPr>
      </w:pPr>
    </w:p>
    <w:p w:rsidR="00420749" w:rsidRPr="00420749" w:rsidRDefault="00420749" w:rsidP="008B1DB7">
      <w:pPr>
        <w:widowControl w:val="0"/>
        <w:spacing w:after="0" w:line="240" w:lineRule="auto"/>
        <w:jc w:val="both"/>
        <w:rPr>
          <w:rFonts w:ascii="Arial" w:eastAsia="Calibri" w:hAnsi="Arial" w:cs="Arial"/>
          <w:sz w:val="24"/>
          <w:szCs w:val="24"/>
        </w:rPr>
      </w:pPr>
      <w:r w:rsidRPr="00420749">
        <w:rPr>
          <w:rFonts w:ascii="Arial" w:eastAsia="Calibri" w:hAnsi="Arial" w:cs="Arial"/>
          <w:sz w:val="24"/>
          <w:szCs w:val="24"/>
          <w:vertAlign w:val="subscript"/>
        </w:rPr>
        <w:t>1</w:t>
      </w:r>
      <w:r w:rsidRPr="00420749">
        <w:rPr>
          <w:rFonts w:ascii="Arial" w:eastAsia="Calibri" w:hAnsi="Arial" w:cs="Arial"/>
          <w:sz w:val="24"/>
          <w:szCs w:val="24"/>
        </w:rPr>
        <w:t>Eine abgeschlossene wissenschaftliche Hoc</w:t>
      </w:r>
      <w:r w:rsidRPr="00420749">
        <w:rPr>
          <w:rFonts w:ascii="Arial" w:eastAsia="Calibri" w:hAnsi="Arial" w:cs="Arial"/>
          <w:sz w:val="24"/>
          <w:szCs w:val="24"/>
        </w:rPr>
        <w:t>h</w:t>
      </w:r>
      <w:r w:rsidRPr="00420749">
        <w:rPr>
          <w:rFonts w:ascii="Arial" w:eastAsia="Calibri" w:hAnsi="Arial" w:cs="Arial"/>
          <w:sz w:val="24"/>
          <w:szCs w:val="24"/>
        </w:rPr>
        <w:t>schulbildung liegt vor, wenn das Studium an einer staatlichen Hochschule im Sinne des § 1 Hoc</w:t>
      </w:r>
      <w:r w:rsidRPr="00420749">
        <w:rPr>
          <w:rFonts w:ascii="Arial" w:eastAsia="Calibri" w:hAnsi="Arial" w:cs="Arial"/>
          <w:sz w:val="24"/>
          <w:szCs w:val="24"/>
        </w:rPr>
        <w:t>h</w:t>
      </w:r>
      <w:r w:rsidRPr="00420749">
        <w:rPr>
          <w:rFonts w:ascii="Arial" w:eastAsia="Calibri" w:hAnsi="Arial" w:cs="Arial"/>
          <w:sz w:val="24"/>
          <w:szCs w:val="24"/>
        </w:rPr>
        <w:t>schulrahmengesetz (HRG) oder einer nach § 70 HRG staatlich anerkannten Hochschule</w:t>
      </w:r>
    </w:p>
    <w:p w:rsidR="00420749" w:rsidRPr="00420749" w:rsidRDefault="00420749" w:rsidP="008B1DB7">
      <w:pPr>
        <w:widowControl w:val="0"/>
        <w:spacing w:after="0" w:line="240" w:lineRule="auto"/>
        <w:jc w:val="both"/>
        <w:rPr>
          <w:rFonts w:ascii="Arial" w:eastAsia="Calibri" w:hAnsi="Arial" w:cs="Arial"/>
          <w:sz w:val="24"/>
          <w:szCs w:val="24"/>
        </w:rPr>
      </w:pPr>
    </w:p>
    <w:p w:rsidR="00420749" w:rsidRPr="00420749" w:rsidRDefault="00420749" w:rsidP="00E07D49">
      <w:pPr>
        <w:widowControl w:val="0"/>
        <w:spacing w:after="0" w:line="240" w:lineRule="auto"/>
        <w:ind w:left="705" w:hanging="705"/>
        <w:jc w:val="both"/>
        <w:rPr>
          <w:rFonts w:ascii="Arial" w:eastAsia="Calibri" w:hAnsi="Arial" w:cs="Arial"/>
          <w:sz w:val="24"/>
          <w:szCs w:val="24"/>
        </w:rPr>
      </w:pPr>
      <w:r w:rsidRPr="00420749">
        <w:rPr>
          <w:rFonts w:ascii="Arial" w:eastAsia="Calibri" w:hAnsi="Arial" w:cs="Arial"/>
          <w:sz w:val="24"/>
          <w:szCs w:val="24"/>
        </w:rPr>
        <w:t>a)</w:t>
      </w:r>
      <w:r w:rsidRPr="00420749">
        <w:rPr>
          <w:rFonts w:ascii="Arial" w:eastAsia="Calibri" w:hAnsi="Arial" w:cs="Arial"/>
          <w:sz w:val="24"/>
          <w:szCs w:val="24"/>
        </w:rPr>
        <w:tab/>
        <w:t>mit einer nicht an einer Fachhochschule a</w:t>
      </w:r>
      <w:r w:rsidRPr="00420749">
        <w:rPr>
          <w:rFonts w:ascii="Arial" w:eastAsia="Calibri" w:hAnsi="Arial" w:cs="Arial"/>
          <w:sz w:val="24"/>
          <w:szCs w:val="24"/>
        </w:rPr>
        <w:t>b</w:t>
      </w:r>
      <w:r w:rsidRPr="00420749">
        <w:rPr>
          <w:rFonts w:ascii="Arial" w:eastAsia="Calibri" w:hAnsi="Arial" w:cs="Arial"/>
          <w:sz w:val="24"/>
          <w:szCs w:val="24"/>
        </w:rPr>
        <w:t>gelegten ersten Staatsprüfung, Magisterpr</w:t>
      </w:r>
      <w:r w:rsidRPr="00420749">
        <w:rPr>
          <w:rFonts w:ascii="Arial" w:eastAsia="Calibri" w:hAnsi="Arial" w:cs="Arial"/>
          <w:sz w:val="24"/>
          <w:szCs w:val="24"/>
        </w:rPr>
        <w:t>ü</w:t>
      </w:r>
      <w:r w:rsidRPr="00420749">
        <w:rPr>
          <w:rFonts w:ascii="Arial" w:eastAsia="Calibri" w:hAnsi="Arial" w:cs="Arial"/>
          <w:sz w:val="24"/>
          <w:szCs w:val="24"/>
        </w:rPr>
        <w:t xml:space="preserve">fung oder Diplomprüfung oder </w:t>
      </w:r>
    </w:p>
    <w:p w:rsidR="00420749" w:rsidRPr="00420749" w:rsidRDefault="00420749" w:rsidP="008B1DB7">
      <w:pPr>
        <w:widowControl w:val="0"/>
        <w:spacing w:after="0" w:line="240" w:lineRule="auto"/>
        <w:jc w:val="both"/>
        <w:rPr>
          <w:rFonts w:ascii="Arial" w:eastAsia="Calibri" w:hAnsi="Arial" w:cs="Arial"/>
          <w:sz w:val="24"/>
          <w:szCs w:val="24"/>
        </w:rPr>
      </w:pPr>
    </w:p>
    <w:p w:rsidR="00420749" w:rsidRPr="00420749" w:rsidRDefault="00420749" w:rsidP="008B1DB7">
      <w:pPr>
        <w:widowControl w:val="0"/>
        <w:spacing w:after="0" w:line="240" w:lineRule="auto"/>
        <w:jc w:val="both"/>
        <w:rPr>
          <w:rFonts w:ascii="Arial" w:eastAsia="Calibri" w:hAnsi="Arial" w:cs="Arial"/>
          <w:sz w:val="24"/>
          <w:szCs w:val="24"/>
        </w:rPr>
      </w:pPr>
      <w:r w:rsidRPr="00420749">
        <w:rPr>
          <w:rFonts w:ascii="Arial" w:eastAsia="Calibri" w:hAnsi="Arial" w:cs="Arial"/>
          <w:sz w:val="24"/>
          <w:szCs w:val="24"/>
        </w:rPr>
        <w:t>b)</w:t>
      </w:r>
      <w:r w:rsidRPr="00420749">
        <w:rPr>
          <w:rFonts w:ascii="Arial" w:eastAsia="Calibri" w:hAnsi="Arial" w:cs="Arial"/>
          <w:sz w:val="24"/>
          <w:szCs w:val="24"/>
        </w:rPr>
        <w:tab/>
        <w:t>mit einer Masterprüfung beendet worden ist.</w:t>
      </w:r>
    </w:p>
    <w:p w:rsidR="00420749" w:rsidRPr="00420749" w:rsidRDefault="00420749" w:rsidP="008B1DB7">
      <w:pPr>
        <w:widowControl w:val="0"/>
        <w:spacing w:after="0" w:line="240" w:lineRule="auto"/>
        <w:jc w:val="both"/>
        <w:rPr>
          <w:rFonts w:ascii="Arial" w:eastAsia="Calibri" w:hAnsi="Arial" w:cs="Arial"/>
          <w:sz w:val="24"/>
          <w:szCs w:val="24"/>
        </w:rPr>
      </w:pPr>
    </w:p>
    <w:p w:rsidR="00420749" w:rsidRPr="00420749" w:rsidRDefault="00420749" w:rsidP="008B1DB7">
      <w:pPr>
        <w:widowControl w:val="0"/>
        <w:spacing w:after="0" w:line="240" w:lineRule="auto"/>
        <w:jc w:val="both"/>
        <w:rPr>
          <w:rFonts w:ascii="Arial" w:eastAsia="Calibri" w:hAnsi="Arial" w:cs="Arial"/>
          <w:sz w:val="24"/>
          <w:szCs w:val="24"/>
        </w:rPr>
      </w:pPr>
      <w:r w:rsidRPr="00420749">
        <w:rPr>
          <w:rFonts w:ascii="Arial" w:eastAsia="Calibri" w:hAnsi="Arial" w:cs="Arial"/>
          <w:sz w:val="24"/>
          <w:szCs w:val="24"/>
          <w:vertAlign w:val="subscript"/>
        </w:rPr>
        <w:t>2</w:t>
      </w:r>
      <w:r w:rsidRPr="00420749">
        <w:rPr>
          <w:rFonts w:ascii="Arial" w:eastAsia="Calibri" w:hAnsi="Arial" w:cs="Arial"/>
          <w:sz w:val="24"/>
          <w:szCs w:val="24"/>
        </w:rPr>
        <w:t xml:space="preserve">Diesen Prüfungen steht eine Promotion oder die Akademische Abschlussprüfung (Magisterprüfung) einer Philosophischen Fakultät nur in den Fällen </w:t>
      </w:r>
      <w:r w:rsidRPr="00420749">
        <w:rPr>
          <w:rFonts w:ascii="Arial" w:eastAsia="Calibri" w:hAnsi="Arial" w:cs="Arial"/>
          <w:sz w:val="24"/>
          <w:szCs w:val="24"/>
        </w:rPr>
        <w:lastRenderedPageBreak/>
        <w:t>gleich, in denen die Ablegung einer ersten Staat</w:t>
      </w:r>
      <w:r w:rsidRPr="00420749">
        <w:rPr>
          <w:rFonts w:ascii="Arial" w:eastAsia="Calibri" w:hAnsi="Arial" w:cs="Arial"/>
          <w:sz w:val="24"/>
          <w:szCs w:val="24"/>
        </w:rPr>
        <w:t>s</w:t>
      </w:r>
      <w:r w:rsidRPr="00420749">
        <w:rPr>
          <w:rFonts w:ascii="Arial" w:eastAsia="Calibri" w:hAnsi="Arial" w:cs="Arial"/>
          <w:sz w:val="24"/>
          <w:szCs w:val="24"/>
        </w:rPr>
        <w:t>prüfung, einer Masterprüfung oder einer Diplompr</w:t>
      </w:r>
      <w:r w:rsidRPr="00420749">
        <w:rPr>
          <w:rFonts w:ascii="Arial" w:eastAsia="Calibri" w:hAnsi="Arial" w:cs="Arial"/>
          <w:sz w:val="24"/>
          <w:szCs w:val="24"/>
        </w:rPr>
        <w:t>ü</w:t>
      </w:r>
      <w:r w:rsidRPr="00420749">
        <w:rPr>
          <w:rFonts w:ascii="Arial" w:eastAsia="Calibri" w:hAnsi="Arial" w:cs="Arial"/>
          <w:sz w:val="24"/>
          <w:szCs w:val="24"/>
        </w:rPr>
        <w:t>fung nach den einschlägigen Ausbildungsvorschri</w:t>
      </w:r>
      <w:r w:rsidRPr="00420749">
        <w:rPr>
          <w:rFonts w:ascii="Arial" w:eastAsia="Calibri" w:hAnsi="Arial" w:cs="Arial"/>
          <w:sz w:val="24"/>
          <w:szCs w:val="24"/>
        </w:rPr>
        <w:t>f</w:t>
      </w:r>
      <w:r w:rsidRPr="00420749">
        <w:rPr>
          <w:rFonts w:ascii="Arial" w:eastAsia="Calibri" w:hAnsi="Arial" w:cs="Arial"/>
          <w:sz w:val="24"/>
          <w:szCs w:val="24"/>
        </w:rPr>
        <w:t xml:space="preserve">ten nicht vorgesehen ist. </w:t>
      </w:r>
      <w:r w:rsidRPr="00420749">
        <w:rPr>
          <w:rFonts w:ascii="Arial" w:eastAsia="Calibri" w:hAnsi="Arial" w:cs="Arial"/>
          <w:sz w:val="24"/>
          <w:szCs w:val="24"/>
          <w:vertAlign w:val="subscript"/>
        </w:rPr>
        <w:t>3</w:t>
      </w:r>
      <w:r w:rsidRPr="00420749">
        <w:rPr>
          <w:rFonts w:ascii="Arial" w:eastAsia="Calibri" w:hAnsi="Arial" w:cs="Arial"/>
          <w:sz w:val="24"/>
          <w:szCs w:val="24"/>
        </w:rPr>
        <w:t>Eine abgeschlossene wissenschaftliche Hochschulbildung im Sinne des Satzes 1 Buchstabe a setzt voraus, dass die A</w:t>
      </w:r>
      <w:r w:rsidRPr="00420749">
        <w:rPr>
          <w:rFonts w:ascii="Arial" w:eastAsia="Calibri" w:hAnsi="Arial" w:cs="Arial"/>
          <w:sz w:val="24"/>
          <w:szCs w:val="24"/>
        </w:rPr>
        <w:t>b</w:t>
      </w:r>
      <w:r w:rsidRPr="00420749">
        <w:rPr>
          <w:rFonts w:ascii="Arial" w:eastAsia="Calibri" w:hAnsi="Arial" w:cs="Arial"/>
          <w:sz w:val="24"/>
          <w:szCs w:val="24"/>
        </w:rPr>
        <w:t>schlussprüfung in einem Studiengang abgelegt wurde, der seiner</w:t>
      </w:r>
      <w:r w:rsidRPr="00420749">
        <w:rPr>
          <w:rFonts w:ascii="Arial" w:eastAsia="Calibri" w:hAnsi="Arial" w:cs="Arial"/>
          <w:sz w:val="24"/>
          <w:szCs w:val="24"/>
        </w:rPr>
        <w:softHyphen/>
        <w:t>seits mindestens das Zeugnis der Hochschulreife (allgemeine Hochschulreife oder einschlägige fachge</w:t>
      </w:r>
      <w:r w:rsidRPr="00420749">
        <w:rPr>
          <w:rFonts w:ascii="Arial" w:eastAsia="Calibri" w:hAnsi="Arial" w:cs="Arial"/>
          <w:sz w:val="24"/>
          <w:szCs w:val="24"/>
        </w:rPr>
        <w:softHyphen/>
        <w:t>bun</w:t>
      </w:r>
      <w:r w:rsidRPr="00420749">
        <w:rPr>
          <w:rFonts w:ascii="Arial" w:eastAsia="Calibri" w:hAnsi="Arial" w:cs="Arial"/>
          <w:sz w:val="24"/>
          <w:szCs w:val="24"/>
        </w:rPr>
        <w:softHyphen/>
        <w:t>dene Hochschulreife) oder eine andere landesrechtliche Hochschulzugangsb</w:t>
      </w:r>
      <w:r w:rsidRPr="00420749">
        <w:rPr>
          <w:rFonts w:ascii="Arial" w:eastAsia="Calibri" w:hAnsi="Arial" w:cs="Arial"/>
          <w:sz w:val="24"/>
          <w:szCs w:val="24"/>
        </w:rPr>
        <w:t>e</w:t>
      </w:r>
      <w:r w:rsidRPr="00420749">
        <w:rPr>
          <w:rFonts w:ascii="Arial" w:eastAsia="Calibri" w:hAnsi="Arial" w:cs="Arial"/>
          <w:sz w:val="24"/>
          <w:szCs w:val="24"/>
        </w:rPr>
        <w:t>rechtigung als Zugangs</w:t>
      </w:r>
      <w:r w:rsidRPr="00420749">
        <w:rPr>
          <w:rFonts w:ascii="Arial" w:eastAsia="Calibri" w:hAnsi="Arial" w:cs="Arial"/>
          <w:sz w:val="24"/>
          <w:szCs w:val="24"/>
        </w:rPr>
        <w:softHyphen/>
      </w:r>
      <w:r w:rsidRPr="00420749">
        <w:rPr>
          <w:rFonts w:ascii="Arial" w:eastAsia="Calibri" w:hAnsi="Arial" w:cs="Arial"/>
          <w:sz w:val="24"/>
          <w:szCs w:val="24"/>
        </w:rPr>
        <w:softHyphen/>
        <w:t>voraussetzung erfordert, und für den Abschluss eine Regelstudienzeit von mindestens acht Semestern – ohne etwaige Praxi</w:t>
      </w:r>
      <w:r w:rsidRPr="00420749">
        <w:rPr>
          <w:rFonts w:ascii="Arial" w:eastAsia="Calibri" w:hAnsi="Arial" w:cs="Arial"/>
          <w:sz w:val="24"/>
          <w:szCs w:val="24"/>
        </w:rPr>
        <w:t>s</w:t>
      </w:r>
      <w:r w:rsidRPr="00420749">
        <w:rPr>
          <w:rFonts w:ascii="Arial" w:eastAsia="Calibri" w:hAnsi="Arial" w:cs="Arial"/>
          <w:sz w:val="24"/>
          <w:szCs w:val="24"/>
        </w:rPr>
        <w:t xml:space="preserve">semester, Prüfungssemester o. Ä. – vorschreibt. </w:t>
      </w:r>
      <w:r w:rsidRPr="00420749">
        <w:rPr>
          <w:rFonts w:ascii="Arial" w:eastAsia="Calibri" w:hAnsi="Arial" w:cs="Arial"/>
          <w:sz w:val="24"/>
          <w:szCs w:val="24"/>
          <w:vertAlign w:val="subscript"/>
        </w:rPr>
        <w:t>4</w:t>
      </w:r>
      <w:r w:rsidRPr="00420749">
        <w:rPr>
          <w:rFonts w:ascii="Arial" w:eastAsia="Calibri" w:hAnsi="Arial" w:cs="Arial"/>
          <w:sz w:val="24"/>
          <w:szCs w:val="24"/>
        </w:rPr>
        <w:t>Ein Bachelor</w:t>
      </w:r>
      <w:r w:rsidRPr="00420749">
        <w:rPr>
          <w:rFonts w:ascii="Arial" w:eastAsia="Calibri" w:hAnsi="Arial" w:cs="Arial"/>
          <w:sz w:val="24"/>
          <w:szCs w:val="24"/>
        </w:rPr>
        <w:softHyphen/>
        <w:t>studien</w:t>
      </w:r>
      <w:r w:rsidRPr="00420749">
        <w:rPr>
          <w:rFonts w:ascii="Arial" w:eastAsia="Calibri" w:hAnsi="Arial" w:cs="Arial"/>
          <w:sz w:val="24"/>
          <w:szCs w:val="24"/>
        </w:rPr>
        <w:softHyphen/>
        <w:t>gang erfüllt diese Vorausse</w:t>
      </w:r>
      <w:r w:rsidRPr="00420749">
        <w:rPr>
          <w:rFonts w:ascii="Arial" w:eastAsia="Calibri" w:hAnsi="Arial" w:cs="Arial"/>
          <w:sz w:val="24"/>
          <w:szCs w:val="24"/>
        </w:rPr>
        <w:t>t</w:t>
      </w:r>
      <w:r w:rsidRPr="00420749">
        <w:rPr>
          <w:rFonts w:ascii="Arial" w:eastAsia="Calibri" w:hAnsi="Arial" w:cs="Arial"/>
          <w:sz w:val="24"/>
          <w:szCs w:val="24"/>
        </w:rPr>
        <w:t>zung auch dann nicht, wenn mehr als sechs S</w:t>
      </w:r>
      <w:r w:rsidRPr="00420749">
        <w:rPr>
          <w:rFonts w:ascii="Arial" w:eastAsia="Calibri" w:hAnsi="Arial" w:cs="Arial"/>
          <w:sz w:val="24"/>
          <w:szCs w:val="24"/>
        </w:rPr>
        <w:t>e</w:t>
      </w:r>
      <w:r w:rsidRPr="00420749">
        <w:rPr>
          <w:rFonts w:ascii="Arial" w:eastAsia="Calibri" w:hAnsi="Arial" w:cs="Arial"/>
          <w:sz w:val="24"/>
          <w:szCs w:val="24"/>
        </w:rPr>
        <w:t>mester für den Abschluss</w:t>
      </w:r>
    </w:p>
    <w:p w:rsidR="00420749" w:rsidRPr="00420749" w:rsidRDefault="00420749" w:rsidP="008B1DB7">
      <w:pPr>
        <w:widowControl w:val="0"/>
        <w:spacing w:after="0" w:line="240" w:lineRule="auto"/>
        <w:jc w:val="both"/>
        <w:rPr>
          <w:rFonts w:ascii="Arial" w:eastAsia="Calibri" w:hAnsi="Arial" w:cs="Arial"/>
          <w:sz w:val="24"/>
          <w:szCs w:val="24"/>
        </w:rPr>
      </w:pPr>
      <w:r w:rsidRPr="00420749">
        <w:rPr>
          <w:rFonts w:ascii="Arial" w:eastAsia="Calibri" w:hAnsi="Arial" w:cs="Arial"/>
          <w:sz w:val="24"/>
          <w:szCs w:val="24"/>
        </w:rPr>
        <w:t xml:space="preserve"> vorgeschrieben sind. </w:t>
      </w:r>
      <w:r w:rsidRPr="00420749">
        <w:rPr>
          <w:rFonts w:ascii="Arial" w:eastAsia="Calibri" w:hAnsi="Arial" w:cs="Arial"/>
          <w:sz w:val="24"/>
          <w:szCs w:val="24"/>
          <w:vertAlign w:val="subscript"/>
        </w:rPr>
        <w:t>5</w:t>
      </w:r>
      <w:r w:rsidRPr="00420749">
        <w:rPr>
          <w:rFonts w:ascii="Arial" w:eastAsia="Calibri" w:hAnsi="Arial" w:cs="Arial"/>
          <w:sz w:val="24"/>
          <w:szCs w:val="24"/>
        </w:rPr>
        <w:t>Der Masterstudiengang muss nach den Regelungen des Akkredi</w:t>
      </w:r>
      <w:r w:rsidRPr="00420749">
        <w:rPr>
          <w:rFonts w:ascii="Arial" w:eastAsia="Calibri" w:hAnsi="Arial" w:cs="Arial"/>
          <w:sz w:val="24"/>
          <w:szCs w:val="24"/>
        </w:rPr>
        <w:softHyphen/>
        <w:t xml:space="preserve">tierungsrats akkreditiert sein. </w:t>
      </w:r>
      <w:r w:rsidRPr="00420749">
        <w:rPr>
          <w:rFonts w:ascii="Arial" w:eastAsia="Calibri" w:hAnsi="Arial" w:cs="Arial"/>
          <w:sz w:val="24"/>
          <w:szCs w:val="24"/>
          <w:vertAlign w:val="subscript"/>
        </w:rPr>
        <w:t>6</w:t>
      </w:r>
      <w:r w:rsidRPr="00420749">
        <w:rPr>
          <w:rFonts w:ascii="Arial" w:eastAsia="Calibri" w:hAnsi="Arial" w:cs="Arial"/>
          <w:sz w:val="24"/>
          <w:szCs w:val="24"/>
        </w:rPr>
        <w:t>Ein Abschluss an e</w:t>
      </w:r>
      <w:r w:rsidRPr="00420749">
        <w:rPr>
          <w:rFonts w:ascii="Arial" w:eastAsia="Calibri" w:hAnsi="Arial" w:cs="Arial"/>
          <w:sz w:val="24"/>
          <w:szCs w:val="24"/>
        </w:rPr>
        <w:t>i</w:t>
      </w:r>
      <w:r w:rsidRPr="00420749">
        <w:rPr>
          <w:rFonts w:ascii="Arial" w:eastAsia="Calibri" w:hAnsi="Arial" w:cs="Arial"/>
          <w:sz w:val="24"/>
          <w:szCs w:val="24"/>
        </w:rPr>
        <w:t>ner ausländischen Hochschule gilt als abgeschlo</w:t>
      </w:r>
      <w:r w:rsidRPr="00420749">
        <w:rPr>
          <w:rFonts w:ascii="Arial" w:eastAsia="Calibri" w:hAnsi="Arial" w:cs="Arial"/>
          <w:sz w:val="24"/>
          <w:szCs w:val="24"/>
        </w:rPr>
        <w:t>s</w:t>
      </w:r>
      <w:r w:rsidRPr="00420749">
        <w:rPr>
          <w:rFonts w:ascii="Arial" w:eastAsia="Calibri" w:hAnsi="Arial" w:cs="Arial"/>
          <w:sz w:val="24"/>
          <w:szCs w:val="24"/>
        </w:rPr>
        <w:t>sene wissenschaftliche Hochschulbildung, wenn er von der zuständigen staatlichen Stelle als dem deutschen Hochschulabschluss vergleichbar bewe</w:t>
      </w:r>
      <w:r w:rsidRPr="00420749">
        <w:rPr>
          <w:rFonts w:ascii="Arial" w:eastAsia="Calibri" w:hAnsi="Arial" w:cs="Arial"/>
          <w:sz w:val="24"/>
          <w:szCs w:val="24"/>
        </w:rPr>
        <w:t>r</w:t>
      </w:r>
      <w:r w:rsidRPr="00420749">
        <w:rPr>
          <w:rFonts w:ascii="Arial" w:eastAsia="Calibri" w:hAnsi="Arial" w:cs="Arial"/>
          <w:sz w:val="24"/>
          <w:szCs w:val="24"/>
        </w:rPr>
        <w:t>tet wurde.</w:t>
      </w:r>
    </w:p>
    <w:p w:rsidR="00420749" w:rsidRPr="00420749" w:rsidRDefault="00420749" w:rsidP="008B1DB7">
      <w:pPr>
        <w:widowControl w:val="0"/>
        <w:spacing w:after="0" w:line="240" w:lineRule="auto"/>
        <w:jc w:val="both"/>
        <w:rPr>
          <w:rFonts w:ascii="Arial" w:eastAsia="Calibri" w:hAnsi="Arial" w:cs="Arial"/>
          <w:sz w:val="24"/>
          <w:szCs w:val="24"/>
        </w:rPr>
      </w:pPr>
    </w:p>
    <w:p w:rsidR="00420749" w:rsidRPr="00420749" w:rsidRDefault="00420749" w:rsidP="008B1DB7">
      <w:pPr>
        <w:widowControl w:val="0"/>
        <w:spacing w:after="0" w:line="240" w:lineRule="auto"/>
        <w:jc w:val="both"/>
        <w:rPr>
          <w:rFonts w:ascii="Arial" w:eastAsia="Calibri" w:hAnsi="Arial" w:cs="Arial"/>
          <w:sz w:val="24"/>
          <w:szCs w:val="24"/>
        </w:rPr>
      </w:pPr>
      <w:r w:rsidRPr="00420749">
        <w:rPr>
          <w:rFonts w:ascii="Arial" w:eastAsia="Calibri" w:hAnsi="Arial" w:cs="Arial"/>
          <w:sz w:val="24"/>
          <w:szCs w:val="24"/>
        </w:rPr>
        <w:t>Anmerkung zu Satz 5:</w:t>
      </w:r>
    </w:p>
    <w:p w:rsidR="00420749" w:rsidRPr="00420749" w:rsidRDefault="00420749" w:rsidP="008B1DB7">
      <w:pPr>
        <w:widowControl w:val="0"/>
        <w:spacing w:after="0" w:line="240" w:lineRule="auto"/>
        <w:jc w:val="both"/>
        <w:rPr>
          <w:rFonts w:ascii="Arial" w:eastAsia="Calibri" w:hAnsi="Arial" w:cs="Arial"/>
          <w:sz w:val="24"/>
          <w:szCs w:val="24"/>
        </w:rPr>
      </w:pPr>
      <w:r w:rsidRPr="00420749">
        <w:rPr>
          <w:rFonts w:ascii="Arial" w:eastAsia="Calibri" w:hAnsi="Arial" w:cs="Arial"/>
          <w:sz w:val="24"/>
          <w:szCs w:val="24"/>
        </w:rPr>
        <w:t>Das Akkreditierungserfordernis ist bis zum 31. D</w:t>
      </w:r>
      <w:r w:rsidRPr="00420749">
        <w:rPr>
          <w:rFonts w:ascii="Arial" w:eastAsia="Calibri" w:hAnsi="Arial" w:cs="Arial"/>
          <w:sz w:val="24"/>
          <w:szCs w:val="24"/>
        </w:rPr>
        <w:t>e</w:t>
      </w:r>
      <w:r w:rsidRPr="00420749">
        <w:rPr>
          <w:rFonts w:ascii="Arial" w:eastAsia="Calibri" w:hAnsi="Arial" w:cs="Arial"/>
          <w:sz w:val="24"/>
          <w:szCs w:val="24"/>
        </w:rPr>
        <w:t>zember 2024 ausgesetzt.“</w:t>
      </w:r>
    </w:p>
    <w:p w:rsidR="00420749" w:rsidRPr="00420749" w:rsidRDefault="00420749" w:rsidP="008B1DB7">
      <w:pPr>
        <w:widowControl w:val="0"/>
        <w:spacing w:after="0" w:line="240" w:lineRule="auto"/>
        <w:jc w:val="both"/>
        <w:rPr>
          <w:rFonts w:ascii="Arial" w:eastAsia="Calibri" w:hAnsi="Arial" w:cs="Arial"/>
          <w:sz w:val="24"/>
          <w:szCs w:val="24"/>
        </w:rPr>
      </w:pPr>
    </w:p>
    <w:p w:rsidR="00420749" w:rsidRPr="00420749" w:rsidRDefault="00420749" w:rsidP="00A73D49">
      <w:pPr>
        <w:widowControl w:val="0"/>
        <w:spacing w:after="0" w:line="240" w:lineRule="auto"/>
        <w:ind w:left="705" w:hanging="705"/>
        <w:jc w:val="both"/>
        <w:rPr>
          <w:rFonts w:ascii="Arial" w:eastAsia="Calibri" w:hAnsi="Arial" w:cs="Arial"/>
          <w:sz w:val="24"/>
          <w:szCs w:val="24"/>
        </w:rPr>
      </w:pPr>
      <w:r w:rsidRPr="00420749">
        <w:rPr>
          <w:rFonts w:ascii="Arial" w:eastAsia="Calibri" w:hAnsi="Arial" w:cs="Arial"/>
          <w:sz w:val="24"/>
          <w:szCs w:val="24"/>
        </w:rPr>
        <w:t>b)</w:t>
      </w:r>
      <w:r w:rsidRPr="00420749">
        <w:rPr>
          <w:rFonts w:ascii="Arial" w:eastAsia="Calibri" w:hAnsi="Arial" w:cs="Arial"/>
          <w:sz w:val="24"/>
          <w:szCs w:val="24"/>
        </w:rPr>
        <w:tab/>
        <w:t>Die Vorbemerkung Nummer 4 wird wie folgt neu gefasst:</w:t>
      </w:r>
    </w:p>
    <w:p w:rsidR="00420749" w:rsidRDefault="00420749" w:rsidP="008B1DB7">
      <w:pPr>
        <w:widowControl w:val="0"/>
        <w:spacing w:after="0" w:line="240" w:lineRule="auto"/>
        <w:jc w:val="both"/>
        <w:rPr>
          <w:rFonts w:ascii="Arial" w:eastAsia="Calibri" w:hAnsi="Arial" w:cs="Arial"/>
          <w:sz w:val="24"/>
          <w:szCs w:val="24"/>
        </w:rPr>
      </w:pPr>
      <w:r w:rsidRPr="00420749">
        <w:rPr>
          <w:rFonts w:ascii="Arial" w:eastAsia="Calibri" w:hAnsi="Arial" w:cs="Arial"/>
          <w:sz w:val="24"/>
          <w:szCs w:val="24"/>
        </w:rPr>
        <w:lastRenderedPageBreak/>
        <w:t>„4.</w:t>
      </w:r>
      <w:r w:rsidRPr="00420749">
        <w:rPr>
          <w:rFonts w:ascii="Arial" w:eastAsia="Calibri" w:hAnsi="Arial" w:cs="Arial"/>
          <w:sz w:val="24"/>
          <w:szCs w:val="24"/>
        </w:rPr>
        <w:tab/>
        <w:t>Hochschulbildung</w:t>
      </w:r>
    </w:p>
    <w:p w:rsidR="00B9499F" w:rsidRPr="00420749" w:rsidRDefault="00B9499F" w:rsidP="008B1DB7">
      <w:pPr>
        <w:widowControl w:val="0"/>
        <w:spacing w:after="0" w:line="240" w:lineRule="auto"/>
        <w:jc w:val="both"/>
        <w:rPr>
          <w:rFonts w:ascii="Arial" w:eastAsia="Calibri" w:hAnsi="Arial" w:cs="Arial"/>
          <w:sz w:val="24"/>
          <w:szCs w:val="24"/>
        </w:rPr>
      </w:pPr>
    </w:p>
    <w:p w:rsidR="00420749" w:rsidRPr="00420749" w:rsidRDefault="00420749" w:rsidP="008B1DB7">
      <w:pPr>
        <w:widowControl w:val="0"/>
        <w:spacing w:after="0" w:line="240" w:lineRule="auto"/>
        <w:jc w:val="both"/>
        <w:rPr>
          <w:rFonts w:ascii="Arial" w:eastAsia="Calibri" w:hAnsi="Arial" w:cs="Arial"/>
          <w:sz w:val="24"/>
          <w:szCs w:val="24"/>
        </w:rPr>
      </w:pPr>
      <w:r w:rsidRPr="00420749">
        <w:rPr>
          <w:rFonts w:ascii="Arial" w:eastAsia="Calibri" w:hAnsi="Arial" w:cs="Arial"/>
          <w:sz w:val="24"/>
          <w:szCs w:val="24"/>
          <w:vertAlign w:val="subscript"/>
        </w:rPr>
        <w:t>1</w:t>
      </w:r>
      <w:r w:rsidRPr="00420749">
        <w:rPr>
          <w:rFonts w:ascii="Arial" w:eastAsia="Calibri" w:hAnsi="Arial" w:cs="Arial"/>
          <w:sz w:val="24"/>
          <w:szCs w:val="24"/>
        </w:rPr>
        <w:t xml:space="preserve">Eine abgeschlossene Hochschulbildung liegt vor, wenn von einer staatlichen Hochschule im Sinne des § 1 HRG oder einer nach § 70 HRG staatlich anerkannten Hochschule ein Diplomgrad mit dem Zusatz "Fachhochschule" ("FH"), ein anderer nach § 18 HRG gleichwertiger Abschlussgrad oder ein </w:t>
      </w:r>
      <w:proofErr w:type="spellStart"/>
      <w:r w:rsidRPr="00420749">
        <w:rPr>
          <w:rFonts w:ascii="Arial" w:eastAsia="Calibri" w:hAnsi="Arial" w:cs="Arial"/>
          <w:sz w:val="24"/>
          <w:szCs w:val="24"/>
        </w:rPr>
        <w:t>B</w:t>
      </w:r>
      <w:r w:rsidRPr="00420749">
        <w:rPr>
          <w:rFonts w:ascii="Arial" w:eastAsia="Calibri" w:hAnsi="Arial" w:cs="Arial"/>
          <w:sz w:val="24"/>
          <w:szCs w:val="24"/>
        </w:rPr>
        <w:t>a</w:t>
      </w:r>
      <w:r w:rsidRPr="00420749">
        <w:rPr>
          <w:rFonts w:ascii="Arial" w:eastAsia="Calibri" w:hAnsi="Arial" w:cs="Arial"/>
          <w:sz w:val="24"/>
          <w:szCs w:val="24"/>
        </w:rPr>
        <w:t>chelor</w:t>
      </w:r>
      <w:r w:rsidRPr="00420749">
        <w:rPr>
          <w:rFonts w:ascii="Arial" w:eastAsia="Calibri" w:hAnsi="Arial" w:cs="Arial"/>
          <w:sz w:val="24"/>
          <w:szCs w:val="24"/>
        </w:rPr>
        <w:softHyphen/>
        <w:t>grad</w:t>
      </w:r>
      <w:proofErr w:type="spellEnd"/>
      <w:r w:rsidRPr="00420749">
        <w:rPr>
          <w:rFonts w:ascii="Arial" w:eastAsia="Calibri" w:hAnsi="Arial" w:cs="Arial"/>
          <w:sz w:val="24"/>
          <w:szCs w:val="24"/>
        </w:rPr>
        <w:t xml:space="preserve"> verliehen wurde. </w:t>
      </w:r>
      <w:r w:rsidRPr="00420749">
        <w:rPr>
          <w:rFonts w:ascii="Arial" w:eastAsia="Calibri" w:hAnsi="Arial" w:cs="Arial"/>
          <w:sz w:val="24"/>
          <w:szCs w:val="24"/>
          <w:vertAlign w:val="subscript"/>
        </w:rPr>
        <w:t>2</w:t>
      </w:r>
      <w:r w:rsidRPr="00420749">
        <w:rPr>
          <w:rFonts w:ascii="Arial" w:eastAsia="Calibri" w:hAnsi="Arial" w:cs="Arial"/>
          <w:sz w:val="24"/>
          <w:szCs w:val="24"/>
        </w:rPr>
        <w:t>Die Abschlussprüfung muss in einem Studiengang abgelegt worden sein, der seinerseits mindestens das Zeugnis der Hoc</w:t>
      </w:r>
      <w:r w:rsidRPr="00420749">
        <w:rPr>
          <w:rFonts w:ascii="Arial" w:eastAsia="Calibri" w:hAnsi="Arial" w:cs="Arial"/>
          <w:sz w:val="24"/>
          <w:szCs w:val="24"/>
        </w:rPr>
        <w:t>h</w:t>
      </w:r>
      <w:r w:rsidRPr="00420749">
        <w:rPr>
          <w:rFonts w:ascii="Arial" w:eastAsia="Calibri" w:hAnsi="Arial" w:cs="Arial"/>
          <w:sz w:val="24"/>
          <w:szCs w:val="24"/>
        </w:rPr>
        <w:t>schulreife (allgemeine Hochschulreife oder ei</w:t>
      </w:r>
      <w:r w:rsidRPr="00420749">
        <w:rPr>
          <w:rFonts w:ascii="Arial" w:eastAsia="Calibri" w:hAnsi="Arial" w:cs="Arial"/>
          <w:sz w:val="24"/>
          <w:szCs w:val="24"/>
        </w:rPr>
        <w:t>n</w:t>
      </w:r>
      <w:r w:rsidRPr="00420749">
        <w:rPr>
          <w:rFonts w:ascii="Arial" w:eastAsia="Calibri" w:hAnsi="Arial" w:cs="Arial"/>
          <w:sz w:val="24"/>
          <w:szCs w:val="24"/>
        </w:rPr>
        <w:t>schlägige fachgebundene Hochschulreife) oder eine andere landesrechtliche Hochschulzugangsberec</w:t>
      </w:r>
      <w:r w:rsidRPr="00420749">
        <w:rPr>
          <w:rFonts w:ascii="Arial" w:eastAsia="Calibri" w:hAnsi="Arial" w:cs="Arial"/>
          <w:sz w:val="24"/>
          <w:szCs w:val="24"/>
        </w:rPr>
        <w:t>h</w:t>
      </w:r>
      <w:r w:rsidRPr="00420749">
        <w:rPr>
          <w:rFonts w:ascii="Arial" w:eastAsia="Calibri" w:hAnsi="Arial" w:cs="Arial"/>
          <w:sz w:val="24"/>
          <w:szCs w:val="24"/>
        </w:rPr>
        <w:t>tigung als Zugangsvoraussetzung erfordert, und für den Abschluss eine Regelstudienzeit von minde</w:t>
      </w:r>
      <w:r w:rsidRPr="00420749">
        <w:rPr>
          <w:rFonts w:ascii="Arial" w:eastAsia="Calibri" w:hAnsi="Arial" w:cs="Arial"/>
          <w:sz w:val="24"/>
          <w:szCs w:val="24"/>
        </w:rPr>
        <w:t>s</w:t>
      </w:r>
      <w:r w:rsidRPr="00420749">
        <w:rPr>
          <w:rFonts w:ascii="Arial" w:eastAsia="Calibri" w:hAnsi="Arial" w:cs="Arial"/>
          <w:sz w:val="24"/>
          <w:szCs w:val="24"/>
        </w:rPr>
        <w:t>tens sechs Semestern – ohne etwaige Praxiss</w:t>
      </w:r>
      <w:r w:rsidRPr="00420749">
        <w:rPr>
          <w:rFonts w:ascii="Arial" w:eastAsia="Calibri" w:hAnsi="Arial" w:cs="Arial"/>
          <w:sz w:val="24"/>
          <w:szCs w:val="24"/>
        </w:rPr>
        <w:t>e</w:t>
      </w:r>
      <w:r w:rsidRPr="00420749">
        <w:rPr>
          <w:rFonts w:ascii="Arial" w:eastAsia="Calibri" w:hAnsi="Arial" w:cs="Arial"/>
          <w:sz w:val="24"/>
          <w:szCs w:val="24"/>
        </w:rPr>
        <w:t xml:space="preserve">mester, Prüfungssemester o. Ä. – vorschreibt. </w:t>
      </w:r>
      <w:r w:rsidRPr="00420749">
        <w:rPr>
          <w:rFonts w:ascii="Arial" w:eastAsia="Calibri" w:hAnsi="Arial" w:cs="Arial"/>
          <w:sz w:val="24"/>
          <w:szCs w:val="24"/>
          <w:vertAlign w:val="subscript"/>
        </w:rPr>
        <w:t>3</w:t>
      </w:r>
      <w:r w:rsidRPr="00420749">
        <w:rPr>
          <w:rFonts w:ascii="Arial" w:eastAsia="Calibri" w:hAnsi="Arial" w:cs="Arial"/>
          <w:sz w:val="24"/>
          <w:szCs w:val="24"/>
        </w:rPr>
        <w:t xml:space="preserve">Der </w:t>
      </w:r>
      <w:proofErr w:type="spellStart"/>
      <w:r w:rsidRPr="00420749">
        <w:rPr>
          <w:rFonts w:ascii="Arial" w:eastAsia="Calibri" w:hAnsi="Arial" w:cs="Arial"/>
          <w:sz w:val="24"/>
          <w:szCs w:val="24"/>
        </w:rPr>
        <w:t>Bachelor</w:t>
      </w:r>
      <w:r w:rsidRPr="00420749">
        <w:rPr>
          <w:rFonts w:ascii="Arial" w:eastAsia="Calibri" w:hAnsi="Arial" w:cs="Arial"/>
          <w:sz w:val="24"/>
          <w:szCs w:val="24"/>
        </w:rPr>
        <w:softHyphen/>
        <w:t>stu</w:t>
      </w:r>
      <w:r w:rsidRPr="00420749">
        <w:rPr>
          <w:rFonts w:ascii="Arial" w:eastAsia="Calibri" w:hAnsi="Arial" w:cs="Arial"/>
          <w:sz w:val="24"/>
          <w:szCs w:val="24"/>
        </w:rPr>
        <w:softHyphen/>
        <w:t>di</w:t>
      </w:r>
      <w:r w:rsidRPr="00420749">
        <w:rPr>
          <w:rFonts w:ascii="Arial" w:eastAsia="Calibri" w:hAnsi="Arial" w:cs="Arial"/>
          <w:sz w:val="24"/>
          <w:szCs w:val="24"/>
        </w:rPr>
        <w:softHyphen/>
        <w:t>en</w:t>
      </w:r>
      <w:r w:rsidRPr="00420749">
        <w:rPr>
          <w:rFonts w:ascii="Arial" w:eastAsia="Calibri" w:hAnsi="Arial" w:cs="Arial"/>
          <w:sz w:val="24"/>
          <w:szCs w:val="24"/>
        </w:rPr>
        <w:softHyphen/>
        <w:t>gang</w:t>
      </w:r>
      <w:proofErr w:type="spellEnd"/>
      <w:r w:rsidRPr="00420749">
        <w:rPr>
          <w:rFonts w:ascii="Arial" w:eastAsia="Calibri" w:hAnsi="Arial" w:cs="Arial"/>
          <w:sz w:val="24"/>
          <w:szCs w:val="24"/>
        </w:rPr>
        <w:t xml:space="preserve"> muss nach den Regelungen des Akkreditierungsrats akkreditiert sein. </w:t>
      </w:r>
      <w:r w:rsidRPr="00420749">
        <w:rPr>
          <w:rFonts w:ascii="Arial" w:eastAsia="Calibri" w:hAnsi="Arial" w:cs="Arial"/>
          <w:sz w:val="24"/>
          <w:szCs w:val="24"/>
          <w:vertAlign w:val="subscript"/>
        </w:rPr>
        <w:t>4</w:t>
      </w:r>
      <w:r w:rsidRPr="00420749">
        <w:rPr>
          <w:rFonts w:ascii="Arial" w:eastAsia="Calibri" w:hAnsi="Arial" w:cs="Arial"/>
          <w:sz w:val="24"/>
          <w:szCs w:val="24"/>
        </w:rPr>
        <w:t>Dem gleichgestellt sind Abschlüsse in akkreditierten B</w:t>
      </w:r>
      <w:r w:rsidRPr="00420749">
        <w:rPr>
          <w:rFonts w:ascii="Arial" w:eastAsia="Calibri" w:hAnsi="Arial" w:cs="Arial"/>
          <w:sz w:val="24"/>
          <w:szCs w:val="24"/>
        </w:rPr>
        <w:t>a</w:t>
      </w:r>
      <w:r w:rsidRPr="00420749">
        <w:rPr>
          <w:rFonts w:ascii="Arial" w:eastAsia="Calibri" w:hAnsi="Arial" w:cs="Arial"/>
          <w:sz w:val="24"/>
          <w:szCs w:val="24"/>
        </w:rPr>
        <w:t xml:space="preserve">chelorausbildungsgängen an Berufsakademien. </w:t>
      </w:r>
      <w:r w:rsidRPr="00420749">
        <w:rPr>
          <w:rFonts w:ascii="Arial" w:eastAsia="Calibri" w:hAnsi="Arial" w:cs="Arial"/>
          <w:sz w:val="24"/>
          <w:szCs w:val="24"/>
          <w:vertAlign w:val="subscript"/>
        </w:rPr>
        <w:t>5</w:t>
      </w:r>
      <w:r w:rsidRPr="00420749">
        <w:rPr>
          <w:rFonts w:ascii="Arial" w:eastAsia="Calibri" w:hAnsi="Arial" w:cs="Arial"/>
          <w:sz w:val="24"/>
          <w:szCs w:val="24"/>
        </w:rPr>
        <w:t>Nummer 3 Satz 6 gilt entsprechend.</w:t>
      </w:r>
    </w:p>
    <w:p w:rsidR="00420749" w:rsidRPr="00420749" w:rsidRDefault="00420749" w:rsidP="008B1DB7">
      <w:pPr>
        <w:widowControl w:val="0"/>
        <w:spacing w:after="0" w:line="240" w:lineRule="auto"/>
        <w:jc w:val="both"/>
        <w:rPr>
          <w:rFonts w:ascii="Arial" w:eastAsia="Calibri" w:hAnsi="Arial" w:cs="Arial"/>
          <w:sz w:val="24"/>
          <w:szCs w:val="24"/>
        </w:rPr>
      </w:pPr>
    </w:p>
    <w:p w:rsidR="00420749" w:rsidRPr="00420749" w:rsidRDefault="00420749" w:rsidP="008B1DB7">
      <w:pPr>
        <w:widowControl w:val="0"/>
        <w:spacing w:after="0" w:line="240" w:lineRule="auto"/>
        <w:jc w:val="both"/>
        <w:rPr>
          <w:rFonts w:ascii="Arial" w:eastAsia="Calibri" w:hAnsi="Arial" w:cs="Arial"/>
          <w:sz w:val="24"/>
          <w:szCs w:val="24"/>
        </w:rPr>
      </w:pPr>
      <w:r w:rsidRPr="00420749">
        <w:rPr>
          <w:rFonts w:ascii="Arial" w:eastAsia="Calibri" w:hAnsi="Arial" w:cs="Arial"/>
          <w:sz w:val="24"/>
          <w:szCs w:val="24"/>
        </w:rPr>
        <w:t>Anmerkung zu Satz 3 und 4:</w:t>
      </w:r>
    </w:p>
    <w:p w:rsidR="00420749" w:rsidRPr="00420749" w:rsidRDefault="00420749" w:rsidP="008B1DB7">
      <w:pPr>
        <w:widowControl w:val="0"/>
        <w:spacing w:after="0" w:line="240" w:lineRule="auto"/>
        <w:jc w:val="both"/>
        <w:rPr>
          <w:rFonts w:ascii="Arial" w:eastAsia="Calibri" w:hAnsi="Arial" w:cs="Arial"/>
          <w:sz w:val="24"/>
          <w:szCs w:val="24"/>
        </w:rPr>
      </w:pPr>
      <w:r w:rsidRPr="00420749">
        <w:rPr>
          <w:rFonts w:ascii="Arial" w:eastAsia="Calibri" w:hAnsi="Arial" w:cs="Arial"/>
          <w:sz w:val="24"/>
          <w:szCs w:val="24"/>
        </w:rPr>
        <w:t>Das Akkreditierungserfordernis ist bis zum 31. D</w:t>
      </w:r>
      <w:r w:rsidRPr="00420749">
        <w:rPr>
          <w:rFonts w:ascii="Arial" w:eastAsia="Calibri" w:hAnsi="Arial" w:cs="Arial"/>
          <w:sz w:val="24"/>
          <w:szCs w:val="24"/>
        </w:rPr>
        <w:t>e</w:t>
      </w:r>
      <w:r w:rsidRPr="00420749">
        <w:rPr>
          <w:rFonts w:ascii="Arial" w:eastAsia="Calibri" w:hAnsi="Arial" w:cs="Arial"/>
          <w:sz w:val="24"/>
          <w:szCs w:val="24"/>
        </w:rPr>
        <w:t>zember 2024 ausgesetzt.“</w:t>
      </w:r>
    </w:p>
    <w:p w:rsidR="00420749" w:rsidRPr="00420749" w:rsidRDefault="00420749" w:rsidP="008B1DB7">
      <w:pPr>
        <w:widowControl w:val="0"/>
        <w:spacing w:after="0" w:line="240" w:lineRule="auto"/>
        <w:jc w:val="both"/>
        <w:rPr>
          <w:rFonts w:ascii="Arial" w:eastAsia="Calibri" w:hAnsi="Arial" w:cs="Arial"/>
          <w:sz w:val="24"/>
          <w:szCs w:val="24"/>
        </w:rPr>
      </w:pPr>
    </w:p>
    <w:p w:rsidR="00420749" w:rsidRPr="00420749" w:rsidRDefault="00420749" w:rsidP="00A73D49">
      <w:pPr>
        <w:widowControl w:val="0"/>
        <w:spacing w:after="0" w:line="240" w:lineRule="auto"/>
        <w:ind w:left="705" w:hanging="705"/>
        <w:jc w:val="both"/>
        <w:rPr>
          <w:rFonts w:ascii="Arial" w:eastAsia="Calibri" w:hAnsi="Arial" w:cs="Arial"/>
          <w:sz w:val="24"/>
          <w:szCs w:val="24"/>
        </w:rPr>
      </w:pPr>
      <w:r w:rsidRPr="00420749">
        <w:rPr>
          <w:rFonts w:ascii="Arial" w:eastAsia="Calibri" w:hAnsi="Arial" w:cs="Arial"/>
          <w:sz w:val="24"/>
          <w:szCs w:val="24"/>
        </w:rPr>
        <w:t>2.</w:t>
      </w:r>
      <w:r w:rsidRPr="00420749">
        <w:rPr>
          <w:rFonts w:ascii="Arial" w:eastAsia="Calibri" w:hAnsi="Arial" w:cs="Arial"/>
          <w:sz w:val="24"/>
          <w:szCs w:val="24"/>
        </w:rPr>
        <w:tab/>
        <w:t>Nummer 1 der Vorbemerkungen zu Teil A 2.2.2. Nummer 3 (Ingenieurinnen und Ingen</w:t>
      </w:r>
      <w:r w:rsidRPr="00420749">
        <w:rPr>
          <w:rFonts w:ascii="Arial" w:eastAsia="Calibri" w:hAnsi="Arial" w:cs="Arial"/>
          <w:sz w:val="24"/>
          <w:szCs w:val="24"/>
        </w:rPr>
        <w:t>i</w:t>
      </w:r>
      <w:r w:rsidRPr="00420749">
        <w:rPr>
          <w:rFonts w:ascii="Arial" w:eastAsia="Calibri" w:hAnsi="Arial" w:cs="Arial"/>
          <w:sz w:val="24"/>
          <w:szCs w:val="24"/>
        </w:rPr>
        <w:t>eure) wird wie folgt geändert:</w:t>
      </w:r>
    </w:p>
    <w:p w:rsidR="00420749" w:rsidRPr="00420749" w:rsidRDefault="00420749" w:rsidP="008B1DB7">
      <w:pPr>
        <w:widowControl w:val="0"/>
        <w:spacing w:after="0" w:line="240" w:lineRule="auto"/>
        <w:jc w:val="both"/>
        <w:rPr>
          <w:rFonts w:ascii="Arial" w:eastAsia="Calibri" w:hAnsi="Arial" w:cs="Arial"/>
          <w:sz w:val="24"/>
          <w:szCs w:val="24"/>
        </w:rPr>
      </w:pPr>
    </w:p>
    <w:p w:rsidR="00420749" w:rsidRPr="00420749" w:rsidRDefault="00420749" w:rsidP="00A73D49">
      <w:pPr>
        <w:widowControl w:val="0"/>
        <w:spacing w:after="0" w:line="240" w:lineRule="auto"/>
        <w:ind w:left="705" w:hanging="705"/>
        <w:jc w:val="both"/>
        <w:rPr>
          <w:rFonts w:ascii="Arial" w:eastAsia="Calibri" w:hAnsi="Arial" w:cs="Arial"/>
          <w:sz w:val="24"/>
          <w:szCs w:val="24"/>
        </w:rPr>
      </w:pPr>
      <w:r w:rsidRPr="00420749">
        <w:rPr>
          <w:rFonts w:ascii="Arial" w:eastAsia="Calibri" w:hAnsi="Arial" w:cs="Arial"/>
          <w:sz w:val="24"/>
          <w:szCs w:val="24"/>
        </w:rPr>
        <w:t>a)</w:t>
      </w:r>
      <w:r w:rsidRPr="00420749">
        <w:rPr>
          <w:rFonts w:ascii="Arial" w:eastAsia="Calibri" w:hAnsi="Arial" w:cs="Arial"/>
          <w:sz w:val="24"/>
          <w:szCs w:val="24"/>
        </w:rPr>
        <w:tab/>
        <w:t>In Buchstabe a werden das Gliederungsze</w:t>
      </w:r>
      <w:r w:rsidRPr="00420749">
        <w:rPr>
          <w:rFonts w:ascii="Arial" w:eastAsia="Calibri" w:hAnsi="Arial" w:cs="Arial"/>
          <w:sz w:val="24"/>
          <w:szCs w:val="24"/>
        </w:rPr>
        <w:t>i</w:t>
      </w:r>
      <w:r w:rsidRPr="00420749">
        <w:rPr>
          <w:rFonts w:ascii="Arial" w:eastAsia="Calibri" w:hAnsi="Arial" w:cs="Arial"/>
          <w:sz w:val="24"/>
          <w:szCs w:val="24"/>
        </w:rPr>
        <w:lastRenderedPageBreak/>
        <w:t>chen „a)“ gestrichen, nach dem Wort „nac</w:t>
      </w:r>
      <w:r w:rsidRPr="00420749">
        <w:rPr>
          <w:rFonts w:ascii="Arial" w:eastAsia="Calibri" w:hAnsi="Arial" w:cs="Arial"/>
          <w:sz w:val="24"/>
          <w:szCs w:val="24"/>
        </w:rPr>
        <w:t>h</w:t>
      </w:r>
      <w:r w:rsidRPr="00420749">
        <w:rPr>
          <w:rFonts w:ascii="Arial" w:eastAsia="Calibri" w:hAnsi="Arial" w:cs="Arial"/>
          <w:sz w:val="24"/>
          <w:szCs w:val="24"/>
        </w:rPr>
        <w:t>weisen“ ein Punkt eingefügt und das Wort „und“ gestrichen.</w:t>
      </w:r>
    </w:p>
    <w:p w:rsidR="00420749" w:rsidRPr="00420749" w:rsidRDefault="00420749" w:rsidP="008B1DB7">
      <w:pPr>
        <w:widowControl w:val="0"/>
        <w:spacing w:after="0" w:line="240" w:lineRule="auto"/>
        <w:jc w:val="both"/>
        <w:rPr>
          <w:rFonts w:ascii="Arial" w:eastAsia="Calibri" w:hAnsi="Arial" w:cs="Arial"/>
          <w:sz w:val="24"/>
          <w:szCs w:val="24"/>
        </w:rPr>
      </w:pPr>
    </w:p>
    <w:p w:rsidR="00420749" w:rsidRPr="00420749" w:rsidRDefault="00420749" w:rsidP="008B1DB7">
      <w:pPr>
        <w:widowControl w:val="0"/>
        <w:spacing w:after="0" w:line="240" w:lineRule="auto"/>
        <w:jc w:val="both"/>
        <w:rPr>
          <w:rFonts w:ascii="Arial" w:eastAsia="Calibri" w:hAnsi="Arial" w:cs="Arial"/>
          <w:sz w:val="24"/>
          <w:szCs w:val="24"/>
        </w:rPr>
      </w:pPr>
      <w:r w:rsidRPr="00420749">
        <w:rPr>
          <w:rFonts w:ascii="Arial" w:eastAsia="Calibri" w:hAnsi="Arial" w:cs="Arial"/>
          <w:sz w:val="24"/>
          <w:szCs w:val="24"/>
        </w:rPr>
        <w:t>b)</w:t>
      </w:r>
      <w:r w:rsidRPr="00420749">
        <w:rPr>
          <w:rFonts w:ascii="Arial" w:eastAsia="Calibri" w:hAnsi="Arial" w:cs="Arial"/>
          <w:sz w:val="24"/>
          <w:szCs w:val="24"/>
        </w:rPr>
        <w:tab/>
        <w:t>Buchstabe b wird aufgehoben.</w:t>
      </w:r>
    </w:p>
    <w:p w:rsidR="00420749" w:rsidRPr="00420749" w:rsidRDefault="00420749" w:rsidP="008B1DB7">
      <w:pPr>
        <w:widowControl w:val="0"/>
        <w:spacing w:after="0" w:line="240" w:lineRule="auto"/>
        <w:rPr>
          <w:rFonts w:ascii="Arial" w:eastAsia="Calibri" w:hAnsi="Arial" w:cs="Arial"/>
          <w:sz w:val="24"/>
          <w:szCs w:val="24"/>
        </w:rPr>
      </w:pPr>
    </w:p>
    <w:p w:rsidR="00420749" w:rsidRPr="00420749" w:rsidRDefault="00420749" w:rsidP="008B1DB7">
      <w:pPr>
        <w:widowControl w:val="0"/>
        <w:spacing w:after="0" w:line="240" w:lineRule="auto"/>
        <w:jc w:val="center"/>
        <w:rPr>
          <w:rFonts w:ascii="Arial" w:hAnsi="Arial" w:cs="Arial"/>
          <w:b/>
          <w:sz w:val="24"/>
          <w:szCs w:val="24"/>
        </w:rPr>
      </w:pPr>
      <w:r w:rsidRPr="00420749">
        <w:rPr>
          <w:rFonts w:ascii="Arial" w:hAnsi="Arial" w:cs="Arial"/>
          <w:b/>
          <w:sz w:val="24"/>
          <w:szCs w:val="24"/>
        </w:rPr>
        <w:t>Artikel 3</w:t>
      </w:r>
    </w:p>
    <w:p w:rsidR="00420749" w:rsidRPr="00420749" w:rsidRDefault="00420749" w:rsidP="008B1DB7">
      <w:pPr>
        <w:widowControl w:val="0"/>
        <w:spacing w:after="0" w:line="240" w:lineRule="auto"/>
        <w:jc w:val="center"/>
        <w:rPr>
          <w:rFonts w:ascii="Arial" w:hAnsi="Arial" w:cs="Arial"/>
          <w:b/>
          <w:sz w:val="24"/>
          <w:szCs w:val="24"/>
        </w:rPr>
      </w:pPr>
      <w:r w:rsidRPr="00420749">
        <w:rPr>
          <w:rFonts w:ascii="Arial" w:hAnsi="Arial" w:cs="Arial"/>
          <w:b/>
          <w:sz w:val="24"/>
          <w:szCs w:val="24"/>
        </w:rPr>
        <w:t>Inkrafttreten</w:t>
      </w:r>
    </w:p>
    <w:p w:rsidR="00420749" w:rsidRPr="00420749" w:rsidRDefault="00420749" w:rsidP="008B1DB7">
      <w:pPr>
        <w:widowControl w:val="0"/>
        <w:spacing w:after="0" w:line="240" w:lineRule="auto"/>
        <w:rPr>
          <w:rFonts w:ascii="Arial" w:hAnsi="Arial" w:cs="Arial"/>
          <w:sz w:val="24"/>
          <w:szCs w:val="24"/>
        </w:rPr>
      </w:pPr>
    </w:p>
    <w:p w:rsidR="00420749" w:rsidRPr="00420749" w:rsidRDefault="00420749" w:rsidP="008B1DB7">
      <w:pPr>
        <w:widowControl w:val="0"/>
        <w:spacing w:after="0" w:line="240" w:lineRule="auto"/>
        <w:jc w:val="both"/>
        <w:rPr>
          <w:rFonts w:ascii="Arial" w:hAnsi="Arial" w:cs="Arial"/>
          <w:sz w:val="24"/>
          <w:szCs w:val="24"/>
        </w:rPr>
      </w:pPr>
      <w:r w:rsidRPr="00420749">
        <w:rPr>
          <w:rFonts w:ascii="Arial" w:hAnsi="Arial" w:cs="Arial"/>
          <w:sz w:val="24"/>
          <w:szCs w:val="24"/>
          <w:vertAlign w:val="subscript"/>
        </w:rPr>
        <w:t>1</w:t>
      </w:r>
      <w:r w:rsidRPr="00420749">
        <w:rPr>
          <w:rFonts w:ascii="Arial" w:hAnsi="Arial" w:cs="Arial"/>
          <w:sz w:val="24"/>
          <w:szCs w:val="24"/>
        </w:rPr>
        <w:t xml:space="preserve">Diese Änderungen treten am 1. Januar 2020 in Kraft. </w:t>
      </w:r>
      <w:r w:rsidRPr="00420749">
        <w:rPr>
          <w:rFonts w:ascii="Arial" w:hAnsi="Arial" w:cs="Arial"/>
          <w:sz w:val="24"/>
          <w:szCs w:val="24"/>
          <w:vertAlign w:val="subscript"/>
        </w:rPr>
        <w:t>2</w:t>
      </w:r>
      <w:r w:rsidRPr="00420749">
        <w:rPr>
          <w:rFonts w:ascii="Arial" w:hAnsi="Arial" w:cs="Arial"/>
          <w:sz w:val="24"/>
          <w:szCs w:val="24"/>
        </w:rPr>
        <w:t>Abweichend von Satz 1 tritt Artikel 2 am 1. Oktober 2019 in Kraft.</w:t>
      </w:r>
    </w:p>
    <w:p w:rsidR="00420749" w:rsidRDefault="00420749" w:rsidP="008B1DB7">
      <w:pPr>
        <w:widowControl w:val="0"/>
        <w:spacing w:after="0" w:line="240" w:lineRule="auto"/>
        <w:jc w:val="both"/>
        <w:rPr>
          <w:rFonts w:ascii="Arial" w:hAnsi="Arial" w:cs="Arial"/>
          <w:sz w:val="24"/>
          <w:szCs w:val="24"/>
        </w:rPr>
      </w:pPr>
    </w:p>
    <w:p w:rsidR="00D27E1D" w:rsidRDefault="00D27E1D">
      <w:pPr>
        <w:rPr>
          <w:rFonts w:ascii="Arial" w:hAnsi="Arial" w:cs="Arial"/>
          <w:sz w:val="24"/>
          <w:szCs w:val="24"/>
        </w:rPr>
      </w:pPr>
      <w:r>
        <w:rPr>
          <w:rFonts w:ascii="Arial" w:hAnsi="Arial" w:cs="Arial"/>
          <w:sz w:val="24"/>
          <w:szCs w:val="24"/>
        </w:rPr>
        <w:br w:type="page"/>
      </w:r>
    </w:p>
    <w:p w:rsidR="008B1DB7" w:rsidRPr="008B1DB7" w:rsidRDefault="008B1DB7" w:rsidP="008B1DB7">
      <w:pPr>
        <w:spacing w:after="0" w:line="240" w:lineRule="auto"/>
        <w:jc w:val="center"/>
        <w:rPr>
          <w:rFonts w:ascii="Arial" w:hAnsi="Arial" w:cs="Arial"/>
          <w:b/>
          <w:sz w:val="24"/>
          <w:szCs w:val="24"/>
        </w:rPr>
      </w:pPr>
      <w:r w:rsidRPr="008B1DB7">
        <w:rPr>
          <w:rFonts w:ascii="Arial" w:hAnsi="Arial" w:cs="Arial"/>
          <w:b/>
          <w:sz w:val="24"/>
          <w:szCs w:val="24"/>
        </w:rPr>
        <w:lastRenderedPageBreak/>
        <w:t>ABD Teil A, 2.1. [Grundsätzliche Eingruppi</w:t>
      </w:r>
      <w:r w:rsidRPr="008B1DB7">
        <w:rPr>
          <w:rFonts w:ascii="Arial" w:hAnsi="Arial" w:cs="Arial"/>
          <w:b/>
          <w:sz w:val="24"/>
          <w:szCs w:val="24"/>
        </w:rPr>
        <w:t>e</w:t>
      </w:r>
      <w:r w:rsidRPr="008B1DB7">
        <w:rPr>
          <w:rFonts w:ascii="Arial" w:hAnsi="Arial" w:cs="Arial"/>
          <w:b/>
          <w:sz w:val="24"/>
          <w:szCs w:val="24"/>
        </w:rPr>
        <w:t>rungsregelungen (Vorbemerkungen)]</w:t>
      </w:r>
    </w:p>
    <w:p w:rsidR="008B1DB7" w:rsidRPr="008B1DB7" w:rsidRDefault="008B1DB7" w:rsidP="008B1DB7">
      <w:pPr>
        <w:spacing w:after="0" w:line="240" w:lineRule="auto"/>
        <w:jc w:val="center"/>
        <w:rPr>
          <w:rFonts w:ascii="Arial" w:hAnsi="Arial" w:cs="Arial"/>
          <w:sz w:val="24"/>
          <w:szCs w:val="24"/>
        </w:rPr>
      </w:pPr>
      <w:r w:rsidRPr="008B1DB7">
        <w:rPr>
          <w:rFonts w:ascii="Arial" w:hAnsi="Arial" w:cs="Arial"/>
          <w:sz w:val="24"/>
          <w:szCs w:val="24"/>
        </w:rPr>
        <w:t>hier: Ausnahmen von der Ausbildungs- und Pr</w:t>
      </w:r>
      <w:r w:rsidRPr="008B1DB7">
        <w:rPr>
          <w:rFonts w:ascii="Arial" w:hAnsi="Arial" w:cs="Arial"/>
          <w:sz w:val="24"/>
          <w:szCs w:val="24"/>
        </w:rPr>
        <w:t>ü</w:t>
      </w:r>
      <w:r w:rsidRPr="008B1DB7">
        <w:rPr>
          <w:rFonts w:ascii="Arial" w:hAnsi="Arial" w:cs="Arial"/>
          <w:sz w:val="24"/>
          <w:szCs w:val="24"/>
        </w:rPr>
        <w:t>fungspflicht</w:t>
      </w:r>
    </w:p>
    <w:p w:rsidR="008B1DB7" w:rsidRPr="008B1DB7" w:rsidRDefault="008B1DB7" w:rsidP="008B1DB7">
      <w:pPr>
        <w:spacing w:after="0" w:line="240" w:lineRule="auto"/>
        <w:jc w:val="center"/>
        <w:rPr>
          <w:rFonts w:ascii="Arial" w:hAnsi="Arial" w:cs="Arial"/>
          <w:sz w:val="24"/>
          <w:szCs w:val="24"/>
        </w:rPr>
      </w:pPr>
    </w:p>
    <w:p w:rsidR="008B1DB7" w:rsidRPr="008B1DB7" w:rsidRDefault="008B1DB7" w:rsidP="008B1DB7">
      <w:pPr>
        <w:spacing w:after="0" w:line="240" w:lineRule="auto"/>
        <w:jc w:val="center"/>
        <w:rPr>
          <w:rFonts w:ascii="Arial" w:hAnsi="Arial" w:cs="Arial"/>
          <w:b/>
          <w:sz w:val="24"/>
          <w:szCs w:val="24"/>
        </w:rPr>
      </w:pPr>
      <w:r w:rsidRPr="008B1DB7">
        <w:rPr>
          <w:rFonts w:ascii="Arial" w:hAnsi="Arial" w:cs="Arial"/>
          <w:b/>
          <w:sz w:val="24"/>
          <w:szCs w:val="24"/>
        </w:rPr>
        <w:t>Artikel 1</w:t>
      </w:r>
    </w:p>
    <w:p w:rsidR="008B1DB7" w:rsidRPr="008B1DB7" w:rsidRDefault="008B1DB7" w:rsidP="008B1DB7">
      <w:pPr>
        <w:spacing w:after="0" w:line="240" w:lineRule="auto"/>
        <w:jc w:val="center"/>
        <w:rPr>
          <w:rFonts w:ascii="Arial" w:hAnsi="Arial" w:cs="Arial"/>
          <w:b/>
          <w:sz w:val="24"/>
          <w:szCs w:val="24"/>
        </w:rPr>
      </w:pPr>
      <w:r w:rsidRPr="008B1DB7">
        <w:rPr>
          <w:rFonts w:ascii="Arial" w:hAnsi="Arial" w:cs="Arial"/>
          <w:b/>
          <w:sz w:val="24"/>
          <w:szCs w:val="24"/>
        </w:rPr>
        <w:t>Änderung des Beschlusses zum ABD Teil A, 2.1. Nummer 7. vom 30.11./01.12.2016 und vom 21.12.2016, vom 30.07.2017 und vom 20./21.08.2018</w:t>
      </w:r>
    </w:p>
    <w:p w:rsidR="008B1DB7" w:rsidRPr="008B1DB7" w:rsidRDefault="008B1DB7" w:rsidP="008B1DB7">
      <w:pPr>
        <w:spacing w:after="0" w:line="240" w:lineRule="auto"/>
        <w:jc w:val="center"/>
        <w:rPr>
          <w:rFonts w:ascii="Arial" w:hAnsi="Arial" w:cs="Arial"/>
          <w:b/>
          <w:sz w:val="24"/>
          <w:szCs w:val="24"/>
        </w:rPr>
      </w:pPr>
    </w:p>
    <w:p w:rsidR="008B1DB7" w:rsidRPr="008B1DB7" w:rsidRDefault="008B1DB7" w:rsidP="008B1DB7">
      <w:pPr>
        <w:spacing w:after="0" w:line="240" w:lineRule="auto"/>
        <w:jc w:val="both"/>
        <w:rPr>
          <w:rFonts w:ascii="Arial" w:hAnsi="Arial" w:cs="Arial"/>
          <w:sz w:val="24"/>
          <w:szCs w:val="24"/>
        </w:rPr>
      </w:pPr>
      <w:r w:rsidRPr="008B1DB7">
        <w:rPr>
          <w:rFonts w:ascii="Arial" w:hAnsi="Arial" w:cs="Arial"/>
          <w:sz w:val="24"/>
          <w:szCs w:val="24"/>
        </w:rPr>
        <w:t>1. In Artikel 5 und 9 wird das Datum „1. September 2020“ jeweils durch das Datum „1. Januar 2021“ ersetzt.</w:t>
      </w:r>
    </w:p>
    <w:p w:rsidR="008B1DB7" w:rsidRPr="008B1DB7" w:rsidRDefault="008B1DB7" w:rsidP="008B1DB7">
      <w:pPr>
        <w:spacing w:after="0" w:line="240" w:lineRule="auto"/>
        <w:jc w:val="center"/>
        <w:rPr>
          <w:rFonts w:ascii="Arial" w:hAnsi="Arial" w:cs="Arial"/>
          <w:b/>
          <w:sz w:val="24"/>
          <w:szCs w:val="24"/>
        </w:rPr>
      </w:pPr>
    </w:p>
    <w:p w:rsidR="007A6808" w:rsidRDefault="008B1DB7" w:rsidP="008B1DB7">
      <w:pPr>
        <w:spacing w:after="0" w:line="240" w:lineRule="auto"/>
        <w:jc w:val="both"/>
        <w:rPr>
          <w:rFonts w:ascii="Arial" w:hAnsi="Arial" w:cs="Arial"/>
          <w:sz w:val="24"/>
          <w:szCs w:val="24"/>
        </w:rPr>
      </w:pPr>
      <w:r w:rsidRPr="008B1DB7">
        <w:rPr>
          <w:rFonts w:ascii="Arial" w:hAnsi="Arial" w:cs="Arial"/>
          <w:sz w:val="24"/>
          <w:szCs w:val="24"/>
        </w:rPr>
        <w:t>2. Die Nummer 7. Ausbildungs- und Prüfpflicht wird wie folgt geändert:</w:t>
      </w:r>
    </w:p>
    <w:p w:rsidR="007A6808" w:rsidRPr="008B1DB7" w:rsidRDefault="007A6808" w:rsidP="008B1DB7">
      <w:pPr>
        <w:spacing w:after="0" w:line="240" w:lineRule="auto"/>
        <w:jc w:val="both"/>
        <w:rPr>
          <w:rFonts w:ascii="Arial" w:hAnsi="Arial" w:cs="Arial"/>
          <w:sz w:val="24"/>
          <w:szCs w:val="24"/>
        </w:rPr>
      </w:pPr>
    </w:p>
    <w:p w:rsidR="008B1DB7" w:rsidRPr="008B1DB7" w:rsidRDefault="008B1DB7" w:rsidP="00F67771">
      <w:pPr>
        <w:numPr>
          <w:ilvl w:val="0"/>
          <w:numId w:val="34"/>
        </w:numPr>
        <w:suppressAutoHyphens/>
        <w:spacing w:after="0" w:line="240" w:lineRule="exact"/>
        <w:ind w:left="1077" w:hanging="357"/>
        <w:contextualSpacing/>
        <w:jc w:val="both"/>
        <w:rPr>
          <w:rFonts w:ascii="Arial" w:eastAsia="Times New Roman" w:hAnsi="Arial" w:cs="Arial"/>
          <w:sz w:val="24"/>
          <w:szCs w:val="24"/>
        </w:rPr>
      </w:pPr>
      <w:r w:rsidRPr="008B1DB7">
        <w:rPr>
          <w:rFonts w:ascii="Arial" w:eastAsia="Times New Roman" w:hAnsi="Arial" w:cs="Arial"/>
          <w:sz w:val="24"/>
          <w:szCs w:val="24"/>
        </w:rPr>
        <w:t>In der Überschrift wird das Wort „Prüfpflicht“ durch das Wort „Prüfungspflicht“ ersetzt.</w:t>
      </w:r>
    </w:p>
    <w:p w:rsidR="008B1DB7" w:rsidRPr="008B1DB7" w:rsidRDefault="008B1DB7" w:rsidP="008B1DB7">
      <w:pPr>
        <w:spacing w:after="0" w:line="240" w:lineRule="auto"/>
        <w:ind w:left="720"/>
        <w:jc w:val="both"/>
        <w:rPr>
          <w:rFonts w:ascii="Arial" w:hAnsi="Arial" w:cs="Arial"/>
          <w:sz w:val="24"/>
          <w:szCs w:val="24"/>
        </w:rPr>
      </w:pPr>
    </w:p>
    <w:p w:rsidR="008B1DB7" w:rsidRPr="008B1DB7" w:rsidRDefault="008B1DB7" w:rsidP="00232AC9">
      <w:pPr>
        <w:numPr>
          <w:ilvl w:val="0"/>
          <w:numId w:val="34"/>
        </w:numPr>
        <w:suppressAutoHyphens/>
        <w:spacing w:after="0" w:line="240" w:lineRule="exact"/>
        <w:ind w:left="1077" w:hanging="357"/>
        <w:contextualSpacing/>
        <w:jc w:val="both"/>
        <w:rPr>
          <w:rFonts w:ascii="Arial" w:eastAsia="Times New Roman" w:hAnsi="Arial" w:cs="Arial"/>
          <w:sz w:val="24"/>
          <w:szCs w:val="24"/>
        </w:rPr>
      </w:pPr>
      <w:r w:rsidRPr="008B1DB7">
        <w:rPr>
          <w:rFonts w:ascii="Arial" w:eastAsia="Times New Roman" w:hAnsi="Arial" w:cs="Arial"/>
          <w:sz w:val="24"/>
          <w:szCs w:val="24"/>
        </w:rPr>
        <w:t>In Absatz 2 Satz 1 wird nach dem Wort „Entgeltgruppen“ die Ziffer „5“ durch die Ziffer „6“ ersetzt.</w:t>
      </w:r>
    </w:p>
    <w:p w:rsidR="008B1DB7" w:rsidRPr="008B1DB7" w:rsidRDefault="008B1DB7" w:rsidP="008B1DB7">
      <w:pPr>
        <w:spacing w:after="0" w:line="240" w:lineRule="auto"/>
        <w:ind w:left="720"/>
        <w:jc w:val="both"/>
        <w:rPr>
          <w:rFonts w:ascii="Arial" w:hAnsi="Arial" w:cs="Arial"/>
          <w:sz w:val="24"/>
          <w:szCs w:val="24"/>
        </w:rPr>
      </w:pPr>
    </w:p>
    <w:p w:rsidR="00F72BD8" w:rsidRPr="007A6808" w:rsidRDefault="008B1DB7" w:rsidP="007A6808">
      <w:pPr>
        <w:numPr>
          <w:ilvl w:val="0"/>
          <w:numId w:val="34"/>
        </w:numPr>
        <w:suppressAutoHyphens/>
        <w:spacing w:after="0" w:line="240" w:lineRule="exact"/>
        <w:ind w:left="1077" w:hanging="357"/>
        <w:contextualSpacing/>
        <w:jc w:val="both"/>
        <w:rPr>
          <w:rFonts w:ascii="Arial" w:eastAsia="Times New Roman" w:hAnsi="Arial" w:cs="Arial"/>
          <w:sz w:val="24"/>
          <w:szCs w:val="24"/>
        </w:rPr>
      </w:pPr>
      <w:r w:rsidRPr="008B1DB7">
        <w:rPr>
          <w:rFonts w:ascii="Arial" w:eastAsia="Times New Roman" w:hAnsi="Arial" w:cs="Arial"/>
          <w:sz w:val="24"/>
          <w:szCs w:val="24"/>
        </w:rPr>
        <w:t xml:space="preserve">Die Anmerkung zu Absatz 3 wird Protokollnotiz zu Absatz 3. Es werden folgende Sätze 3 bis </w:t>
      </w:r>
      <w:r w:rsidRPr="008B1DB7">
        <w:rPr>
          <w:rFonts w:ascii="Arial" w:eastAsia="Times New Roman" w:hAnsi="Arial" w:cs="Arial"/>
          <w:color w:val="000000" w:themeColor="text1"/>
          <w:sz w:val="24"/>
          <w:szCs w:val="24"/>
        </w:rPr>
        <w:t>8</w:t>
      </w:r>
      <w:r w:rsidRPr="008B1DB7">
        <w:rPr>
          <w:rFonts w:ascii="Arial" w:eastAsia="Times New Roman" w:hAnsi="Arial" w:cs="Arial"/>
          <w:sz w:val="24"/>
          <w:szCs w:val="24"/>
        </w:rPr>
        <w:t xml:space="preserve"> angefügt: </w:t>
      </w:r>
    </w:p>
    <w:p w:rsidR="003C3CA9" w:rsidRDefault="008B1DB7" w:rsidP="008B1DB7">
      <w:pPr>
        <w:autoSpaceDE w:val="0"/>
        <w:autoSpaceDN w:val="0"/>
        <w:adjustRightInd w:val="0"/>
        <w:spacing w:after="0" w:line="240" w:lineRule="auto"/>
        <w:jc w:val="both"/>
        <w:rPr>
          <w:rFonts w:ascii="Arial" w:hAnsi="Arial" w:cs="Arial"/>
          <w:color w:val="000000" w:themeColor="text1"/>
          <w:sz w:val="24"/>
          <w:szCs w:val="24"/>
        </w:rPr>
      </w:pPr>
      <w:r w:rsidRPr="008B1DB7">
        <w:rPr>
          <w:rFonts w:ascii="Arial" w:hAnsi="Arial" w:cs="Arial"/>
          <w:color w:val="000000" w:themeColor="text1"/>
          <w:sz w:val="24"/>
          <w:szCs w:val="24"/>
        </w:rPr>
        <w:t>„</w:t>
      </w:r>
      <w:r w:rsidRPr="008B1DB7">
        <w:rPr>
          <w:rFonts w:ascii="Arial" w:hAnsi="Arial" w:cs="Arial"/>
          <w:color w:val="000000" w:themeColor="text1"/>
          <w:sz w:val="24"/>
          <w:szCs w:val="24"/>
          <w:vertAlign w:val="subscript"/>
        </w:rPr>
        <w:t>3</w:t>
      </w:r>
      <w:r w:rsidRPr="008B1DB7">
        <w:rPr>
          <w:rFonts w:ascii="Arial" w:hAnsi="Arial" w:cs="Arial"/>
          <w:color w:val="000000" w:themeColor="text1"/>
          <w:sz w:val="24"/>
          <w:szCs w:val="24"/>
        </w:rPr>
        <w:t xml:space="preserve">Die Kosten für Ausbildung und Prüfung trägt der Arbeitgeber. </w:t>
      </w:r>
      <w:r w:rsidRPr="008B1DB7">
        <w:rPr>
          <w:rFonts w:ascii="Arial" w:hAnsi="Arial" w:cs="Arial"/>
          <w:color w:val="000000" w:themeColor="text1"/>
          <w:sz w:val="24"/>
          <w:szCs w:val="24"/>
          <w:vertAlign w:val="subscript"/>
        </w:rPr>
        <w:t>4</w:t>
      </w:r>
      <w:r w:rsidRPr="008B1DB7">
        <w:rPr>
          <w:rFonts w:ascii="Arial" w:hAnsi="Arial" w:cs="Arial"/>
          <w:color w:val="000000" w:themeColor="text1"/>
          <w:sz w:val="24"/>
          <w:szCs w:val="24"/>
        </w:rPr>
        <w:t>Auf Antrag der/des Beschäftigten soll von der Verpflichtung zur Ausbildung und Prü</w:t>
      </w:r>
      <w:r w:rsidR="006611D5">
        <w:rPr>
          <w:rFonts w:ascii="Arial" w:hAnsi="Arial" w:cs="Arial"/>
          <w:color w:val="000000" w:themeColor="text1"/>
          <w:sz w:val="24"/>
          <w:szCs w:val="24"/>
        </w:rPr>
        <w:t xml:space="preserve">fung </w:t>
      </w:r>
      <w:r w:rsidRPr="008B1DB7">
        <w:rPr>
          <w:rFonts w:ascii="Arial" w:hAnsi="Arial" w:cs="Arial"/>
          <w:color w:val="000000" w:themeColor="text1"/>
          <w:sz w:val="24"/>
          <w:szCs w:val="24"/>
        </w:rPr>
        <w:t>abgesehen werden, soweit und solange dringende, in der Person der/des Beschäftigten liegende Grü</w:t>
      </w:r>
      <w:r w:rsidRPr="008B1DB7">
        <w:rPr>
          <w:rFonts w:ascii="Arial" w:hAnsi="Arial" w:cs="Arial"/>
          <w:color w:val="000000" w:themeColor="text1"/>
          <w:sz w:val="24"/>
          <w:szCs w:val="24"/>
        </w:rPr>
        <w:t>n</w:t>
      </w:r>
      <w:r w:rsidRPr="008B1DB7">
        <w:rPr>
          <w:rFonts w:ascii="Arial" w:hAnsi="Arial" w:cs="Arial"/>
          <w:color w:val="000000" w:themeColor="text1"/>
          <w:sz w:val="24"/>
          <w:szCs w:val="24"/>
        </w:rPr>
        <w:t xml:space="preserve">de (insbesondere familiäre oder gesundheitliche) </w:t>
      </w:r>
      <w:r w:rsidRPr="008B1DB7">
        <w:rPr>
          <w:rFonts w:ascii="Arial" w:hAnsi="Arial" w:cs="Arial"/>
          <w:color w:val="000000" w:themeColor="text1"/>
          <w:sz w:val="24"/>
          <w:szCs w:val="24"/>
        </w:rPr>
        <w:lastRenderedPageBreak/>
        <w:t xml:space="preserve">der Teilnahme an den Lehrgängen entgegenstehen. </w:t>
      </w:r>
      <w:r w:rsidRPr="008B1DB7">
        <w:rPr>
          <w:rFonts w:ascii="Arial" w:hAnsi="Arial" w:cs="Arial"/>
          <w:color w:val="000000" w:themeColor="text1"/>
          <w:sz w:val="24"/>
          <w:szCs w:val="24"/>
          <w:vertAlign w:val="subscript"/>
        </w:rPr>
        <w:t>5</w:t>
      </w:r>
      <w:r w:rsidRPr="008B1DB7">
        <w:rPr>
          <w:rFonts w:ascii="Arial" w:hAnsi="Arial" w:cs="Arial"/>
          <w:color w:val="000000" w:themeColor="text1"/>
          <w:sz w:val="24"/>
          <w:szCs w:val="24"/>
        </w:rPr>
        <w:t>Die Dauer des Vorliegens dieser Gründe ist im A</w:t>
      </w:r>
      <w:r w:rsidRPr="008B1DB7">
        <w:rPr>
          <w:rFonts w:ascii="Arial" w:hAnsi="Arial" w:cs="Arial"/>
          <w:color w:val="000000" w:themeColor="text1"/>
          <w:sz w:val="24"/>
          <w:szCs w:val="24"/>
        </w:rPr>
        <w:t>n</w:t>
      </w:r>
      <w:r w:rsidRPr="008B1DB7">
        <w:rPr>
          <w:rFonts w:ascii="Arial" w:hAnsi="Arial" w:cs="Arial"/>
          <w:color w:val="000000" w:themeColor="text1"/>
          <w:sz w:val="24"/>
          <w:szCs w:val="24"/>
        </w:rPr>
        <w:t xml:space="preserve">trag anzugeben. </w:t>
      </w:r>
      <w:r w:rsidRPr="008B1DB7">
        <w:rPr>
          <w:rFonts w:ascii="Arial" w:hAnsi="Arial" w:cs="Arial"/>
          <w:color w:val="000000" w:themeColor="text1"/>
          <w:sz w:val="24"/>
          <w:szCs w:val="24"/>
          <w:vertAlign w:val="subscript"/>
        </w:rPr>
        <w:t>6</w:t>
      </w:r>
      <w:r w:rsidRPr="008B1DB7">
        <w:rPr>
          <w:rFonts w:ascii="Arial" w:hAnsi="Arial" w:cs="Arial"/>
          <w:color w:val="000000" w:themeColor="text1"/>
          <w:sz w:val="24"/>
          <w:szCs w:val="24"/>
        </w:rPr>
        <w:t xml:space="preserve">Eine Verlängerung ist auf Antrag möglich. </w:t>
      </w:r>
      <w:r w:rsidRPr="008B1DB7">
        <w:rPr>
          <w:rFonts w:ascii="Arial" w:hAnsi="Arial" w:cs="Arial"/>
          <w:color w:val="000000" w:themeColor="text1"/>
          <w:sz w:val="24"/>
          <w:szCs w:val="24"/>
          <w:vertAlign w:val="subscript"/>
        </w:rPr>
        <w:t>7</w:t>
      </w:r>
      <w:r w:rsidRPr="008B1DB7">
        <w:rPr>
          <w:rFonts w:ascii="Arial" w:hAnsi="Arial" w:cs="Arial"/>
          <w:color w:val="000000" w:themeColor="text1"/>
          <w:sz w:val="24"/>
          <w:szCs w:val="24"/>
        </w:rPr>
        <w:t xml:space="preserve">In diesen Fällen ist bezüglich der Zulage gemäß Absatz 3 Satz 2 zu verfahren. </w:t>
      </w:r>
      <w:r w:rsidRPr="008B1DB7">
        <w:rPr>
          <w:rFonts w:ascii="Arial" w:hAnsi="Arial" w:cs="Arial"/>
          <w:color w:val="000000" w:themeColor="text1"/>
          <w:sz w:val="24"/>
          <w:szCs w:val="24"/>
          <w:vertAlign w:val="subscript"/>
        </w:rPr>
        <w:t>8</w:t>
      </w:r>
      <w:r w:rsidRPr="008B1DB7">
        <w:rPr>
          <w:rFonts w:ascii="Arial" w:hAnsi="Arial" w:cs="Arial"/>
          <w:color w:val="000000" w:themeColor="text1"/>
          <w:sz w:val="24"/>
          <w:szCs w:val="24"/>
        </w:rPr>
        <w:t>Neueingestellten Beschäftigten kann aus Gründen der Personalgewinnung in den ersten drei Monaten eine Zulage zur n</w:t>
      </w:r>
    </w:p>
    <w:p w:rsidR="008B1DB7" w:rsidRPr="008B1DB7" w:rsidRDefault="008B1DB7" w:rsidP="008B1DB7">
      <w:pPr>
        <w:autoSpaceDE w:val="0"/>
        <w:autoSpaceDN w:val="0"/>
        <w:adjustRightInd w:val="0"/>
        <w:spacing w:after="0" w:line="240" w:lineRule="auto"/>
        <w:jc w:val="both"/>
        <w:rPr>
          <w:rFonts w:ascii="Arial" w:hAnsi="Arial" w:cs="Arial"/>
          <w:color w:val="000000" w:themeColor="text1"/>
          <w:sz w:val="24"/>
          <w:szCs w:val="24"/>
        </w:rPr>
      </w:pPr>
      <w:r w:rsidRPr="008B1DB7">
        <w:rPr>
          <w:rFonts w:ascii="Arial" w:hAnsi="Arial" w:cs="Arial"/>
          <w:color w:val="000000" w:themeColor="text1"/>
          <w:sz w:val="24"/>
          <w:szCs w:val="24"/>
        </w:rPr>
        <w:t>ächstniedrigere</w:t>
      </w:r>
      <w:r w:rsidR="005D714C">
        <w:rPr>
          <w:rFonts w:ascii="Arial" w:hAnsi="Arial" w:cs="Arial"/>
          <w:color w:val="000000" w:themeColor="text1"/>
          <w:sz w:val="24"/>
          <w:szCs w:val="24"/>
        </w:rPr>
        <w:t xml:space="preserve">n Entgeltgruppe gegenüber der </w:t>
      </w:r>
      <w:r w:rsidRPr="008B1DB7">
        <w:rPr>
          <w:rFonts w:ascii="Arial" w:hAnsi="Arial" w:cs="Arial"/>
          <w:color w:val="000000" w:themeColor="text1"/>
          <w:sz w:val="24"/>
          <w:szCs w:val="24"/>
        </w:rPr>
        <w:t>für ihre ausgewiesene Tätigkeit vorgesehenen Entgel</w:t>
      </w:r>
      <w:r w:rsidRPr="008B1DB7">
        <w:rPr>
          <w:rFonts w:ascii="Arial" w:hAnsi="Arial" w:cs="Arial"/>
          <w:color w:val="000000" w:themeColor="text1"/>
          <w:sz w:val="24"/>
          <w:szCs w:val="24"/>
        </w:rPr>
        <w:t>t</w:t>
      </w:r>
      <w:r w:rsidRPr="008B1DB7">
        <w:rPr>
          <w:rFonts w:ascii="Arial" w:hAnsi="Arial" w:cs="Arial"/>
          <w:color w:val="000000" w:themeColor="text1"/>
          <w:sz w:val="24"/>
          <w:szCs w:val="24"/>
        </w:rPr>
        <w:t>gruppe gewährt werden.“</w:t>
      </w:r>
    </w:p>
    <w:p w:rsidR="008B1DB7" w:rsidRPr="008B1DB7" w:rsidRDefault="008B1DB7" w:rsidP="008B1DB7">
      <w:pPr>
        <w:spacing w:after="0" w:line="240" w:lineRule="auto"/>
        <w:ind w:left="720"/>
        <w:jc w:val="both"/>
        <w:rPr>
          <w:rFonts w:ascii="Arial" w:hAnsi="Arial" w:cs="Arial"/>
          <w:sz w:val="24"/>
          <w:szCs w:val="24"/>
        </w:rPr>
      </w:pPr>
    </w:p>
    <w:p w:rsidR="008B1DB7" w:rsidRPr="008B1DB7" w:rsidRDefault="008B1DB7" w:rsidP="00BC3B25">
      <w:pPr>
        <w:numPr>
          <w:ilvl w:val="0"/>
          <w:numId w:val="34"/>
        </w:numPr>
        <w:suppressAutoHyphens/>
        <w:spacing w:after="0" w:line="240" w:lineRule="exact"/>
        <w:ind w:left="1077" w:hanging="357"/>
        <w:contextualSpacing/>
        <w:jc w:val="both"/>
        <w:rPr>
          <w:rFonts w:ascii="Arial" w:eastAsia="Times New Roman" w:hAnsi="Arial" w:cs="Arial"/>
          <w:color w:val="000000" w:themeColor="text1"/>
          <w:sz w:val="24"/>
          <w:szCs w:val="24"/>
        </w:rPr>
      </w:pPr>
      <w:r w:rsidRPr="008B1DB7">
        <w:rPr>
          <w:rFonts w:ascii="Arial" w:eastAsia="Times New Roman" w:hAnsi="Arial" w:cs="Arial"/>
          <w:sz w:val="24"/>
          <w:szCs w:val="24"/>
        </w:rPr>
        <w:t xml:space="preserve"> An Absatz 5 </w:t>
      </w:r>
      <w:r w:rsidRPr="008B1DB7">
        <w:rPr>
          <w:rFonts w:ascii="Arial" w:eastAsia="Times New Roman" w:hAnsi="Arial" w:cs="Arial"/>
          <w:color w:val="000000" w:themeColor="text1"/>
          <w:sz w:val="24"/>
          <w:szCs w:val="24"/>
        </w:rPr>
        <w:t xml:space="preserve">werden folgende Protokollnotizen angefügt: </w:t>
      </w:r>
    </w:p>
    <w:p w:rsidR="008B1DB7" w:rsidRPr="008B1DB7" w:rsidRDefault="008B1DB7" w:rsidP="00E3515F">
      <w:pPr>
        <w:suppressAutoHyphens/>
        <w:spacing w:after="0" w:line="240" w:lineRule="auto"/>
        <w:contextualSpacing/>
        <w:jc w:val="both"/>
        <w:rPr>
          <w:rFonts w:ascii="Arial" w:eastAsia="Times New Roman" w:hAnsi="Arial" w:cs="Arial"/>
          <w:color w:val="000000" w:themeColor="text1"/>
          <w:sz w:val="24"/>
          <w:szCs w:val="24"/>
        </w:rPr>
      </w:pPr>
    </w:p>
    <w:p w:rsidR="008B1DB7" w:rsidRDefault="008B1DB7" w:rsidP="008B1DB7">
      <w:pPr>
        <w:spacing w:after="0" w:line="240" w:lineRule="auto"/>
        <w:jc w:val="both"/>
        <w:rPr>
          <w:rFonts w:ascii="Arial" w:hAnsi="Arial" w:cs="Arial"/>
          <w:color w:val="000000" w:themeColor="text1"/>
          <w:sz w:val="24"/>
          <w:szCs w:val="24"/>
        </w:rPr>
      </w:pPr>
      <w:r w:rsidRPr="008B1DB7">
        <w:rPr>
          <w:rFonts w:ascii="Arial" w:hAnsi="Arial" w:cs="Arial"/>
          <w:color w:val="000000" w:themeColor="text1"/>
          <w:sz w:val="24"/>
          <w:szCs w:val="24"/>
        </w:rPr>
        <w:t>Protokollnotiz 1 zu Absatz 5:</w:t>
      </w:r>
    </w:p>
    <w:p w:rsidR="00DC39F5" w:rsidRPr="008B1DB7" w:rsidRDefault="00DC39F5" w:rsidP="008B1DB7">
      <w:pPr>
        <w:spacing w:after="0" w:line="240" w:lineRule="auto"/>
        <w:jc w:val="both"/>
        <w:rPr>
          <w:rFonts w:ascii="Arial" w:hAnsi="Arial" w:cs="Arial"/>
          <w:color w:val="000000" w:themeColor="text1"/>
          <w:sz w:val="24"/>
          <w:szCs w:val="24"/>
        </w:rPr>
      </w:pPr>
    </w:p>
    <w:p w:rsidR="008B1DB7" w:rsidRDefault="008B1DB7" w:rsidP="008B1DB7">
      <w:pPr>
        <w:spacing w:after="0" w:line="240" w:lineRule="auto"/>
        <w:jc w:val="both"/>
        <w:rPr>
          <w:rFonts w:ascii="Arial" w:hAnsi="Arial" w:cs="Arial"/>
          <w:color w:val="000000" w:themeColor="text1"/>
          <w:sz w:val="24"/>
          <w:szCs w:val="24"/>
        </w:rPr>
      </w:pPr>
      <w:r w:rsidRPr="008B1DB7">
        <w:rPr>
          <w:rFonts w:ascii="Arial" w:hAnsi="Arial" w:cs="Arial"/>
          <w:color w:val="000000" w:themeColor="text1"/>
          <w:sz w:val="24"/>
          <w:szCs w:val="24"/>
        </w:rPr>
        <w:t>„Unabhängig von den in Absatz 5 genannten Fällen kann der Arbeitgeber bei Neueinstellungen zur D</w:t>
      </w:r>
      <w:r w:rsidRPr="008B1DB7">
        <w:rPr>
          <w:rFonts w:ascii="Arial" w:hAnsi="Arial" w:cs="Arial"/>
          <w:color w:val="000000" w:themeColor="text1"/>
          <w:sz w:val="24"/>
          <w:szCs w:val="24"/>
        </w:rPr>
        <w:t>e</w:t>
      </w:r>
      <w:r w:rsidRPr="008B1DB7">
        <w:rPr>
          <w:rFonts w:ascii="Arial" w:hAnsi="Arial" w:cs="Arial"/>
          <w:color w:val="000000" w:themeColor="text1"/>
          <w:sz w:val="24"/>
          <w:szCs w:val="24"/>
        </w:rPr>
        <w:t>ckung des Personalbedarfs auf die Ausbildungs- und Prüfungspflicht verzichten, wenn</w:t>
      </w:r>
    </w:p>
    <w:p w:rsidR="00DC39F5" w:rsidRPr="008B1DB7" w:rsidRDefault="00DC39F5" w:rsidP="008B1DB7">
      <w:pPr>
        <w:spacing w:after="0" w:line="240" w:lineRule="auto"/>
        <w:jc w:val="both"/>
        <w:rPr>
          <w:rFonts w:ascii="Arial" w:hAnsi="Arial" w:cs="Arial"/>
          <w:color w:val="000000" w:themeColor="text1"/>
          <w:sz w:val="24"/>
          <w:szCs w:val="24"/>
        </w:rPr>
      </w:pPr>
    </w:p>
    <w:p w:rsidR="008B1DB7" w:rsidRPr="00D559D4" w:rsidRDefault="00D559D4" w:rsidP="00D559D4">
      <w:pPr>
        <w:jc w:val="both"/>
        <w:rPr>
          <w:rFonts w:ascii="Arial" w:hAnsi="Arial" w:cs="Arial"/>
          <w:color w:val="000000" w:themeColor="text1"/>
          <w:sz w:val="24"/>
          <w:szCs w:val="24"/>
        </w:rPr>
      </w:pPr>
      <w:r>
        <w:rPr>
          <w:rFonts w:ascii="Arial" w:hAnsi="Arial" w:cs="Arial"/>
          <w:color w:val="000000" w:themeColor="text1"/>
          <w:sz w:val="24"/>
          <w:szCs w:val="24"/>
        </w:rPr>
        <w:t xml:space="preserve">1. </w:t>
      </w:r>
      <w:r w:rsidR="006B41F4">
        <w:rPr>
          <w:rFonts w:ascii="Arial" w:hAnsi="Arial" w:cs="Arial"/>
          <w:color w:val="000000" w:themeColor="text1"/>
          <w:sz w:val="24"/>
          <w:szCs w:val="24"/>
        </w:rPr>
        <w:tab/>
      </w:r>
      <w:r w:rsidR="008B1DB7" w:rsidRPr="00D559D4">
        <w:rPr>
          <w:rFonts w:ascii="Arial" w:hAnsi="Arial" w:cs="Arial"/>
          <w:color w:val="000000" w:themeColor="text1"/>
          <w:sz w:val="24"/>
          <w:szCs w:val="24"/>
        </w:rPr>
        <w:t>die Beschäftigung unbefristet erfolgt,</w:t>
      </w:r>
    </w:p>
    <w:p w:rsidR="008B1DB7" w:rsidRDefault="008B1DB7" w:rsidP="006B41F4">
      <w:pPr>
        <w:spacing w:after="0" w:line="240" w:lineRule="auto"/>
        <w:ind w:left="705" w:hanging="705"/>
        <w:jc w:val="both"/>
        <w:rPr>
          <w:rFonts w:ascii="Arial" w:hAnsi="Arial" w:cs="Arial"/>
          <w:color w:val="000000" w:themeColor="text1"/>
          <w:sz w:val="24"/>
          <w:szCs w:val="24"/>
        </w:rPr>
      </w:pPr>
      <w:r w:rsidRPr="008B1DB7">
        <w:rPr>
          <w:rFonts w:ascii="Arial" w:hAnsi="Arial" w:cs="Arial"/>
          <w:color w:val="000000" w:themeColor="text1"/>
          <w:sz w:val="24"/>
          <w:szCs w:val="24"/>
        </w:rPr>
        <w:t>2.</w:t>
      </w:r>
      <w:r w:rsidRPr="008B1DB7">
        <w:rPr>
          <w:rFonts w:ascii="Arial" w:hAnsi="Arial" w:cs="Arial"/>
          <w:color w:val="000000" w:themeColor="text1"/>
          <w:sz w:val="24"/>
          <w:szCs w:val="24"/>
        </w:rPr>
        <w:tab/>
        <w:t>die Tätigkeit den Tätigkeitsmerkmalen en</w:t>
      </w:r>
      <w:r w:rsidRPr="008B1DB7">
        <w:rPr>
          <w:rFonts w:ascii="Arial" w:hAnsi="Arial" w:cs="Arial"/>
          <w:color w:val="000000" w:themeColor="text1"/>
          <w:sz w:val="24"/>
          <w:szCs w:val="24"/>
        </w:rPr>
        <w:t>t</w:t>
      </w:r>
      <w:r w:rsidRPr="008B1DB7">
        <w:rPr>
          <w:rFonts w:ascii="Arial" w:hAnsi="Arial" w:cs="Arial"/>
          <w:color w:val="000000" w:themeColor="text1"/>
          <w:sz w:val="24"/>
          <w:szCs w:val="24"/>
        </w:rPr>
        <w:t>spricht,</w:t>
      </w:r>
    </w:p>
    <w:p w:rsidR="00D559D4" w:rsidRPr="008B1DB7" w:rsidRDefault="00D559D4" w:rsidP="008B1DB7">
      <w:pPr>
        <w:spacing w:after="0" w:line="240" w:lineRule="auto"/>
        <w:jc w:val="both"/>
        <w:rPr>
          <w:rFonts w:ascii="Arial" w:hAnsi="Arial" w:cs="Arial"/>
          <w:color w:val="000000" w:themeColor="text1"/>
          <w:sz w:val="24"/>
          <w:szCs w:val="24"/>
        </w:rPr>
      </w:pPr>
    </w:p>
    <w:p w:rsidR="008B1DB7" w:rsidRDefault="008B1DB7" w:rsidP="006B41F4">
      <w:pPr>
        <w:spacing w:after="0" w:line="240" w:lineRule="auto"/>
        <w:ind w:left="705" w:hanging="705"/>
        <w:jc w:val="both"/>
        <w:rPr>
          <w:rFonts w:ascii="Arial" w:hAnsi="Arial" w:cs="Arial"/>
          <w:color w:val="000000" w:themeColor="text1"/>
          <w:sz w:val="24"/>
          <w:szCs w:val="24"/>
        </w:rPr>
      </w:pPr>
      <w:r w:rsidRPr="008B1DB7">
        <w:rPr>
          <w:rFonts w:ascii="Arial" w:hAnsi="Arial" w:cs="Arial"/>
          <w:color w:val="000000" w:themeColor="text1"/>
          <w:sz w:val="24"/>
          <w:szCs w:val="24"/>
        </w:rPr>
        <w:t>3.</w:t>
      </w:r>
      <w:r w:rsidRPr="008B1DB7">
        <w:rPr>
          <w:rFonts w:ascii="Arial" w:hAnsi="Arial" w:cs="Arial"/>
          <w:color w:val="000000" w:themeColor="text1"/>
          <w:sz w:val="24"/>
          <w:szCs w:val="24"/>
        </w:rPr>
        <w:tab/>
        <w:t>konkreter Personalbedarf besteht, der a</w:t>
      </w:r>
      <w:r w:rsidRPr="008B1DB7">
        <w:rPr>
          <w:rFonts w:ascii="Arial" w:hAnsi="Arial" w:cs="Arial"/>
          <w:color w:val="000000" w:themeColor="text1"/>
          <w:sz w:val="24"/>
          <w:szCs w:val="24"/>
        </w:rPr>
        <w:t>n</w:t>
      </w:r>
      <w:r w:rsidRPr="008B1DB7">
        <w:rPr>
          <w:rFonts w:ascii="Arial" w:hAnsi="Arial" w:cs="Arial"/>
          <w:color w:val="000000" w:themeColor="text1"/>
          <w:sz w:val="24"/>
          <w:szCs w:val="24"/>
        </w:rPr>
        <w:t>derweitig nicht gedeckt werden kann,</w:t>
      </w:r>
    </w:p>
    <w:p w:rsidR="00D559D4" w:rsidRPr="008B1DB7" w:rsidRDefault="00D559D4" w:rsidP="008B1DB7">
      <w:pPr>
        <w:spacing w:after="0" w:line="240" w:lineRule="auto"/>
        <w:jc w:val="both"/>
        <w:rPr>
          <w:rFonts w:ascii="Arial" w:hAnsi="Arial" w:cs="Arial"/>
          <w:color w:val="000000" w:themeColor="text1"/>
          <w:sz w:val="24"/>
          <w:szCs w:val="24"/>
        </w:rPr>
      </w:pPr>
    </w:p>
    <w:p w:rsidR="008B1DB7" w:rsidRDefault="008B1DB7" w:rsidP="006B41F4">
      <w:pPr>
        <w:spacing w:after="0" w:line="240" w:lineRule="auto"/>
        <w:ind w:left="705" w:hanging="705"/>
        <w:jc w:val="both"/>
        <w:rPr>
          <w:rFonts w:ascii="Arial" w:hAnsi="Arial" w:cs="Arial"/>
          <w:color w:val="000000" w:themeColor="text1"/>
          <w:sz w:val="24"/>
          <w:szCs w:val="24"/>
        </w:rPr>
      </w:pPr>
      <w:r w:rsidRPr="008B1DB7">
        <w:rPr>
          <w:rFonts w:ascii="Arial" w:hAnsi="Arial" w:cs="Arial"/>
          <w:color w:val="000000" w:themeColor="text1"/>
          <w:sz w:val="24"/>
          <w:szCs w:val="24"/>
        </w:rPr>
        <w:t>4.</w:t>
      </w:r>
      <w:r w:rsidRPr="008B1DB7">
        <w:rPr>
          <w:rFonts w:ascii="Arial" w:hAnsi="Arial" w:cs="Arial"/>
          <w:color w:val="000000" w:themeColor="text1"/>
          <w:sz w:val="24"/>
          <w:szCs w:val="24"/>
        </w:rPr>
        <w:tab/>
        <w:t>es sich um die erstmalige Übertra</w:t>
      </w:r>
      <w:r w:rsidR="00D559D4">
        <w:rPr>
          <w:rFonts w:ascii="Arial" w:hAnsi="Arial" w:cs="Arial"/>
          <w:color w:val="000000" w:themeColor="text1"/>
          <w:sz w:val="24"/>
          <w:szCs w:val="24"/>
        </w:rPr>
        <w:t xml:space="preserve">gung der die Ausbildungs- und </w:t>
      </w:r>
      <w:r w:rsidRPr="008B1DB7">
        <w:rPr>
          <w:rFonts w:ascii="Arial" w:hAnsi="Arial" w:cs="Arial"/>
          <w:color w:val="000000" w:themeColor="text1"/>
          <w:sz w:val="24"/>
          <w:szCs w:val="24"/>
        </w:rPr>
        <w:t>Prüfungspflicht ausl</w:t>
      </w:r>
      <w:r w:rsidRPr="008B1DB7">
        <w:rPr>
          <w:rFonts w:ascii="Arial" w:hAnsi="Arial" w:cs="Arial"/>
          <w:color w:val="000000" w:themeColor="text1"/>
          <w:sz w:val="24"/>
          <w:szCs w:val="24"/>
        </w:rPr>
        <w:t>ö</w:t>
      </w:r>
      <w:r w:rsidRPr="008B1DB7">
        <w:rPr>
          <w:rFonts w:ascii="Arial" w:hAnsi="Arial" w:cs="Arial"/>
          <w:color w:val="000000" w:themeColor="text1"/>
          <w:sz w:val="24"/>
          <w:szCs w:val="24"/>
        </w:rPr>
        <w:t>senden Tätigkeit handelt und</w:t>
      </w:r>
    </w:p>
    <w:p w:rsidR="00D559D4" w:rsidRPr="008B1DB7" w:rsidRDefault="00D559D4" w:rsidP="008B1DB7">
      <w:pPr>
        <w:spacing w:after="0" w:line="240" w:lineRule="auto"/>
        <w:jc w:val="both"/>
        <w:rPr>
          <w:rFonts w:ascii="Arial" w:hAnsi="Arial" w:cs="Arial"/>
          <w:color w:val="000000" w:themeColor="text1"/>
          <w:sz w:val="24"/>
          <w:szCs w:val="24"/>
        </w:rPr>
      </w:pPr>
    </w:p>
    <w:p w:rsidR="008B1DB7" w:rsidRPr="008B1DB7" w:rsidRDefault="008B1DB7" w:rsidP="006B41F4">
      <w:pPr>
        <w:spacing w:after="0" w:line="240" w:lineRule="auto"/>
        <w:ind w:left="705" w:hanging="705"/>
        <w:jc w:val="both"/>
        <w:rPr>
          <w:rFonts w:ascii="Arial" w:hAnsi="Arial" w:cs="Arial"/>
          <w:color w:val="000000" w:themeColor="text1"/>
          <w:sz w:val="24"/>
          <w:szCs w:val="24"/>
        </w:rPr>
      </w:pPr>
      <w:r w:rsidRPr="008B1DB7">
        <w:rPr>
          <w:rFonts w:ascii="Arial" w:hAnsi="Arial" w:cs="Arial"/>
          <w:color w:val="000000" w:themeColor="text1"/>
          <w:sz w:val="24"/>
          <w:szCs w:val="24"/>
        </w:rPr>
        <w:lastRenderedPageBreak/>
        <w:t>5.</w:t>
      </w:r>
      <w:r w:rsidRPr="008B1DB7">
        <w:rPr>
          <w:rFonts w:ascii="Arial" w:hAnsi="Arial" w:cs="Arial"/>
          <w:color w:val="000000" w:themeColor="text1"/>
          <w:sz w:val="24"/>
          <w:szCs w:val="24"/>
        </w:rPr>
        <w:tab/>
        <w:t>der/die Beschäftigte binnen eines Jahres e</w:t>
      </w:r>
      <w:r w:rsidRPr="008B1DB7">
        <w:rPr>
          <w:rFonts w:ascii="Arial" w:hAnsi="Arial" w:cs="Arial"/>
          <w:color w:val="000000" w:themeColor="text1"/>
          <w:sz w:val="24"/>
          <w:szCs w:val="24"/>
        </w:rPr>
        <w:t>i</w:t>
      </w:r>
      <w:r w:rsidRPr="008B1DB7">
        <w:rPr>
          <w:rFonts w:ascii="Arial" w:hAnsi="Arial" w:cs="Arial"/>
          <w:color w:val="000000" w:themeColor="text1"/>
          <w:sz w:val="24"/>
          <w:szCs w:val="24"/>
        </w:rPr>
        <w:t>nen fachbezogenen Lehrgang mit minde</w:t>
      </w:r>
      <w:r w:rsidRPr="008B1DB7">
        <w:rPr>
          <w:rFonts w:ascii="Arial" w:hAnsi="Arial" w:cs="Arial"/>
          <w:color w:val="000000" w:themeColor="text1"/>
          <w:sz w:val="24"/>
          <w:szCs w:val="24"/>
        </w:rPr>
        <w:t>s</w:t>
      </w:r>
      <w:r w:rsidRPr="008B1DB7">
        <w:rPr>
          <w:rFonts w:ascii="Arial" w:hAnsi="Arial" w:cs="Arial"/>
          <w:color w:val="000000" w:themeColor="text1"/>
          <w:sz w:val="24"/>
          <w:szCs w:val="24"/>
        </w:rPr>
        <w:t xml:space="preserve">tens 100 Unterrichtseinheiten erfolgreich </w:t>
      </w:r>
      <w:r w:rsidRPr="008B1DB7">
        <w:rPr>
          <w:rFonts w:ascii="Arial" w:hAnsi="Arial" w:cs="Arial"/>
          <w:color w:val="000000" w:themeColor="text1"/>
          <w:sz w:val="24"/>
          <w:szCs w:val="24"/>
        </w:rPr>
        <w:tab/>
        <w:t>mit Prüfung und Abschlusszertifikat abso</w:t>
      </w:r>
      <w:r w:rsidRPr="008B1DB7">
        <w:rPr>
          <w:rFonts w:ascii="Arial" w:hAnsi="Arial" w:cs="Arial"/>
          <w:color w:val="000000" w:themeColor="text1"/>
          <w:sz w:val="24"/>
          <w:szCs w:val="24"/>
        </w:rPr>
        <w:t>l</w:t>
      </w:r>
      <w:r w:rsidRPr="008B1DB7">
        <w:rPr>
          <w:rFonts w:ascii="Arial" w:hAnsi="Arial" w:cs="Arial"/>
          <w:color w:val="000000" w:themeColor="text1"/>
          <w:sz w:val="24"/>
          <w:szCs w:val="24"/>
        </w:rPr>
        <w:t>viert, der von der Bayerischen Verwaltung</w:t>
      </w:r>
      <w:r w:rsidRPr="008B1DB7">
        <w:rPr>
          <w:rFonts w:ascii="Arial" w:hAnsi="Arial" w:cs="Arial"/>
          <w:color w:val="000000" w:themeColor="text1"/>
          <w:sz w:val="24"/>
          <w:szCs w:val="24"/>
        </w:rPr>
        <w:t>s</w:t>
      </w:r>
      <w:r w:rsidRPr="008B1DB7">
        <w:rPr>
          <w:rFonts w:ascii="Arial" w:hAnsi="Arial" w:cs="Arial"/>
          <w:color w:val="000000" w:themeColor="text1"/>
          <w:sz w:val="24"/>
          <w:szCs w:val="24"/>
        </w:rPr>
        <w:t>schule oder einem vergleichbaren Anbieter mit einschlägiger Expertise angeboten wird.“</w:t>
      </w:r>
    </w:p>
    <w:p w:rsidR="008B1DB7" w:rsidRPr="008B1DB7" w:rsidRDefault="008B1DB7" w:rsidP="008B1DB7">
      <w:pPr>
        <w:suppressAutoHyphens/>
        <w:spacing w:after="0" w:line="240" w:lineRule="auto"/>
        <w:ind w:left="1080" w:hanging="371"/>
        <w:contextualSpacing/>
        <w:jc w:val="both"/>
        <w:rPr>
          <w:rFonts w:ascii="Arial" w:eastAsia="Times New Roman" w:hAnsi="Arial" w:cs="Arial"/>
          <w:color w:val="000000" w:themeColor="text1"/>
          <w:sz w:val="24"/>
          <w:szCs w:val="24"/>
        </w:rPr>
      </w:pPr>
    </w:p>
    <w:p w:rsidR="008B1DB7" w:rsidRPr="008B1DB7" w:rsidRDefault="008B1DB7" w:rsidP="008B1DB7">
      <w:pPr>
        <w:autoSpaceDE w:val="0"/>
        <w:autoSpaceDN w:val="0"/>
        <w:adjustRightInd w:val="0"/>
        <w:spacing w:after="0" w:line="240" w:lineRule="auto"/>
        <w:jc w:val="both"/>
        <w:rPr>
          <w:rFonts w:ascii="Arial" w:hAnsi="Arial" w:cs="Arial"/>
          <w:color w:val="000000" w:themeColor="text1"/>
          <w:sz w:val="24"/>
          <w:szCs w:val="24"/>
        </w:rPr>
      </w:pPr>
      <w:r w:rsidRPr="008B1DB7">
        <w:rPr>
          <w:rFonts w:ascii="Arial" w:hAnsi="Arial" w:cs="Arial"/>
          <w:color w:val="000000" w:themeColor="text1"/>
          <w:sz w:val="24"/>
          <w:szCs w:val="24"/>
        </w:rPr>
        <w:t xml:space="preserve">Protokollnotiz 2 zu Absatz 5: </w:t>
      </w:r>
    </w:p>
    <w:p w:rsidR="008B1DB7" w:rsidRPr="008B1DB7" w:rsidRDefault="008B1DB7" w:rsidP="008B1DB7">
      <w:pPr>
        <w:autoSpaceDE w:val="0"/>
        <w:autoSpaceDN w:val="0"/>
        <w:adjustRightInd w:val="0"/>
        <w:spacing w:after="0" w:line="240" w:lineRule="auto"/>
        <w:jc w:val="both"/>
        <w:rPr>
          <w:rFonts w:ascii="Arial" w:hAnsi="Arial" w:cs="Arial"/>
          <w:color w:val="000000" w:themeColor="text1"/>
          <w:sz w:val="24"/>
          <w:szCs w:val="24"/>
        </w:rPr>
      </w:pPr>
    </w:p>
    <w:p w:rsidR="008B1DB7" w:rsidRDefault="008B1DB7" w:rsidP="008B1DB7">
      <w:pPr>
        <w:autoSpaceDE w:val="0"/>
        <w:autoSpaceDN w:val="0"/>
        <w:adjustRightInd w:val="0"/>
        <w:spacing w:after="0"/>
        <w:jc w:val="both"/>
        <w:rPr>
          <w:rFonts w:ascii="Arial" w:hAnsi="Arial" w:cs="Arial"/>
          <w:color w:val="000000" w:themeColor="text1"/>
          <w:sz w:val="24"/>
          <w:szCs w:val="24"/>
        </w:rPr>
      </w:pPr>
      <w:r w:rsidRPr="008B1DB7">
        <w:rPr>
          <w:rFonts w:ascii="Arial" w:hAnsi="Arial" w:cs="Arial"/>
          <w:color w:val="000000" w:themeColor="text1"/>
          <w:sz w:val="24"/>
          <w:szCs w:val="24"/>
          <w:vertAlign w:val="superscript"/>
        </w:rPr>
        <w:t>1</w:t>
      </w:r>
      <w:r w:rsidRPr="008B1DB7">
        <w:rPr>
          <w:rFonts w:ascii="Arial" w:hAnsi="Arial" w:cs="Arial"/>
          <w:color w:val="000000" w:themeColor="text1"/>
          <w:sz w:val="24"/>
          <w:szCs w:val="24"/>
        </w:rPr>
        <w:t>Für Beschäftigte, die am 31. Dezember 2020 in einem Arbeitsverhältnis gestanden haben, das am 1. Januar 2021 zu demselben Arbeitgeber fortb</w:t>
      </w:r>
      <w:r w:rsidRPr="008B1DB7">
        <w:rPr>
          <w:rFonts w:ascii="Arial" w:hAnsi="Arial" w:cs="Arial"/>
          <w:color w:val="000000" w:themeColor="text1"/>
          <w:sz w:val="24"/>
          <w:szCs w:val="24"/>
        </w:rPr>
        <w:t>e</w:t>
      </w:r>
      <w:r w:rsidRPr="008B1DB7">
        <w:rPr>
          <w:rFonts w:ascii="Arial" w:hAnsi="Arial" w:cs="Arial"/>
          <w:color w:val="000000" w:themeColor="text1"/>
          <w:sz w:val="24"/>
          <w:szCs w:val="24"/>
        </w:rPr>
        <w:t>standen hat, gilt für die ununterbrochene Dauer di</w:t>
      </w:r>
      <w:r w:rsidRPr="008B1DB7">
        <w:rPr>
          <w:rFonts w:ascii="Arial" w:hAnsi="Arial" w:cs="Arial"/>
          <w:color w:val="000000" w:themeColor="text1"/>
          <w:sz w:val="24"/>
          <w:szCs w:val="24"/>
        </w:rPr>
        <w:t>e</w:t>
      </w:r>
      <w:r w:rsidRPr="008B1DB7">
        <w:rPr>
          <w:rFonts w:ascii="Arial" w:hAnsi="Arial" w:cs="Arial"/>
          <w:color w:val="000000" w:themeColor="text1"/>
          <w:sz w:val="24"/>
          <w:szCs w:val="24"/>
        </w:rPr>
        <w:t>ses Arbeitsverhältnisses:</w:t>
      </w:r>
    </w:p>
    <w:p w:rsidR="00E10C11" w:rsidRPr="008B1DB7" w:rsidRDefault="00E10C11" w:rsidP="008B1DB7">
      <w:pPr>
        <w:autoSpaceDE w:val="0"/>
        <w:autoSpaceDN w:val="0"/>
        <w:adjustRightInd w:val="0"/>
        <w:spacing w:after="0"/>
        <w:jc w:val="both"/>
        <w:rPr>
          <w:rFonts w:ascii="Arial" w:hAnsi="Arial" w:cs="Arial"/>
          <w:color w:val="000000" w:themeColor="text1"/>
          <w:sz w:val="24"/>
          <w:szCs w:val="24"/>
        </w:rPr>
      </w:pPr>
    </w:p>
    <w:p w:rsidR="008B1DB7" w:rsidRPr="008B1DB7" w:rsidRDefault="008B1DB7" w:rsidP="008B1DB7">
      <w:pPr>
        <w:autoSpaceDE w:val="0"/>
        <w:autoSpaceDN w:val="0"/>
        <w:adjustRightInd w:val="0"/>
        <w:spacing w:after="0" w:line="240" w:lineRule="auto"/>
        <w:jc w:val="both"/>
        <w:rPr>
          <w:rFonts w:ascii="Arial" w:eastAsia="Times New Roman" w:hAnsi="Arial" w:cs="Arial"/>
          <w:color w:val="000000" w:themeColor="text1"/>
          <w:sz w:val="24"/>
          <w:szCs w:val="24"/>
        </w:rPr>
      </w:pPr>
      <w:r w:rsidRPr="008B1DB7">
        <w:rPr>
          <w:rFonts w:ascii="Arial" w:eastAsia="Times New Roman" w:hAnsi="Arial" w:cs="Arial"/>
          <w:color w:val="000000" w:themeColor="text1"/>
          <w:sz w:val="24"/>
          <w:szCs w:val="24"/>
          <w:vertAlign w:val="superscript"/>
        </w:rPr>
        <w:t>2</w:t>
      </w:r>
      <w:r w:rsidRPr="008B1DB7">
        <w:rPr>
          <w:rFonts w:ascii="Arial" w:eastAsia="Times New Roman" w:hAnsi="Arial" w:cs="Arial"/>
          <w:color w:val="000000" w:themeColor="text1"/>
          <w:sz w:val="24"/>
          <w:szCs w:val="24"/>
        </w:rPr>
        <w:t xml:space="preserve">Ist die Beschäftigte / der Beschäftigte in eine der Entgeltgruppen 6 bis 9a eingruppiert, ist sie / er für Eingruppierungen in eine der Entgeltgruppen 6 bis 9a von der Ausbildungs- und Prüfungspflicht befreit. </w:t>
      </w:r>
      <w:r w:rsidRPr="008B1DB7">
        <w:rPr>
          <w:rFonts w:ascii="Arial" w:eastAsia="Times New Roman" w:hAnsi="Arial" w:cs="Arial"/>
          <w:color w:val="000000" w:themeColor="text1"/>
          <w:sz w:val="24"/>
          <w:szCs w:val="24"/>
          <w:vertAlign w:val="superscript"/>
        </w:rPr>
        <w:t>3</w:t>
      </w:r>
      <w:r w:rsidRPr="008B1DB7">
        <w:rPr>
          <w:rFonts w:ascii="Arial" w:eastAsia="Times New Roman" w:hAnsi="Arial" w:cs="Arial"/>
          <w:color w:val="000000" w:themeColor="text1"/>
          <w:sz w:val="24"/>
          <w:szCs w:val="24"/>
        </w:rPr>
        <w:t>Wer am 31. Dezember 2020 in eine der Entgel</w:t>
      </w:r>
      <w:r w:rsidRPr="008B1DB7">
        <w:rPr>
          <w:rFonts w:ascii="Arial" w:eastAsia="Times New Roman" w:hAnsi="Arial" w:cs="Arial"/>
          <w:color w:val="000000" w:themeColor="text1"/>
          <w:sz w:val="24"/>
          <w:szCs w:val="24"/>
        </w:rPr>
        <w:t>t</w:t>
      </w:r>
      <w:r w:rsidRPr="008B1DB7">
        <w:rPr>
          <w:rFonts w:ascii="Arial" w:eastAsia="Times New Roman" w:hAnsi="Arial" w:cs="Arial"/>
          <w:color w:val="000000" w:themeColor="text1"/>
          <w:sz w:val="24"/>
          <w:szCs w:val="24"/>
        </w:rPr>
        <w:t>gruppen 9b bis 12 eingruppiert ist, ist für Eingru</w:t>
      </w:r>
      <w:r w:rsidRPr="008B1DB7">
        <w:rPr>
          <w:rFonts w:ascii="Arial" w:eastAsia="Times New Roman" w:hAnsi="Arial" w:cs="Arial"/>
          <w:color w:val="000000" w:themeColor="text1"/>
          <w:sz w:val="24"/>
          <w:szCs w:val="24"/>
        </w:rPr>
        <w:t>p</w:t>
      </w:r>
      <w:r w:rsidRPr="008B1DB7">
        <w:rPr>
          <w:rFonts w:ascii="Arial" w:eastAsia="Times New Roman" w:hAnsi="Arial" w:cs="Arial"/>
          <w:color w:val="000000" w:themeColor="text1"/>
          <w:sz w:val="24"/>
          <w:szCs w:val="24"/>
        </w:rPr>
        <w:t>pierungen in eine der Entgeltgruppen 6 bis 12 b</w:t>
      </w:r>
      <w:r w:rsidRPr="008B1DB7">
        <w:rPr>
          <w:rFonts w:ascii="Arial" w:eastAsia="Times New Roman" w:hAnsi="Arial" w:cs="Arial"/>
          <w:color w:val="000000" w:themeColor="text1"/>
          <w:sz w:val="24"/>
          <w:szCs w:val="24"/>
        </w:rPr>
        <w:t>e</w:t>
      </w:r>
      <w:r w:rsidRPr="008B1DB7">
        <w:rPr>
          <w:rFonts w:ascii="Arial" w:eastAsia="Times New Roman" w:hAnsi="Arial" w:cs="Arial"/>
          <w:color w:val="000000" w:themeColor="text1"/>
          <w:sz w:val="24"/>
          <w:szCs w:val="24"/>
        </w:rPr>
        <w:t>freit.</w:t>
      </w:r>
    </w:p>
    <w:p w:rsidR="00451864" w:rsidRDefault="00451864" w:rsidP="00451864">
      <w:pPr>
        <w:suppressAutoHyphens/>
        <w:spacing w:after="0" w:line="240" w:lineRule="auto"/>
        <w:contextualSpacing/>
        <w:jc w:val="both"/>
        <w:rPr>
          <w:rFonts w:ascii="Arial" w:eastAsia="Times New Roman" w:hAnsi="Arial" w:cs="Arial"/>
          <w:color w:val="000000" w:themeColor="text1"/>
          <w:sz w:val="24"/>
          <w:szCs w:val="24"/>
        </w:rPr>
      </w:pPr>
    </w:p>
    <w:p w:rsidR="008B1DB7" w:rsidRPr="008B1DB7" w:rsidRDefault="008B1DB7" w:rsidP="00451864">
      <w:pPr>
        <w:suppressAutoHyphens/>
        <w:spacing w:after="0" w:line="240" w:lineRule="auto"/>
        <w:contextualSpacing/>
        <w:jc w:val="both"/>
        <w:rPr>
          <w:rFonts w:ascii="Arial" w:eastAsia="Times New Roman" w:hAnsi="Arial" w:cs="Arial"/>
          <w:color w:val="000000" w:themeColor="text1"/>
          <w:sz w:val="24"/>
          <w:szCs w:val="24"/>
        </w:rPr>
      </w:pPr>
      <w:r w:rsidRPr="008B1DB7">
        <w:rPr>
          <w:rFonts w:ascii="Arial" w:eastAsia="Times New Roman" w:hAnsi="Arial" w:cs="Arial"/>
          <w:color w:val="000000" w:themeColor="text1"/>
          <w:sz w:val="24"/>
          <w:szCs w:val="24"/>
        </w:rPr>
        <w:t>5.</w:t>
      </w:r>
      <w:r w:rsidRPr="008B1DB7">
        <w:rPr>
          <w:rFonts w:ascii="Arial" w:eastAsia="Times New Roman" w:hAnsi="Arial" w:cs="Arial"/>
          <w:color w:val="000000" w:themeColor="text1"/>
          <w:sz w:val="24"/>
          <w:szCs w:val="24"/>
        </w:rPr>
        <w:tab/>
        <w:t>Es wird folgender Absatz 6 eingefügt:</w:t>
      </w:r>
    </w:p>
    <w:p w:rsidR="008B1DB7" w:rsidRPr="008B1DB7" w:rsidRDefault="008B1DB7" w:rsidP="008B1DB7">
      <w:pPr>
        <w:spacing w:after="0" w:line="240" w:lineRule="auto"/>
        <w:jc w:val="both"/>
        <w:rPr>
          <w:rFonts w:ascii="Arial" w:hAnsi="Arial" w:cs="Arial"/>
          <w:color w:val="000000" w:themeColor="text1"/>
          <w:sz w:val="24"/>
          <w:szCs w:val="24"/>
        </w:rPr>
      </w:pPr>
    </w:p>
    <w:p w:rsidR="008B1DB7" w:rsidRPr="008B1DB7" w:rsidRDefault="008B1DB7" w:rsidP="008B1DB7">
      <w:pPr>
        <w:spacing w:after="0" w:line="240" w:lineRule="auto"/>
        <w:jc w:val="both"/>
        <w:rPr>
          <w:rFonts w:ascii="Arial" w:hAnsi="Arial" w:cs="Arial"/>
          <w:color w:val="000000" w:themeColor="text1"/>
          <w:sz w:val="24"/>
          <w:szCs w:val="24"/>
        </w:rPr>
      </w:pPr>
      <w:r w:rsidRPr="008B1DB7">
        <w:rPr>
          <w:rFonts w:ascii="Arial" w:hAnsi="Arial" w:cs="Arial"/>
          <w:color w:val="000000" w:themeColor="text1"/>
          <w:sz w:val="24"/>
          <w:szCs w:val="24"/>
        </w:rPr>
        <w:t xml:space="preserve">„(6) </w:t>
      </w:r>
      <w:r w:rsidRPr="008B1DB7">
        <w:rPr>
          <w:rFonts w:ascii="Arial" w:hAnsi="Arial" w:cs="Arial"/>
          <w:color w:val="000000" w:themeColor="text1"/>
          <w:sz w:val="24"/>
          <w:szCs w:val="24"/>
          <w:vertAlign w:val="subscript"/>
        </w:rPr>
        <w:t>1</w:t>
      </w:r>
      <w:r w:rsidRPr="008B1DB7">
        <w:rPr>
          <w:rFonts w:ascii="Arial" w:hAnsi="Arial" w:cs="Arial"/>
          <w:color w:val="000000" w:themeColor="text1"/>
          <w:sz w:val="24"/>
          <w:szCs w:val="24"/>
        </w:rPr>
        <w:t>Im Einzelfall kann im Einvernehmen mit</w:t>
      </w:r>
      <w:r w:rsidR="00CF0D94">
        <w:rPr>
          <w:rFonts w:ascii="Arial" w:hAnsi="Arial" w:cs="Arial"/>
          <w:color w:val="000000" w:themeColor="text1"/>
          <w:sz w:val="24"/>
          <w:szCs w:val="24"/>
        </w:rPr>
        <w:t xml:space="preserve"> der/dem Beschäftigten von der </w:t>
      </w:r>
      <w:r w:rsidRPr="008B1DB7">
        <w:rPr>
          <w:rFonts w:ascii="Arial" w:hAnsi="Arial" w:cs="Arial"/>
          <w:color w:val="000000" w:themeColor="text1"/>
          <w:sz w:val="24"/>
          <w:szCs w:val="24"/>
        </w:rPr>
        <w:t>Ausbildungs- und Prüfungspflicht abg</w:t>
      </w:r>
      <w:r w:rsidR="00CC5B4A">
        <w:rPr>
          <w:rFonts w:ascii="Arial" w:hAnsi="Arial" w:cs="Arial"/>
          <w:color w:val="000000" w:themeColor="text1"/>
          <w:sz w:val="24"/>
          <w:szCs w:val="24"/>
        </w:rPr>
        <w:t xml:space="preserve">esehen werden, wenn Nutzen und </w:t>
      </w:r>
      <w:r w:rsidRPr="008B1DB7">
        <w:rPr>
          <w:rFonts w:ascii="Arial" w:hAnsi="Arial" w:cs="Arial"/>
          <w:color w:val="000000" w:themeColor="text1"/>
          <w:sz w:val="24"/>
          <w:szCs w:val="24"/>
        </w:rPr>
        <w:t>Aufwand in keinem angemessenen Verhältnis stehen, weil die Tä</w:t>
      </w:r>
      <w:r w:rsidR="00CF0D94">
        <w:rPr>
          <w:rFonts w:ascii="Arial" w:hAnsi="Arial" w:cs="Arial"/>
          <w:color w:val="000000" w:themeColor="text1"/>
          <w:sz w:val="24"/>
          <w:szCs w:val="24"/>
        </w:rPr>
        <w:t xml:space="preserve">tigkeit zum </w:t>
      </w:r>
      <w:r w:rsidRPr="008B1DB7">
        <w:rPr>
          <w:rFonts w:ascii="Arial" w:hAnsi="Arial" w:cs="Arial"/>
          <w:color w:val="000000" w:themeColor="text1"/>
          <w:sz w:val="24"/>
          <w:szCs w:val="24"/>
        </w:rPr>
        <w:t>Beispiel nur in geri</w:t>
      </w:r>
      <w:r w:rsidRPr="008B1DB7">
        <w:rPr>
          <w:rFonts w:ascii="Arial" w:hAnsi="Arial" w:cs="Arial"/>
          <w:color w:val="000000" w:themeColor="text1"/>
          <w:sz w:val="24"/>
          <w:szCs w:val="24"/>
        </w:rPr>
        <w:t>n</w:t>
      </w:r>
      <w:r w:rsidRPr="008B1DB7">
        <w:rPr>
          <w:rFonts w:ascii="Arial" w:hAnsi="Arial" w:cs="Arial"/>
          <w:color w:val="000000" w:themeColor="text1"/>
          <w:sz w:val="24"/>
          <w:szCs w:val="24"/>
        </w:rPr>
        <w:t xml:space="preserve">gem Umfang ausgeübt wird. </w:t>
      </w:r>
      <w:r w:rsidRPr="008B1DB7">
        <w:rPr>
          <w:rFonts w:ascii="Arial" w:hAnsi="Arial" w:cs="Arial"/>
          <w:color w:val="000000" w:themeColor="text1"/>
          <w:sz w:val="24"/>
          <w:szCs w:val="24"/>
          <w:vertAlign w:val="subscript"/>
        </w:rPr>
        <w:t>2</w:t>
      </w:r>
      <w:r w:rsidRPr="008B1DB7">
        <w:rPr>
          <w:rFonts w:ascii="Arial" w:hAnsi="Arial" w:cs="Arial"/>
          <w:color w:val="000000" w:themeColor="text1"/>
          <w:sz w:val="24"/>
          <w:szCs w:val="24"/>
        </w:rPr>
        <w:t>Einrichtungen, in d</w:t>
      </w:r>
      <w:r w:rsidRPr="008B1DB7">
        <w:rPr>
          <w:rFonts w:ascii="Arial" w:hAnsi="Arial" w:cs="Arial"/>
          <w:color w:val="000000" w:themeColor="text1"/>
          <w:sz w:val="24"/>
          <w:szCs w:val="24"/>
        </w:rPr>
        <w:t>e</w:t>
      </w:r>
      <w:r w:rsidRPr="008B1DB7">
        <w:rPr>
          <w:rFonts w:ascii="Arial" w:hAnsi="Arial" w:cs="Arial"/>
          <w:color w:val="000000" w:themeColor="text1"/>
          <w:sz w:val="24"/>
          <w:szCs w:val="24"/>
        </w:rPr>
        <w:lastRenderedPageBreak/>
        <w:t>ren Verwaltung zehn oder weniger Beschäftig</w:t>
      </w:r>
      <w:r w:rsidR="00195472">
        <w:rPr>
          <w:rFonts w:ascii="Arial" w:hAnsi="Arial" w:cs="Arial"/>
          <w:color w:val="000000" w:themeColor="text1"/>
          <w:sz w:val="24"/>
          <w:szCs w:val="24"/>
        </w:rPr>
        <w:t>te t</w:t>
      </w:r>
      <w:r w:rsidR="00195472">
        <w:rPr>
          <w:rFonts w:ascii="Arial" w:hAnsi="Arial" w:cs="Arial"/>
          <w:color w:val="000000" w:themeColor="text1"/>
          <w:sz w:val="24"/>
          <w:szCs w:val="24"/>
        </w:rPr>
        <w:t>ä</w:t>
      </w:r>
      <w:r w:rsidR="00195472">
        <w:rPr>
          <w:rFonts w:ascii="Arial" w:hAnsi="Arial" w:cs="Arial"/>
          <w:color w:val="000000" w:themeColor="text1"/>
          <w:sz w:val="24"/>
          <w:szCs w:val="24"/>
        </w:rPr>
        <w:t xml:space="preserve">tig sind, können von der </w:t>
      </w:r>
      <w:r w:rsidRPr="008B1DB7">
        <w:rPr>
          <w:rFonts w:ascii="Arial" w:hAnsi="Arial" w:cs="Arial"/>
          <w:color w:val="000000" w:themeColor="text1"/>
          <w:sz w:val="24"/>
          <w:szCs w:val="24"/>
        </w:rPr>
        <w:t>Verpflichtung zur Ausbi</w:t>
      </w:r>
      <w:r w:rsidRPr="008B1DB7">
        <w:rPr>
          <w:rFonts w:ascii="Arial" w:hAnsi="Arial" w:cs="Arial"/>
          <w:color w:val="000000" w:themeColor="text1"/>
          <w:sz w:val="24"/>
          <w:szCs w:val="24"/>
        </w:rPr>
        <w:t>l</w:t>
      </w:r>
      <w:r w:rsidRPr="008B1DB7">
        <w:rPr>
          <w:rFonts w:ascii="Arial" w:hAnsi="Arial" w:cs="Arial"/>
          <w:color w:val="000000" w:themeColor="text1"/>
          <w:sz w:val="24"/>
          <w:szCs w:val="24"/>
        </w:rPr>
        <w:t>dung und Prüfung absehen, soweit betriebliche Gründe der Verpflichtung entgegenstehen.</w:t>
      </w:r>
    </w:p>
    <w:p w:rsidR="008B1DB7" w:rsidRPr="008B1DB7" w:rsidRDefault="008B1DB7" w:rsidP="008B1DB7">
      <w:pPr>
        <w:suppressAutoHyphens/>
        <w:spacing w:after="0" w:line="240" w:lineRule="auto"/>
        <w:ind w:left="1080" w:hanging="371"/>
        <w:contextualSpacing/>
        <w:jc w:val="both"/>
        <w:rPr>
          <w:rFonts w:ascii="Arial" w:eastAsia="Times New Roman" w:hAnsi="Arial" w:cs="Arial"/>
          <w:color w:val="000000" w:themeColor="text1"/>
          <w:sz w:val="24"/>
          <w:szCs w:val="24"/>
        </w:rPr>
      </w:pPr>
    </w:p>
    <w:p w:rsidR="006A25B2" w:rsidRDefault="008A464A" w:rsidP="006A25B2">
      <w:pPr>
        <w:spacing w:after="0"/>
        <w:jc w:val="both"/>
        <w:rPr>
          <w:rFonts w:ascii="Arial" w:hAnsi="Arial" w:cs="Arial"/>
          <w:color w:val="000000" w:themeColor="text1"/>
          <w:sz w:val="24"/>
          <w:szCs w:val="24"/>
        </w:rPr>
      </w:pPr>
      <w:r>
        <w:rPr>
          <w:rFonts w:ascii="Arial" w:hAnsi="Arial" w:cs="Arial"/>
          <w:color w:val="000000" w:themeColor="text1"/>
          <w:sz w:val="24"/>
          <w:szCs w:val="24"/>
        </w:rPr>
        <w:t>6.</w:t>
      </w:r>
      <w:r w:rsidR="003E1237">
        <w:rPr>
          <w:rFonts w:ascii="Arial" w:hAnsi="Arial" w:cs="Arial"/>
          <w:color w:val="000000" w:themeColor="text1"/>
          <w:sz w:val="24"/>
          <w:szCs w:val="24"/>
        </w:rPr>
        <w:t xml:space="preserve"> </w:t>
      </w:r>
      <w:r w:rsidR="003E1237">
        <w:rPr>
          <w:rFonts w:ascii="Arial" w:hAnsi="Arial" w:cs="Arial"/>
          <w:color w:val="000000" w:themeColor="text1"/>
          <w:sz w:val="24"/>
          <w:szCs w:val="24"/>
        </w:rPr>
        <w:tab/>
      </w:r>
      <w:r w:rsidR="008B1DB7" w:rsidRPr="008A464A">
        <w:rPr>
          <w:rFonts w:ascii="Arial" w:hAnsi="Arial" w:cs="Arial"/>
          <w:color w:val="000000" w:themeColor="text1"/>
          <w:sz w:val="24"/>
          <w:szCs w:val="24"/>
        </w:rPr>
        <w:t xml:space="preserve">Absatz 6 wird in Absatz 7 umbenannt. </w:t>
      </w:r>
    </w:p>
    <w:p w:rsidR="006A25B2" w:rsidRDefault="006A25B2" w:rsidP="006A25B2">
      <w:pPr>
        <w:spacing w:after="0"/>
        <w:jc w:val="both"/>
        <w:rPr>
          <w:rFonts w:ascii="Arial" w:hAnsi="Arial" w:cs="Arial"/>
          <w:color w:val="000000" w:themeColor="text1"/>
          <w:sz w:val="24"/>
          <w:szCs w:val="24"/>
        </w:rPr>
      </w:pPr>
    </w:p>
    <w:p w:rsidR="008B1DB7" w:rsidRPr="008B1DB7" w:rsidRDefault="008B1DB7" w:rsidP="006A25B2">
      <w:pPr>
        <w:spacing w:after="0"/>
        <w:jc w:val="center"/>
        <w:rPr>
          <w:rFonts w:ascii="Arial" w:hAnsi="Arial" w:cs="Arial"/>
          <w:b/>
          <w:sz w:val="24"/>
          <w:szCs w:val="24"/>
        </w:rPr>
      </w:pPr>
      <w:r w:rsidRPr="008B1DB7">
        <w:rPr>
          <w:rFonts w:ascii="Arial" w:hAnsi="Arial" w:cs="Arial"/>
          <w:b/>
          <w:sz w:val="24"/>
          <w:szCs w:val="24"/>
        </w:rPr>
        <w:t>Artikel 2</w:t>
      </w:r>
    </w:p>
    <w:p w:rsidR="008B1DB7" w:rsidRPr="008B1DB7" w:rsidRDefault="008B1DB7" w:rsidP="006A25B2">
      <w:pPr>
        <w:spacing w:after="0" w:line="240" w:lineRule="auto"/>
        <w:jc w:val="center"/>
        <w:rPr>
          <w:rFonts w:ascii="Arial" w:hAnsi="Arial" w:cs="Arial"/>
          <w:b/>
          <w:sz w:val="24"/>
          <w:szCs w:val="24"/>
        </w:rPr>
      </w:pPr>
      <w:r w:rsidRPr="008B1DB7">
        <w:rPr>
          <w:rFonts w:ascii="Arial" w:hAnsi="Arial" w:cs="Arial"/>
          <w:b/>
          <w:sz w:val="24"/>
          <w:szCs w:val="24"/>
        </w:rPr>
        <w:t>Inkrafttreten</w:t>
      </w:r>
    </w:p>
    <w:p w:rsidR="008B1DB7" w:rsidRPr="008B1DB7" w:rsidRDefault="008B1DB7" w:rsidP="008B1DB7">
      <w:pPr>
        <w:suppressAutoHyphens/>
        <w:spacing w:after="0" w:line="240" w:lineRule="auto"/>
        <w:ind w:left="708"/>
        <w:jc w:val="both"/>
        <w:rPr>
          <w:rFonts w:ascii="Arial" w:eastAsia="Times New Roman" w:hAnsi="Arial" w:cs="Arial"/>
          <w:sz w:val="24"/>
          <w:szCs w:val="24"/>
          <w:lang w:eastAsia="de-DE"/>
        </w:rPr>
      </w:pPr>
    </w:p>
    <w:p w:rsidR="008B1DB7" w:rsidRPr="008B1DB7" w:rsidRDefault="008B1DB7" w:rsidP="00B25427">
      <w:pPr>
        <w:spacing w:after="0"/>
        <w:jc w:val="both"/>
        <w:rPr>
          <w:rFonts w:ascii="Arial" w:hAnsi="Arial" w:cs="Arial"/>
          <w:sz w:val="24"/>
          <w:szCs w:val="24"/>
        </w:rPr>
      </w:pPr>
      <w:r w:rsidRPr="008B1DB7">
        <w:rPr>
          <w:rFonts w:ascii="Arial" w:hAnsi="Arial" w:cs="Arial"/>
          <w:sz w:val="24"/>
          <w:szCs w:val="24"/>
          <w:vertAlign w:val="subscript"/>
        </w:rPr>
        <w:t>1</w:t>
      </w:r>
      <w:r w:rsidRPr="008B1DB7">
        <w:rPr>
          <w:rFonts w:ascii="Arial" w:hAnsi="Arial" w:cs="Arial"/>
          <w:sz w:val="24"/>
          <w:szCs w:val="24"/>
        </w:rPr>
        <w:t>Diese Änderungen treten mit Ausnahme von Satz 2 zum 1. Januar 2021 in Kraft. 2Nummer 1 tritt zum 1. September 2020 in Kraft.</w:t>
      </w:r>
    </w:p>
    <w:p w:rsidR="00420749" w:rsidRDefault="00420749" w:rsidP="00420749">
      <w:pPr>
        <w:widowControl w:val="0"/>
        <w:spacing w:after="0" w:line="240" w:lineRule="auto"/>
        <w:ind w:right="-20"/>
        <w:jc w:val="both"/>
        <w:rPr>
          <w:rFonts w:ascii="Arial" w:hAnsi="Arial" w:cs="Arial"/>
          <w:sz w:val="24"/>
          <w:szCs w:val="24"/>
        </w:rPr>
      </w:pPr>
    </w:p>
    <w:p w:rsidR="009057A1" w:rsidRDefault="009057A1">
      <w:pPr>
        <w:rPr>
          <w:rFonts w:ascii="Arial" w:hAnsi="Arial" w:cs="Arial"/>
          <w:sz w:val="24"/>
          <w:szCs w:val="24"/>
        </w:rPr>
      </w:pPr>
      <w:r>
        <w:rPr>
          <w:rFonts w:ascii="Arial" w:hAnsi="Arial" w:cs="Arial"/>
          <w:sz w:val="24"/>
          <w:szCs w:val="24"/>
        </w:rPr>
        <w:br w:type="page"/>
      </w:r>
    </w:p>
    <w:p w:rsidR="006F10A8" w:rsidRPr="006F10A8" w:rsidRDefault="006F10A8" w:rsidP="006F10A8">
      <w:pPr>
        <w:widowControl w:val="0"/>
        <w:spacing w:after="0" w:line="240" w:lineRule="auto"/>
        <w:ind w:left="236" w:right="-20"/>
        <w:jc w:val="center"/>
        <w:rPr>
          <w:rFonts w:ascii="Arial" w:eastAsia="Arial" w:hAnsi="Arial" w:cs="Arial"/>
          <w:b/>
          <w:sz w:val="24"/>
          <w:szCs w:val="24"/>
        </w:rPr>
      </w:pPr>
      <w:r w:rsidRPr="006F10A8">
        <w:rPr>
          <w:rFonts w:ascii="Arial" w:eastAsia="Arial" w:hAnsi="Arial" w:cs="Arial"/>
          <w:b/>
          <w:sz w:val="24"/>
          <w:szCs w:val="24"/>
        </w:rPr>
        <w:lastRenderedPageBreak/>
        <w:t>ABD Teil A, 2. (Entgeltordnung)</w:t>
      </w:r>
    </w:p>
    <w:p w:rsidR="006F10A8" w:rsidRDefault="006F10A8" w:rsidP="006F10A8">
      <w:pPr>
        <w:widowControl w:val="0"/>
        <w:spacing w:after="0" w:line="240" w:lineRule="auto"/>
        <w:ind w:left="236" w:right="-20"/>
        <w:jc w:val="center"/>
        <w:rPr>
          <w:rFonts w:ascii="Arial" w:eastAsia="Arial" w:hAnsi="Arial" w:cs="Arial"/>
          <w:sz w:val="24"/>
          <w:szCs w:val="24"/>
        </w:rPr>
      </w:pPr>
      <w:r w:rsidRPr="006F10A8">
        <w:rPr>
          <w:rFonts w:ascii="Arial" w:eastAsia="Arial" w:hAnsi="Arial" w:cs="Arial"/>
          <w:sz w:val="24"/>
          <w:szCs w:val="24"/>
        </w:rPr>
        <w:t>hier: Eingruppierung von Forsttechnikern</w:t>
      </w:r>
    </w:p>
    <w:p w:rsidR="009057A1" w:rsidRDefault="009057A1" w:rsidP="006F10A8">
      <w:pPr>
        <w:widowControl w:val="0"/>
        <w:spacing w:after="0" w:line="240" w:lineRule="auto"/>
        <w:ind w:left="236" w:right="-20"/>
        <w:jc w:val="center"/>
        <w:rPr>
          <w:rFonts w:ascii="Arial" w:eastAsia="Arial" w:hAnsi="Arial" w:cs="Arial"/>
          <w:sz w:val="24"/>
          <w:szCs w:val="24"/>
        </w:rPr>
      </w:pPr>
    </w:p>
    <w:p w:rsidR="009057A1" w:rsidRDefault="009057A1" w:rsidP="009057A1">
      <w:pPr>
        <w:widowControl w:val="0"/>
        <w:spacing w:after="0" w:line="240" w:lineRule="auto"/>
        <w:ind w:left="236" w:right="-20"/>
        <w:jc w:val="center"/>
        <w:rPr>
          <w:rFonts w:ascii="Arial" w:eastAsia="Arial" w:hAnsi="Arial" w:cs="Arial"/>
          <w:b/>
          <w:sz w:val="24"/>
          <w:szCs w:val="24"/>
        </w:rPr>
      </w:pPr>
      <w:r w:rsidRPr="006F10A8">
        <w:rPr>
          <w:rFonts w:ascii="Arial" w:eastAsia="Arial" w:hAnsi="Arial" w:cs="Arial"/>
          <w:b/>
          <w:sz w:val="24"/>
          <w:szCs w:val="24"/>
        </w:rPr>
        <w:t>A</w:t>
      </w:r>
      <w:r>
        <w:rPr>
          <w:rFonts w:ascii="Arial" w:eastAsia="Arial" w:hAnsi="Arial" w:cs="Arial"/>
          <w:b/>
          <w:sz w:val="24"/>
          <w:szCs w:val="24"/>
        </w:rPr>
        <w:t xml:space="preserve">rtikel 1 </w:t>
      </w:r>
    </w:p>
    <w:p w:rsidR="009057A1" w:rsidRPr="006F10A8" w:rsidRDefault="009057A1" w:rsidP="009057A1">
      <w:pPr>
        <w:widowControl w:val="0"/>
        <w:spacing w:after="0" w:line="240" w:lineRule="auto"/>
        <w:ind w:left="236" w:right="-20"/>
        <w:jc w:val="center"/>
        <w:rPr>
          <w:rFonts w:ascii="Arial" w:eastAsia="Arial" w:hAnsi="Arial" w:cs="Arial"/>
          <w:b/>
          <w:sz w:val="24"/>
          <w:szCs w:val="24"/>
        </w:rPr>
      </w:pPr>
      <w:r>
        <w:rPr>
          <w:rFonts w:ascii="Arial" w:eastAsia="Arial" w:hAnsi="Arial" w:cs="Arial"/>
          <w:b/>
          <w:sz w:val="24"/>
          <w:szCs w:val="24"/>
        </w:rPr>
        <w:t>Änderung des ABD Teil A, 2.</w:t>
      </w:r>
    </w:p>
    <w:p w:rsidR="009057A1" w:rsidRPr="006F10A8" w:rsidRDefault="009057A1" w:rsidP="006F10A8">
      <w:pPr>
        <w:widowControl w:val="0"/>
        <w:spacing w:after="0" w:line="240" w:lineRule="auto"/>
        <w:ind w:left="236" w:right="-20"/>
        <w:jc w:val="center"/>
        <w:rPr>
          <w:rFonts w:ascii="Arial" w:eastAsia="Arial" w:hAnsi="Arial" w:cs="Arial"/>
          <w:sz w:val="24"/>
          <w:szCs w:val="24"/>
        </w:rPr>
      </w:pPr>
    </w:p>
    <w:p w:rsidR="006F10A8" w:rsidRPr="006F10A8" w:rsidRDefault="006F10A8" w:rsidP="006F10A8">
      <w:pPr>
        <w:widowControl w:val="0"/>
        <w:spacing w:after="0" w:line="240" w:lineRule="auto"/>
        <w:ind w:left="236" w:right="-20"/>
        <w:jc w:val="both"/>
        <w:rPr>
          <w:rFonts w:ascii="Arial" w:eastAsia="Arial" w:hAnsi="Arial" w:cs="Arial"/>
          <w:sz w:val="24"/>
          <w:szCs w:val="24"/>
        </w:rPr>
      </w:pPr>
      <w:r w:rsidRPr="006F10A8">
        <w:rPr>
          <w:rFonts w:ascii="Arial" w:eastAsia="Arial" w:hAnsi="Arial" w:cs="Arial"/>
          <w:sz w:val="24"/>
          <w:szCs w:val="24"/>
        </w:rPr>
        <w:t>Das</w:t>
      </w:r>
      <w:r w:rsidRPr="006F10A8">
        <w:rPr>
          <w:rFonts w:ascii="Arial" w:eastAsia="Arial" w:hAnsi="Arial" w:cs="Arial"/>
          <w:spacing w:val="1"/>
          <w:sz w:val="24"/>
          <w:szCs w:val="24"/>
        </w:rPr>
        <w:t xml:space="preserve"> </w:t>
      </w:r>
      <w:r w:rsidRPr="006F10A8">
        <w:rPr>
          <w:rFonts w:ascii="Arial" w:eastAsia="Arial" w:hAnsi="Arial" w:cs="Arial"/>
          <w:sz w:val="24"/>
          <w:szCs w:val="24"/>
        </w:rPr>
        <w:t>ABD</w:t>
      </w:r>
      <w:r w:rsidRPr="006F10A8">
        <w:rPr>
          <w:rFonts w:ascii="Arial" w:eastAsia="Arial" w:hAnsi="Arial" w:cs="Arial"/>
          <w:spacing w:val="-2"/>
          <w:sz w:val="24"/>
          <w:szCs w:val="24"/>
        </w:rPr>
        <w:t xml:space="preserve"> </w:t>
      </w:r>
      <w:r w:rsidRPr="006F10A8">
        <w:rPr>
          <w:rFonts w:ascii="Arial" w:eastAsia="Arial" w:hAnsi="Arial" w:cs="Arial"/>
          <w:spacing w:val="2"/>
          <w:sz w:val="24"/>
          <w:szCs w:val="24"/>
        </w:rPr>
        <w:t>T</w:t>
      </w:r>
      <w:r w:rsidRPr="006F10A8">
        <w:rPr>
          <w:rFonts w:ascii="Arial" w:eastAsia="Arial" w:hAnsi="Arial" w:cs="Arial"/>
          <w:spacing w:val="1"/>
          <w:sz w:val="24"/>
          <w:szCs w:val="24"/>
        </w:rPr>
        <w:t>e</w:t>
      </w:r>
      <w:r w:rsidRPr="006F10A8">
        <w:rPr>
          <w:rFonts w:ascii="Arial" w:eastAsia="Arial" w:hAnsi="Arial" w:cs="Arial"/>
          <w:sz w:val="24"/>
          <w:szCs w:val="24"/>
        </w:rPr>
        <w:t xml:space="preserve">il </w:t>
      </w:r>
      <w:r w:rsidRPr="006F10A8">
        <w:rPr>
          <w:rFonts w:ascii="Arial" w:eastAsia="Arial" w:hAnsi="Arial" w:cs="Arial"/>
          <w:spacing w:val="-2"/>
          <w:sz w:val="24"/>
          <w:szCs w:val="24"/>
        </w:rPr>
        <w:t>A</w:t>
      </w:r>
      <w:r w:rsidRPr="006F10A8">
        <w:rPr>
          <w:rFonts w:ascii="Arial" w:eastAsia="Arial" w:hAnsi="Arial" w:cs="Arial"/>
          <w:sz w:val="24"/>
          <w:szCs w:val="24"/>
        </w:rPr>
        <w:t>,</w:t>
      </w:r>
      <w:r w:rsidRPr="006F10A8">
        <w:rPr>
          <w:rFonts w:ascii="Arial" w:eastAsia="Arial" w:hAnsi="Arial" w:cs="Arial"/>
          <w:spacing w:val="1"/>
          <w:sz w:val="24"/>
          <w:szCs w:val="24"/>
        </w:rPr>
        <w:t xml:space="preserve"> 2</w:t>
      </w:r>
      <w:r w:rsidRPr="006F10A8">
        <w:rPr>
          <w:rFonts w:ascii="Arial" w:eastAsia="Arial" w:hAnsi="Arial" w:cs="Arial"/>
          <w:spacing w:val="-2"/>
          <w:sz w:val="24"/>
          <w:szCs w:val="24"/>
        </w:rPr>
        <w:t>.</w:t>
      </w:r>
      <w:r w:rsidRPr="006F10A8">
        <w:rPr>
          <w:rFonts w:ascii="Arial" w:eastAsia="Arial" w:hAnsi="Arial" w:cs="Arial"/>
          <w:spacing w:val="1"/>
          <w:sz w:val="24"/>
          <w:szCs w:val="24"/>
        </w:rPr>
        <w:t xml:space="preserve"> </w:t>
      </w:r>
      <w:r w:rsidRPr="006F10A8">
        <w:rPr>
          <w:rFonts w:ascii="Arial" w:eastAsia="Arial" w:hAnsi="Arial" w:cs="Arial"/>
          <w:spacing w:val="-3"/>
          <w:sz w:val="24"/>
          <w:szCs w:val="24"/>
        </w:rPr>
        <w:t>w</w:t>
      </w:r>
      <w:r w:rsidRPr="006F10A8">
        <w:rPr>
          <w:rFonts w:ascii="Arial" w:eastAsia="Arial" w:hAnsi="Arial" w:cs="Arial"/>
          <w:sz w:val="24"/>
          <w:szCs w:val="24"/>
        </w:rPr>
        <w:t>i</w:t>
      </w:r>
      <w:r w:rsidRPr="006F10A8">
        <w:rPr>
          <w:rFonts w:ascii="Arial" w:eastAsia="Arial" w:hAnsi="Arial" w:cs="Arial"/>
          <w:spacing w:val="-1"/>
          <w:sz w:val="24"/>
          <w:szCs w:val="24"/>
        </w:rPr>
        <w:t>r</w:t>
      </w:r>
      <w:r w:rsidRPr="006F10A8">
        <w:rPr>
          <w:rFonts w:ascii="Arial" w:eastAsia="Arial" w:hAnsi="Arial" w:cs="Arial"/>
          <w:sz w:val="24"/>
          <w:szCs w:val="24"/>
        </w:rPr>
        <w:t>d</w:t>
      </w:r>
      <w:r w:rsidRPr="006F10A8">
        <w:rPr>
          <w:rFonts w:ascii="Arial" w:eastAsia="Arial" w:hAnsi="Arial" w:cs="Arial"/>
          <w:spacing w:val="1"/>
          <w:sz w:val="24"/>
          <w:szCs w:val="24"/>
        </w:rPr>
        <w:t xml:space="preserve"> </w:t>
      </w:r>
      <w:r w:rsidRPr="006F10A8">
        <w:rPr>
          <w:rFonts w:ascii="Arial" w:eastAsia="Arial" w:hAnsi="Arial" w:cs="Arial"/>
          <w:spacing w:val="-2"/>
          <w:sz w:val="24"/>
          <w:szCs w:val="24"/>
        </w:rPr>
        <w:t>w</w:t>
      </w:r>
      <w:r w:rsidRPr="006F10A8">
        <w:rPr>
          <w:rFonts w:ascii="Arial" w:eastAsia="Arial" w:hAnsi="Arial" w:cs="Arial"/>
          <w:sz w:val="24"/>
          <w:szCs w:val="24"/>
        </w:rPr>
        <w:t>ie</w:t>
      </w:r>
      <w:r w:rsidRPr="006F10A8">
        <w:rPr>
          <w:rFonts w:ascii="Arial" w:eastAsia="Arial" w:hAnsi="Arial" w:cs="Arial"/>
          <w:spacing w:val="1"/>
          <w:sz w:val="24"/>
          <w:szCs w:val="24"/>
        </w:rPr>
        <w:t xml:space="preserve"> </w:t>
      </w:r>
      <w:r w:rsidRPr="006F10A8">
        <w:rPr>
          <w:rFonts w:ascii="Arial" w:eastAsia="Arial" w:hAnsi="Arial" w:cs="Arial"/>
          <w:spacing w:val="3"/>
          <w:sz w:val="24"/>
          <w:szCs w:val="24"/>
        </w:rPr>
        <w:t>f</w:t>
      </w:r>
      <w:r w:rsidRPr="006F10A8">
        <w:rPr>
          <w:rFonts w:ascii="Arial" w:eastAsia="Arial" w:hAnsi="Arial" w:cs="Arial"/>
          <w:spacing w:val="1"/>
          <w:sz w:val="24"/>
          <w:szCs w:val="24"/>
        </w:rPr>
        <w:t>o</w:t>
      </w:r>
      <w:r w:rsidRPr="006F10A8">
        <w:rPr>
          <w:rFonts w:ascii="Arial" w:eastAsia="Arial" w:hAnsi="Arial" w:cs="Arial"/>
          <w:sz w:val="24"/>
          <w:szCs w:val="24"/>
        </w:rPr>
        <w:t>l</w:t>
      </w:r>
      <w:r w:rsidRPr="006F10A8">
        <w:rPr>
          <w:rFonts w:ascii="Arial" w:eastAsia="Arial" w:hAnsi="Arial" w:cs="Arial"/>
          <w:spacing w:val="-2"/>
          <w:sz w:val="24"/>
          <w:szCs w:val="24"/>
        </w:rPr>
        <w:t>g</w:t>
      </w:r>
      <w:r w:rsidRPr="006F10A8">
        <w:rPr>
          <w:rFonts w:ascii="Arial" w:eastAsia="Arial" w:hAnsi="Arial" w:cs="Arial"/>
          <w:sz w:val="24"/>
          <w:szCs w:val="24"/>
        </w:rPr>
        <w:t>t</w:t>
      </w:r>
      <w:r w:rsidRPr="006F10A8">
        <w:rPr>
          <w:rFonts w:ascii="Arial" w:eastAsia="Arial" w:hAnsi="Arial" w:cs="Arial"/>
          <w:spacing w:val="1"/>
          <w:sz w:val="24"/>
          <w:szCs w:val="24"/>
        </w:rPr>
        <w:t xml:space="preserve"> </w:t>
      </w:r>
      <w:r w:rsidRPr="006F10A8">
        <w:rPr>
          <w:rFonts w:ascii="Arial" w:eastAsia="Arial" w:hAnsi="Arial" w:cs="Arial"/>
          <w:spacing w:val="-1"/>
          <w:sz w:val="24"/>
          <w:szCs w:val="24"/>
        </w:rPr>
        <w:t>g</w:t>
      </w:r>
      <w:r w:rsidRPr="006F10A8">
        <w:rPr>
          <w:rFonts w:ascii="Arial" w:eastAsia="Arial" w:hAnsi="Arial" w:cs="Arial"/>
          <w:spacing w:val="1"/>
          <w:sz w:val="24"/>
          <w:szCs w:val="24"/>
        </w:rPr>
        <w:t>eän</w:t>
      </w:r>
      <w:r w:rsidRPr="006F10A8">
        <w:rPr>
          <w:rFonts w:ascii="Arial" w:eastAsia="Arial" w:hAnsi="Arial" w:cs="Arial"/>
          <w:spacing w:val="-1"/>
          <w:sz w:val="24"/>
          <w:szCs w:val="24"/>
        </w:rPr>
        <w:t>d</w:t>
      </w:r>
      <w:r w:rsidRPr="006F10A8">
        <w:rPr>
          <w:rFonts w:ascii="Arial" w:eastAsia="Arial" w:hAnsi="Arial" w:cs="Arial"/>
          <w:spacing w:val="1"/>
          <w:sz w:val="24"/>
          <w:szCs w:val="24"/>
        </w:rPr>
        <w:t>e</w:t>
      </w:r>
      <w:r w:rsidRPr="006F10A8">
        <w:rPr>
          <w:rFonts w:ascii="Arial" w:eastAsia="Arial" w:hAnsi="Arial" w:cs="Arial"/>
          <w:sz w:val="24"/>
          <w:szCs w:val="24"/>
        </w:rPr>
        <w:t>rt:</w:t>
      </w:r>
    </w:p>
    <w:p w:rsidR="006F10A8" w:rsidRPr="006F10A8" w:rsidRDefault="006F10A8" w:rsidP="006F10A8">
      <w:pPr>
        <w:widowControl w:val="0"/>
        <w:spacing w:after="0" w:line="260" w:lineRule="exact"/>
        <w:jc w:val="both"/>
        <w:rPr>
          <w:rFonts w:ascii="Arial" w:eastAsia="Calibri" w:hAnsi="Arial" w:cs="Arial"/>
          <w:sz w:val="24"/>
          <w:szCs w:val="24"/>
        </w:rPr>
      </w:pPr>
    </w:p>
    <w:p w:rsidR="006F10A8" w:rsidRPr="006F10A8" w:rsidRDefault="006F10A8" w:rsidP="006F10A8">
      <w:pPr>
        <w:widowControl w:val="0"/>
        <w:spacing w:after="0" w:line="240" w:lineRule="auto"/>
        <w:ind w:left="236" w:right="-20"/>
        <w:jc w:val="both"/>
        <w:rPr>
          <w:rFonts w:ascii="Arial" w:eastAsia="Arial" w:hAnsi="Arial" w:cs="Arial"/>
          <w:sz w:val="24"/>
          <w:szCs w:val="24"/>
        </w:rPr>
      </w:pPr>
      <w:r w:rsidRPr="006F10A8">
        <w:rPr>
          <w:rFonts w:ascii="Arial" w:eastAsia="Arial" w:hAnsi="Arial" w:cs="Arial"/>
          <w:spacing w:val="1"/>
          <w:sz w:val="24"/>
          <w:szCs w:val="24"/>
        </w:rPr>
        <w:t xml:space="preserve">Dem </w:t>
      </w:r>
      <w:r w:rsidRPr="006F10A8">
        <w:rPr>
          <w:rFonts w:ascii="Arial" w:eastAsia="Arial" w:hAnsi="Arial" w:cs="Arial"/>
          <w:sz w:val="24"/>
          <w:szCs w:val="24"/>
        </w:rPr>
        <w:t>ABD</w:t>
      </w:r>
      <w:r w:rsidRPr="006F10A8">
        <w:rPr>
          <w:rFonts w:ascii="Arial" w:eastAsia="Arial" w:hAnsi="Arial" w:cs="Arial"/>
          <w:spacing w:val="-2"/>
          <w:sz w:val="24"/>
          <w:szCs w:val="24"/>
        </w:rPr>
        <w:t xml:space="preserve"> </w:t>
      </w:r>
      <w:r w:rsidRPr="006F10A8">
        <w:rPr>
          <w:rFonts w:ascii="Arial" w:eastAsia="Arial" w:hAnsi="Arial" w:cs="Arial"/>
          <w:sz w:val="24"/>
          <w:szCs w:val="24"/>
        </w:rPr>
        <w:t xml:space="preserve">Teil </w:t>
      </w:r>
      <w:r w:rsidRPr="006F10A8">
        <w:rPr>
          <w:rFonts w:ascii="Arial" w:eastAsia="Arial" w:hAnsi="Arial" w:cs="Arial"/>
          <w:spacing w:val="1"/>
          <w:sz w:val="24"/>
          <w:szCs w:val="24"/>
        </w:rPr>
        <w:t>A</w:t>
      </w:r>
      <w:r w:rsidRPr="006F10A8">
        <w:rPr>
          <w:rFonts w:ascii="Arial" w:eastAsia="Arial" w:hAnsi="Arial" w:cs="Arial"/>
          <w:sz w:val="24"/>
          <w:szCs w:val="24"/>
        </w:rPr>
        <w:t>,</w:t>
      </w:r>
      <w:r w:rsidRPr="006F10A8">
        <w:rPr>
          <w:rFonts w:ascii="Arial" w:eastAsia="Arial" w:hAnsi="Arial" w:cs="Arial"/>
          <w:spacing w:val="-1"/>
          <w:sz w:val="24"/>
          <w:szCs w:val="24"/>
        </w:rPr>
        <w:t xml:space="preserve"> </w:t>
      </w:r>
      <w:r w:rsidRPr="006F10A8">
        <w:rPr>
          <w:rFonts w:ascii="Arial" w:eastAsia="Arial" w:hAnsi="Arial" w:cs="Arial"/>
          <w:spacing w:val="1"/>
          <w:sz w:val="24"/>
          <w:szCs w:val="24"/>
        </w:rPr>
        <w:t>2</w:t>
      </w:r>
      <w:r w:rsidRPr="006F10A8">
        <w:rPr>
          <w:rFonts w:ascii="Arial" w:eastAsia="Arial" w:hAnsi="Arial" w:cs="Arial"/>
          <w:sz w:val="24"/>
          <w:szCs w:val="24"/>
        </w:rPr>
        <w:t>.</w:t>
      </w:r>
      <w:r w:rsidRPr="006F10A8">
        <w:rPr>
          <w:rFonts w:ascii="Arial" w:eastAsia="Arial" w:hAnsi="Arial" w:cs="Arial"/>
          <w:spacing w:val="1"/>
          <w:sz w:val="24"/>
          <w:szCs w:val="24"/>
        </w:rPr>
        <w:t>2</w:t>
      </w:r>
      <w:r w:rsidRPr="006F10A8">
        <w:rPr>
          <w:rFonts w:ascii="Arial" w:eastAsia="Arial" w:hAnsi="Arial" w:cs="Arial"/>
          <w:spacing w:val="-2"/>
          <w:sz w:val="24"/>
          <w:szCs w:val="24"/>
        </w:rPr>
        <w:t>.</w:t>
      </w:r>
      <w:r w:rsidRPr="006F10A8">
        <w:rPr>
          <w:rFonts w:ascii="Arial" w:eastAsia="Arial" w:hAnsi="Arial" w:cs="Arial"/>
          <w:spacing w:val="1"/>
          <w:sz w:val="24"/>
          <w:szCs w:val="24"/>
        </w:rPr>
        <w:t>2</w:t>
      </w:r>
      <w:r w:rsidRPr="006F10A8">
        <w:rPr>
          <w:rFonts w:ascii="Arial" w:eastAsia="Arial" w:hAnsi="Arial" w:cs="Arial"/>
          <w:sz w:val="24"/>
          <w:szCs w:val="24"/>
        </w:rPr>
        <w:t>.,</w:t>
      </w:r>
      <w:r w:rsidRPr="006F10A8">
        <w:rPr>
          <w:rFonts w:ascii="Arial" w:eastAsia="Arial" w:hAnsi="Arial" w:cs="Arial"/>
          <w:spacing w:val="-1"/>
          <w:sz w:val="24"/>
          <w:szCs w:val="24"/>
        </w:rPr>
        <w:t xml:space="preserve"> </w:t>
      </w:r>
      <w:r w:rsidRPr="006F10A8">
        <w:rPr>
          <w:rFonts w:ascii="Arial" w:eastAsia="Arial" w:hAnsi="Arial" w:cs="Arial"/>
          <w:sz w:val="24"/>
          <w:szCs w:val="24"/>
        </w:rPr>
        <w:t>N</w:t>
      </w:r>
      <w:r w:rsidRPr="006F10A8">
        <w:rPr>
          <w:rFonts w:ascii="Arial" w:eastAsia="Arial" w:hAnsi="Arial" w:cs="Arial"/>
          <w:spacing w:val="-1"/>
          <w:sz w:val="24"/>
          <w:szCs w:val="24"/>
        </w:rPr>
        <w:t>r</w:t>
      </w:r>
      <w:r w:rsidRPr="006F10A8">
        <w:rPr>
          <w:rFonts w:ascii="Arial" w:eastAsia="Arial" w:hAnsi="Arial" w:cs="Arial"/>
          <w:sz w:val="24"/>
          <w:szCs w:val="24"/>
        </w:rPr>
        <w:t>.</w:t>
      </w:r>
      <w:r w:rsidRPr="006F10A8">
        <w:rPr>
          <w:rFonts w:ascii="Arial" w:eastAsia="Arial" w:hAnsi="Arial" w:cs="Arial"/>
          <w:spacing w:val="1"/>
          <w:sz w:val="24"/>
          <w:szCs w:val="24"/>
        </w:rPr>
        <w:t xml:space="preserve"> 3</w:t>
      </w:r>
      <w:r w:rsidRPr="006F10A8">
        <w:rPr>
          <w:rFonts w:ascii="Arial" w:eastAsia="Arial" w:hAnsi="Arial" w:cs="Arial"/>
          <w:sz w:val="24"/>
          <w:szCs w:val="24"/>
        </w:rPr>
        <w:t>. (In</w:t>
      </w:r>
      <w:r w:rsidRPr="006F10A8">
        <w:rPr>
          <w:rFonts w:ascii="Arial" w:eastAsia="Arial" w:hAnsi="Arial" w:cs="Arial"/>
          <w:spacing w:val="-1"/>
          <w:sz w:val="24"/>
          <w:szCs w:val="24"/>
        </w:rPr>
        <w:t>g</w:t>
      </w:r>
      <w:r w:rsidRPr="006F10A8">
        <w:rPr>
          <w:rFonts w:ascii="Arial" w:eastAsia="Arial" w:hAnsi="Arial" w:cs="Arial"/>
          <w:spacing w:val="1"/>
          <w:sz w:val="24"/>
          <w:szCs w:val="24"/>
        </w:rPr>
        <w:t>en</w:t>
      </w:r>
      <w:r w:rsidRPr="006F10A8">
        <w:rPr>
          <w:rFonts w:ascii="Arial" w:eastAsia="Arial" w:hAnsi="Arial" w:cs="Arial"/>
          <w:sz w:val="24"/>
          <w:szCs w:val="24"/>
        </w:rPr>
        <w:t>i</w:t>
      </w:r>
      <w:r w:rsidRPr="006F10A8">
        <w:rPr>
          <w:rFonts w:ascii="Arial" w:eastAsia="Arial" w:hAnsi="Arial" w:cs="Arial"/>
          <w:spacing w:val="-2"/>
          <w:sz w:val="24"/>
          <w:szCs w:val="24"/>
        </w:rPr>
        <w:t>e</w:t>
      </w:r>
      <w:r w:rsidRPr="006F10A8">
        <w:rPr>
          <w:rFonts w:ascii="Arial" w:eastAsia="Arial" w:hAnsi="Arial" w:cs="Arial"/>
          <w:spacing w:val="1"/>
          <w:sz w:val="24"/>
          <w:szCs w:val="24"/>
        </w:rPr>
        <w:t>u</w:t>
      </w:r>
      <w:r w:rsidRPr="006F10A8">
        <w:rPr>
          <w:rFonts w:ascii="Arial" w:eastAsia="Arial" w:hAnsi="Arial" w:cs="Arial"/>
          <w:sz w:val="24"/>
          <w:szCs w:val="24"/>
        </w:rPr>
        <w:t>r</w:t>
      </w:r>
      <w:r w:rsidRPr="006F10A8">
        <w:rPr>
          <w:rFonts w:ascii="Arial" w:eastAsia="Arial" w:hAnsi="Arial" w:cs="Arial"/>
          <w:spacing w:val="-1"/>
          <w:sz w:val="24"/>
          <w:szCs w:val="24"/>
        </w:rPr>
        <w:t>i</w:t>
      </w:r>
      <w:r w:rsidRPr="006F10A8">
        <w:rPr>
          <w:rFonts w:ascii="Arial" w:eastAsia="Arial" w:hAnsi="Arial" w:cs="Arial"/>
          <w:spacing w:val="1"/>
          <w:sz w:val="24"/>
          <w:szCs w:val="24"/>
        </w:rPr>
        <w:t>nn</w:t>
      </w:r>
      <w:r w:rsidRPr="006F10A8">
        <w:rPr>
          <w:rFonts w:ascii="Arial" w:eastAsia="Arial" w:hAnsi="Arial" w:cs="Arial"/>
          <w:spacing w:val="-1"/>
          <w:sz w:val="24"/>
          <w:szCs w:val="24"/>
        </w:rPr>
        <w:t>e</w:t>
      </w:r>
      <w:r w:rsidRPr="006F10A8">
        <w:rPr>
          <w:rFonts w:ascii="Arial" w:eastAsia="Arial" w:hAnsi="Arial" w:cs="Arial"/>
          <w:sz w:val="24"/>
          <w:szCs w:val="24"/>
        </w:rPr>
        <w:t>n</w:t>
      </w:r>
      <w:r w:rsidRPr="006F10A8">
        <w:rPr>
          <w:rFonts w:ascii="Arial" w:eastAsia="Arial" w:hAnsi="Arial" w:cs="Arial"/>
          <w:spacing w:val="-1"/>
          <w:sz w:val="24"/>
          <w:szCs w:val="24"/>
        </w:rPr>
        <w:t xml:space="preserve"> </w:t>
      </w:r>
      <w:r w:rsidRPr="006F10A8">
        <w:rPr>
          <w:rFonts w:ascii="Arial" w:eastAsia="Arial" w:hAnsi="Arial" w:cs="Arial"/>
          <w:spacing w:val="1"/>
          <w:sz w:val="24"/>
          <w:szCs w:val="24"/>
        </w:rPr>
        <w:t>un</w:t>
      </w:r>
      <w:r w:rsidRPr="006F10A8">
        <w:rPr>
          <w:rFonts w:ascii="Arial" w:eastAsia="Arial" w:hAnsi="Arial" w:cs="Arial"/>
          <w:sz w:val="24"/>
          <w:szCs w:val="24"/>
        </w:rPr>
        <w:t>d</w:t>
      </w:r>
      <w:r w:rsidRPr="006F10A8">
        <w:rPr>
          <w:rFonts w:ascii="Arial" w:eastAsia="Arial" w:hAnsi="Arial" w:cs="Arial"/>
          <w:spacing w:val="-1"/>
          <w:sz w:val="24"/>
          <w:szCs w:val="24"/>
        </w:rPr>
        <w:t xml:space="preserve"> </w:t>
      </w:r>
      <w:r w:rsidRPr="006F10A8">
        <w:rPr>
          <w:rFonts w:ascii="Arial" w:eastAsia="Arial" w:hAnsi="Arial" w:cs="Arial"/>
          <w:sz w:val="24"/>
          <w:szCs w:val="24"/>
        </w:rPr>
        <w:t>I</w:t>
      </w:r>
      <w:r w:rsidRPr="006F10A8">
        <w:rPr>
          <w:rFonts w:ascii="Arial" w:eastAsia="Arial" w:hAnsi="Arial" w:cs="Arial"/>
          <w:spacing w:val="1"/>
          <w:sz w:val="24"/>
          <w:szCs w:val="24"/>
        </w:rPr>
        <w:t>n</w:t>
      </w:r>
      <w:r w:rsidRPr="006F10A8">
        <w:rPr>
          <w:rFonts w:ascii="Arial" w:eastAsia="Arial" w:hAnsi="Arial" w:cs="Arial"/>
          <w:spacing w:val="-1"/>
          <w:sz w:val="24"/>
          <w:szCs w:val="24"/>
        </w:rPr>
        <w:t>g</w:t>
      </w:r>
      <w:r w:rsidRPr="006F10A8">
        <w:rPr>
          <w:rFonts w:ascii="Arial" w:eastAsia="Arial" w:hAnsi="Arial" w:cs="Arial"/>
          <w:spacing w:val="1"/>
          <w:sz w:val="24"/>
          <w:szCs w:val="24"/>
        </w:rPr>
        <w:t>en</w:t>
      </w:r>
      <w:r w:rsidRPr="006F10A8">
        <w:rPr>
          <w:rFonts w:ascii="Arial" w:eastAsia="Arial" w:hAnsi="Arial" w:cs="Arial"/>
          <w:sz w:val="24"/>
          <w:szCs w:val="24"/>
        </w:rPr>
        <w:t>i</w:t>
      </w:r>
      <w:r w:rsidRPr="006F10A8">
        <w:rPr>
          <w:rFonts w:ascii="Arial" w:eastAsia="Arial" w:hAnsi="Arial" w:cs="Arial"/>
          <w:spacing w:val="-2"/>
          <w:sz w:val="24"/>
          <w:szCs w:val="24"/>
        </w:rPr>
        <w:t>e</w:t>
      </w:r>
      <w:r w:rsidRPr="006F10A8">
        <w:rPr>
          <w:rFonts w:ascii="Arial" w:eastAsia="Arial" w:hAnsi="Arial" w:cs="Arial"/>
          <w:spacing w:val="1"/>
          <w:sz w:val="24"/>
          <w:szCs w:val="24"/>
        </w:rPr>
        <w:t>u</w:t>
      </w:r>
      <w:r w:rsidRPr="006F10A8">
        <w:rPr>
          <w:rFonts w:ascii="Arial" w:eastAsia="Arial" w:hAnsi="Arial" w:cs="Arial"/>
          <w:sz w:val="24"/>
          <w:szCs w:val="24"/>
        </w:rPr>
        <w:t>re) wird folgende Protokollnotiz a</w:t>
      </w:r>
      <w:r w:rsidRPr="006F10A8">
        <w:rPr>
          <w:rFonts w:ascii="Arial" w:eastAsia="Arial" w:hAnsi="Arial" w:cs="Arial"/>
          <w:sz w:val="24"/>
          <w:szCs w:val="24"/>
        </w:rPr>
        <w:t>n</w:t>
      </w:r>
      <w:r w:rsidRPr="006F10A8">
        <w:rPr>
          <w:rFonts w:ascii="Arial" w:eastAsia="Arial" w:hAnsi="Arial" w:cs="Arial"/>
          <w:sz w:val="24"/>
          <w:szCs w:val="24"/>
        </w:rPr>
        <w:t>gefügt:</w:t>
      </w:r>
    </w:p>
    <w:p w:rsidR="006F10A8" w:rsidRPr="006F10A8" w:rsidRDefault="006F10A8" w:rsidP="006F10A8">
      <w:pPr>
        <w:widowControl w:val="0"/>
        <w:spacing w:after="0" w:line="240" w:lineRule="auto"/>
        <w:ind w:left="236" w:right="-20"/>
        <w:jc w:val="both"/>
        <w:rPr>
          <w:rFonts w:ascii="Arial" w:eastAsia="Arial" w:hAnsi="Arial" w:cs="Arial"/>
          <w:sz w:val="24"/>
          <w:szCs w:val="24"/>
        </w:rPr>
      </w:pPr>
    </w:p>
    <w:p w:rsidR="006F10A8" w:rsidRPr="006F10A8" w:rsidRDefault="006F10A8" w:rsidP="006F10A8">
      <w:pPr>
        <w:widowControl w:val="0"/>
        <w:spacing w:after="0" w:line="240" w:lineRule="auto"/>
        <w:ind w:left="236" w:right="-20"/>
        <w:jc w:val="both"/>
        <w:rPr>
          <w:rFonts w:ascii="Arial" w:eastAsia="Arial" w:hAnsi="Arial" w:cs="Arial"/>
          <w:sz w:val="24"/>
          <w:szCs w:val="24"/>
        </w:rPr>
      </w:pPr>
      <w:r w:rsidRPr="006F10A8">
        <w:rPr>
          <w:rFonts w:ascii="Arial" w:eastAsia="Arial" w:hAnsi="Arial" w:cs="Arial"/>
          <w:spacing w:val="-3"/>
          <w:sz w:val="24"/>
          <w:szCs w:val="24"/>
        </w:rPr>
        <w:t>„Protokollnotiz:</w:t>
      </w:r>
    </w:p>
    <w:p w:rsidR="006F10A8" w:rsidRPr="006F10A8" w:rsidRDefault="006F10A8" w:rsidP="006F10A8">
      <w:pPr>
        <w:widowControl w:val="0"/>
        <w:spacing w:after="0" w:line="240" w:lineRule="auto"/>
        <w:ind w:left="236" w:right="-20"/>
        <w:jc w:val="both"/>
        <w:rPr>
          <w:rFonts w:ascii="Arial" w:eastAsia="Arial" w:hAnsi="Arial" w:cs="Arial"/>
          <w:sz w:val="24"/>
          <w:szCs w:val="24"/>
        </w:rPr>
      </w:pPr>
      <w:r w:rsidRPr="006F10A8">
        <w:rPr>
          <w:rFonts w:ascii="Arial" w:eastAsia="Arial" w:hAnsi="Arial" w:cs="Arial"/>
          <w:sz w:val="24"/>
          <w:szCs w:val="24"/>
        </w:rPr>
        <w:t>1.</w:t>
      </w:r>
      <w:r w:rsidRPr="006F10A8">
        <w:rPr>
          <w:rFonts w:ascii="Arial" w:eastAsia="Arial" w:hAnsi="Arial" w:cs="Arial"/>
          <w:spacing w:val="1"/>
          <w:sz w:val="24"/>
          <w:szCs w:val="24"/>
        </w:rPr>
        <w:t xml:space="preserve"> I</w:t>
      </w:r>
      <w:r w:rsidRPr="006F10A8">
        <w:rPr>
          <w:rFonts w:ascii="Arial" w:eastAsia="Arial" w:hAnsi="Arial" w:cs="Arial"/>
          <w:sz w:val="24"/>
          <w:szCs w:val="24"/>
        </w:rPr>
        <w:t>m B</w:t>
      </w:r>
      <w:r w:rsidRPr="006F10A8">
        <w:rPr>
          <w:rFonts w:ascii="Arial" w:eastAsia="Arial" w:hAnsi="Arial" w:cs="Arial"/>
          <w:spacing w:val="1"/>
          <w:sz w:val="24"/>
          <w:szCs w:val="24"/>
        </w:rPr>
        <w:t>e</w:t>
      </w:r>
      <w:r w:rsidRPr="006F10A8">
        <w:rPr>
          <w:rFonts w:ascii="Arial" w:eastAsia="Arial" w:hAnsi="Arial" w:cs="Arial"/>
          <w:sz w:val="24"/>
          <w:szCs w:val="24"/>
        </w:rPr>
        <w:t>r</w:t>
      </w:r>
      <w:r w:rsidRPr="006F10A8">
        <w:rPr>
          <w:rFonts w:ascii="Arial" w:eastAsia="Arial" w:hAnsi="Arial" w:cs="Arial"/>
          <w:spacing w:val="1"/>
          <w:sz w:val="24"/>
          <w:szCs w:val="24"/>
        </w:rPr>
        <w:t>e</w:t>
      </w:r>
      <w:r w:rsidRPr="006F10A8">
        <w:rPr>
          <w:rFonts w:ascii="Arial" w:eastAsia="Arial" w:hAnsi="Arial" w:cs="Arial"/>
          <w:sz w:val="24"/>
          <w:szCs w:val="24"/>
        </w:rPr>
        <w:t>ich</w:t>
      </w:r>
      <w:r w:rsidRPr="006F10A8">
        <w:rPr>
          <w:rFonts w:ascii="Arial" w:eastAsia="Arial" w:hAnsi="Arial" w:cs="Arial"/>
          <w:spacing w:val="1"/>
          <w:sz w:val="24"/>
          <w:szCs w:val="24"/>
        </w:rPr>
        <w:t xml:space="preserve"> </w:t>
      </w:r>
      <w:r w:rsidRPr="006F10A8">
        <w:rPr>
          <w:rFonts w:ascii="Arial" w:eastAsia="Arial" w:hAnsi="Arial" w:cs="Arial"/>
          <w:spacing w:val="-3"/>
          <w:sz w:val="24"/>
          <w:szCs w:val="24"/>
        </w:rPr>
        <w:t>F</w:t>
      </w:r>
      <w:r w:rsidRPr="006F10A8">
        <w:rPr>
          <w:rFonts w:ascii="Arial" w:eastAsia="Arial" w:hAnsi="Arial" w:cs="Arial"/>
          <w:spacing w:val="1"/>
          <w:sz w:val="24"/>
          <w:szCs w:val="24"/>
        </w:rPr>
        <w:t>o</w:t>
      </w:r>
      <w:r w:rsidRPr="006F10A8">
        <w:rPr>
          <w:rFonts w:ascii="Arial" w:eastAsia="Arial" w:hAnsi="Arial" w:cs="Arial"/>
          <w:sz w:val="24"/>
          <w:szCs w:val="24"/>
        </w:rPr>
        <w:t>rs</w:t>
      </w:r>
      <w:r w:rsidRPr="006F10A8">
        <w:rPr>
          <w:rFonts w:ascii="Arial" w:eastAsia="Arial" w:hAnsi="Arial" w:cs="Arial"/>
          <w:spacing w:val="-3"/>
          <w:sz w:val="24"/>
          <w:szCs w:val="24"/>
        </w:rPr>
        <w:t>tw</w:t>
      </w:r>
      <w:r w:rsidRPr="006F10A8">
        <w:rPr>
          <w:rFonts w:ascii="Arial" w:eastAsia="Arial" w:hAnsi="Arial" w:cs="Arial"/>
          <w:spacing w:val="2"/>
          <w:sz w:val="24"/>
          <w:szCs w:val="24"/>
        </w:rPr>
        <w:t>i</w:t>
      </w:r>
      <w:r w:rsidRPr="006F10A8">
        <w:rPr>
          <w:rFonts w:ascii="Arial" w:eastAsia="Arial" w:hAnsi="Arial" w:cs="Arial"/>
          <w:sz w:val="24"/>
          <w:szCs w:val="24"/>
        </w:rPr>
        <w:t>rtsch</w:t>
      </w:r>
      <w:r w:rsidRPr="006F10A8">
        <w:rPr>
          <w:rFonts w:ascii="Arial" w:eastAsia="Arial" w:hAnsi="Arial" w:cs="Arial"/>
          <w:spacing w:val="1"/>
          <w:sz w:val="24"/>
          <w:szCs w:val="24"/>
        </w:rPr>
        <w:t>a</w:t>
      </w:r>
      <w:r w:rsidRPr="006F10A8">
        <w:rPr>
          <w:rFonts w:ascii="Arial" w:eastAsia="Arial" w:hAnsi="Arial" w:cs="Arial"/>
          <w:sz w:val="24"/>
          <w:szCs w:val="24"/>
        </w:rPr>
        <w:t>ft</w:t>
      </w:r>
      <w:r w:rsidRPr="006F10A8">
        <w:rPr>
          <w:rFonts w:ascii="Arial" w:eastAsia="Arial" w:hAnsi="Arial" w:cs="Arial"/>
          <w:spacing w:val="3"/>
          <w:sz w:val="24"/>
          <w:szCs w:val="24"/>
        </w:rPr>
        <w:t xml:space="preserve"> </w:t>
      </w:r>
      <w:r w:rsidRPr="006F10A8">
        <w:rPr>
          <w:rFonts w:ascii="Arial" w:eastAsia="Arial" w:hAnsi="Arial" w:cs="Arial"/>
          <w:spacing w:val="-1"/>
          <w:sz w:val="24"/>
          <w:szCs w:val="24"/>
        </w:rPr>
        <w:t>g</w:t>
      </w:r>
      <w:r w:rsidRPr="006F10A8">
        <w:rPr>
          <w:rFonts w:ascii="Arial" w:eastAsia="Arial" w:hAnsi="Arial" w:cs="Arial"/>
          <w:spacing w:val="1"/>
          <w:sz w:val="24"/>
          <w:szCs w:val="24"/>
        </w:rPr>
        <w:t>e</w:t>
      </w:r>
      <w:r w:rsidRPr="006F10A8">
        <w:rPr>
          <w:rFonts w:ascii="Arial" w:eastAsia="Arial" w:hAnsi="Arial" w:cs="Arial"/>
          <w:sz w:val="24"/>
          <w:szCs w:val="24"/>
        </w:rPr>
        <w:t>lt</w:t>
      </w:r>
      <w:r w:rsidRPr="006F10A8">
        <w:rPr>
          <w:rFonts w:ascii="Arial" w:eastAsia="Arial" w:hAnsi="Arial" w:cs="Arial"/>
          <w:spacing w:val="1"/>
          <w:sz w:val="24"/>
          <w:szCs w:val="24"/>
        </w:rPr>
        <w:t>e</w:t>
      </w:r>
      <w:r w:rsidRPr="006F10A8">
        <w:rPr>
          <w:rFonts w:ascii="Arial" w:eastAsia="Arial" w:hAnsi="Arial" w:cs="Arial"/>
          <w:sz w:val="24"/>
          <w:szCs w:val="24"/>
        </w:rPr>
        <w:t>n</w:t>
      </w:r>
      <w:r w:rsidRPr="006F10A8">
        <w:rPr>
          <w:rFonts w:ascii="Arial" w:eastAsia="Arial" w:hAnsi="Arial" w:cs="Arial"/>
          <w:spacing w:val="-1"/>
          <w:sz w:val="24"/>
          <w:szCs w:val="24"/>
        </w:rPr>
        <w:t xml:space="preserve"> </w:t>
      </w:r>
      <w:r w:rsidRPr="006F10A8">
        <w:rPr>
          <w:rFonts w:ascii="Arial" w:eastAsia="Arial" w:hAnsi="Arial" w:cs="Arial"/>
          <w:sz w:val="24"/>
          <w:szCs w:val="24"/>
        </w:rPr>
        <w:t>F</w:t>
      </w:r>
      <w:r w:rsidRPr="006F10A8">
        <w:rPr>
          <w:rFonts w:ascii="Arial" w:eastAsia="Arial" w:hAnsi="Arial" w:cs="Arial"/>
          <w:spacing w:val="1"/>
          <w:sz w:val="24"/>
          <w:szCs w:val="24"/>
        </w:rPr>
        <w:t>o</w:t>
      </w:r>
      <w:r w:rsidRPr="006F10A8">
        <w:rPr>
          <w:rFonts w:ascii="Arial" w:eastAsia="Arial" w:hAnsi="Arial" w:cs="Arial"/>
          <w:sz w:val="24"/>
          <w:szCs w:val="24"/>
        </w:rPr>
        <w:t>rst</w:t>
      </w:r>
      <w:r w:rsidRPr="006F10A8">
        <w:rPr>
          <w:rFonts w:ascii="Arial" w:eastAsia="Arial" w:hAnsi="Arial" w:cs="Arial"/>
          <w:spacing w:val="-2"/>
          <w:sz w:val="24"/>
          <w:szCs w:val="24"/>
        </w:rPr>
        <w:t>t</w:t>
      </w:r>
      <w:r w:rsidRPr="006F10A8">
        <w:rPr>
          <w:rFonts w:ascii="Arial" w:eastAsia="Arial" w:hAnsi="Arial" w:cs="Arial"/>
          <w:spacing w:val="1"/>
          <w:sz w:val="24"/>
          <w:szCs w:val="24"/>
        </w:rPr>
        <w:t>e</w:t>
      </w:r>
      <w:r w:rsidRPr="006F10A8">
        <w:rPr>
          <w:rFonts w:ascii="Arial" w:eastAsia="Arial" w:hAnsi="Arial" w:cs="Arial"/>
          <w:sz w:val="24"/>
          <w:szCs w:val="24"/>
        </w:rPr>
        <w:t>c</w:t>
      </w:r>
      <w:r w:rsidRPr="006F10A8">
        <w:rPr>
          <w:rFonts w:ascii="Arial" w:eastAsia="Arial" w:hAnsi="Arial" w:cs="Arial"/>
          <w:spacing w:val="1"/>
          <w:sz w:val="24"/>
          <w:szCs w:val="24"/>
        </w:rPr>
        <w:t>hn</w:t>
      </w:r>
      <w:r w:rsidRPr="006F10A8">
        <w:rPr>
          <w:rFonts w:ascii="Arial" w:eastAsia="Arial" w:hAnsi="Arial" w:cs="Arial"/>
          <w:sz w:val="24"/>
          <w:szCs w:val="24"/>
        </w:rPr>
        <w:t>i</w:t>
      </w:r>
      <w:r w:rsidRPr="006F10A8">
        <w:rPr>
          <w:rFonts w:ascii="Arial" w:eastAsia="Arial" w:hAnsi="Arial" w:cs="Arial"/>
          <w:sz w:val="24"/>
          <w:szCs w:val="24"/>
        </w:rPr>
        <w:t>ke</w:t>
      </w:r>
      <w:r w:rsidRPr="006F10A8">
        <w:rPr>
          <w:rFonts w:ascii="Arial" w:eastAsia="Arial" w:hAnsi="Arial" w:cs="Arial"/>
          <w:spacing w:val="2"/>
          <w:sz w:val="24"/>
          <w:szCs w:val="24"/>
        </w:rPr>
        <w:t>r</w:t>
      </w:r>
      <w:r w:rsidRPr="006F10A8">
        <w:rPr>
          <w:rFonts w:ascii="Arial" w:eastAsia="Arial" w:hAnsi="Arial" w:cs="Arial"/>
          <w:sz w:val="24"/>
          <w:szCs w:val="24"/>
        </w:rPr>
        <w:t>i</w:t>
      </w:r>
      <w:r w:rsidRPr="006F10A8">
        <w:rPr>
          <w:rFonts w:ascii="Arial" w:eastAsia="Arial" w:hAnsi="Arial" w:cs="Arial"/>
          <w:spacing w:val="-2"/>
          <w:sz w:val="24"/>
          <w:szCs w:val="24"/>
        </w:rPr>
        <w:t>n</w:t>
      </w:r>
      <w:r w:rsidRPr="006F10A8">
        <w:rPr>
          <w:rFonts w:ascii="Arial" w:eastAsia="Arial" w:hAnsi="Arial" w:cs="Arial"/>
          <w:spacing w:val="1"/>
          <w:sz w:val="24"/>
          <w:szCs w:val="24"/>
        </w:rPr>
        <w:t>ne</w:t>
      </w:r>
      <w:r w:rsidRPr="006F10A8">
        <w:rPr>
          <w:rFonts w:ascii="Arial" w:eastAsia="Arial" w:hAnsi="Arial" w:cs="Arial"/>
          <w:sz w:val="24"/>
          <w:szCs w:val="24"/>
        </w:rPr>
        <w:t>n</w:t>
      </w:r>
      <w:r w:rsidRPr="006F10A8">
        <w:rPr>
          <w:rFonts w:ascii="Arial" w:eastAsia="Arial" w:hAnsi="Arial" w:cs="Arial"/>
          <w:spacing w:val="-1"/>
          <w:sz w:val="24"/>
          <w:szCs w:val="24"/>
        </w:rPr>
        <w:t xml:space="preserve"> </w:t>
      </w:r>
      <w:r w:rsidRPr="006F10A8">
        <w:rPr>
          <w:rFonts w:ascii="Arial" w:eastAsia="Arial" w:hAnsi="Arial" w:cs="Arial"/>
          <w:spacing w:val="1"/>
          <w:sz w:val="24"/>
          <w:szCs w:val="24"/>
        </w:rPr>
        <w:t>b</w:t>
      </w:r>
      <w:r w:rsidRPr="006F10A8">
        <w:rPr>
          <w:rFonts w:ascii="Arial" w:eastAsia="Arial" w:hAnsi="Arial" w:cs="Arial"/>
          <w:spacing w:val="-2"/>
          <w:sz w:val="24"/>
          <w:szCs w:val="24"/>
        </w:rPr>
        <w:t>z</w:t>
      </w:r>
      <w:r w:rsidRPr="006F10A8">
        <w:rPr>
          <w:rFonts w:ascii="Arial" w:eastAsia="Arial" w:hAnsi="Arial" w:cs="Arial"/>
          <w:spacing w:val="-3"/>
          <w:sz w:val="24"/>
          <w:szCs w:val="24"/>
        </w:rPr>
        <w:t>w</w:t>
      </w:r>
      <w:r w:rsidRPr="006F10A8">
        <w:rPr>
          <w:rFonts w:ascii="Arial" w:eastAsia="Arial" w:hAnsi="Arial" w:cs="Arial"/>
          <w:sz w:val="24"/>
          <w:szCs w:val="24"/>
        </w:rPr>
        <w:t>.</w:t>
      </w:r>
      <w:r w:rsidRPr="006F10A8">
        <w:rPr>
          <w:rFonts w:ascii="Arial" w:eastAsia="Arial" w:hAnsi="Arial" w:cs="Arial"/>
          <w:spacing w:val="1"/>
          <w:sz w:val="24"/>
          <w:szCs w:val="24"/>
        </w:rPr>
        <w:t xml:space="preserve"> </w:t>
      </w:r>
      <w:r w:rsidRPr="006F10A8">
        <w:rPr>
          <w:rFonts w:ascii="Arial" w:eastAsia="Arial" w:hAnsi="Arial" w:cs="Arial"/>
          <w:sz w:val="24"/>
          <w:szCs w:val="24"/>
        </w:rPr>
        <w:t>F</w:t>
      </w:r>
      <w:r w:rsidRPr="006F10A8">
        <w:rPr>
          <w:rFonts w:ascii="Arial" w:eastAsia="Arial" w:hAnsi="Arial" w:cs="Arial"/>
          <w:spacing w:val="3"/>
          <w:sz w:val="24"/>
          <w:szCs w:val="24"/>
        </w:rPr>
        <w:t>o</w:t>
      </w:r>
      <w:r w:rsidRPr="006F10A8">
        <w:rPr>
          <w:rFonts w:ascii="Arial" w:eastAsia="Arial" w:hAnsi="Arial" w:cs="Arial"/>
          <w:sz w:val="24"/>
          <w:szCs w:val="24"/>
        </w:rPr>
        <w:t>rstt</w:t>
      </w:r>
      <w:r w:rsidRPr="006F10A8">
        <w:rPr>
          <w:rFonts w:ascii="Arial" w:eastAsia="Arial" w:hAnsi="Arial" w:cs="Arial"/>
          <w:spacing w:val="1"/>
          <w:sz w:val="24"/>
          <w:szCs w:val="24"/>
        </w:rPr>
        <w:t>e</w:t>
      </w:r>
      <w:r w:rsidRPr="006F10A8">
        <w:rPr>
          <w:rFonts w:ascii="Arial" w:eastAsia="Arial" w:hAnsi="Arial" w:cs="Arial"/>
          <w:sz w:val="24"/>
          <w:szCs w:val="24"/>
        </w:rPr>
        <w:t>c</w:t>
      </w:r>
      <w:r w:rsidRPr="006F10A8">
        <w:rPr>
          <w:rFonts w:ascii="Arial" w:eastAsia="Arial" w:hAnsi="Arial" w:cs="Arial"/>
          <w:spacing w:val="1"/>
          <w:sz w:val="24"/>
          <w:szCs w:val="24"/>
        </w:rPr>
        <w:t>hn</w:t>
      </w:r>
      <w:r w:rsidRPr="006F10A8">
        <w:rPr>
          <w:rFonts w:ascii="Arial" w:eastAsia="Arial" w:hAnsi="Arial" w:cs="Arial"/>
          <w:sz w:val="24"/>
          <w:szCs w:val="24"/>
        </w:rPr>
        <w:t xml:space="preserve">iker </w:t>
      </w:r>
      <w:r w:rsidRPr="006F10A8">
        <w:rPr>
          <w:rFonts w:ascii="Arial" w:eastAsia="Arial" w:hAnsi="Arial" w:cs="Arial"/>
          <w:spacing w:val="1"/>
          <w:sz w:val="24"/>
          <w:szCs w:val="24"/>
        </w:rPr>
        <w:t>a</w:t>
      </w:r>
      <w:r w:rsidRPr="006F10A8">
        <w:rPr>
          <w:rFonts w:ascii="Arial" w:eastAsia="Arial" w:hAnsi="Arial" w:cs="Arial"/>
          <w:sz w:val="24"/>
          <w:szCs w:val="24"/>
        </w:rPr>
        <w:t>ls „so</w:t>
      </w:r>
      <w:r w:rsidRPr="006F10A8">
        <w:rPr>
          <w:rFonts w:ascii="Arial" w:eastAsia="Arial" w:hAnsi="Arial" w:cs="Arial"/>
          <w:spacing w:val="1"/>
          <w:sz w:val="24"/>
          <w:szCs w:val="24"/>
        </w:rPr>
        <w:t>n</w:t>
      </w:r>
      <w:r w:rsidRPr="006F10A8">
        <w:rPr>
          <w:rFonts w:ascii="Arial" w:eastAsia="Arial" w:hAnsi="Arial" w:cs="Arial"/>
          <w:sz w:val="24"/>
          <w:szCs w:val="24"/>
        </w:rPr>
        <w:t>sti</w:t>
      </w:r>
      <w:r w:rsidRPr="006F10A8">
        <w:rPr>
          <w:rFonts w:ascii="Arial" w:eastAsia="Arial" w:hAnsi="Arial" w:cs="Arial"/>
          <w:spacing w:val="-1"/>
          <w:sz w:val="24"/>
          <w:szCs w:val="24"/>
        </w:rPr>
        <w:t>g</w:t>
      </w:r>
      <w:r w:rsidRPr="006F10A8">
        <w:rPr>
          <w:rFonts w:ascii="Arial" w:eastAsia="Arial" w:hAnsi="Arial" w:cs="Arial"/>
          <w:sz w:val="24"/>
          <w:szCs w:val="24"/>
        </w:rPr>
        <w:t>e</w:t>
      </w:r>
      <w:r w:rsidRPr="006F10A8">
        <w:rPr>
          <w:rFonts w:ascii="Arial" w:eastAsia="Arial" w:hAnsi="Arial" w:cs="Arial"/>
          <w:spacing w:val="1"/>
          <w:sz w:val="24"/>
          <w:szCs w:val="24"/>
        </w:rPr>
        <w:t xml:space="preserve"> B</w:t>
      </w:r>
      <w:r w:rsidRPr="006F10A8">
        <w:rPr>
          <w:rFonts w:ascii="Arial" w:eastAsia="Arial" w:hAnsi="Arial" w:cs="Arial"/>
          <w:spacing w:val="1"/>
          <w:sz w:val="24"/>
          <w:szCs w:val="24"/>
        </w:rPr>
        <w:t>e</w:t>
      </w:r>
      <w:r w:rsidRPr="006F10A8">
        <w:rPr>
          <w:rFonts w:ascii="Arial" w:eastAsia="Arial" w:hAnsi="Arial" w:cs="Arial"/>
          <w:sz w:val="24"/>
          <w:szCs w:val="24"/>
        </w:rPr>
        <w:t>sc</w:t>
      </w:r>
      <w:r w:rsidRPr="006F10A8">
        <w:rPr>
          <w:rFonts w:ascii="Arial" w:eastAsia="Arial" w:hAnsi="Arial" w:cs="Arial"/>
          <w:spacing w:val="-1"/>
          <w:sz w:val="24"/>
          <w:szCs w:val="24"/>
        </w:rPr>
        <w:t>hä</w:t>
      </w:r>
      <w:r w:rsidRPr="006F10A8">
        <w:rPr>
          <w:rFonts w:ascii="Arial" w:eastAsia="Arial" w:hAnsi="Arial" w:cs="Arial"/>
          <w:spacing w:val="3"/>
          <w:sz w:val="24"/>
          <w:szCs w:val="24"/>
        </w:rPr>
        <w:t>f</w:t>
      </w:r>
      <w:r w:rsidRPr="006F10A8">
        <w:rPr>
          <w:rFonts w:ascii="Arial" w:eastAsia="Arial" w:hAnsi="Arial" w:cs="Arial"/>
          <w:sz w:val="24"/>
          <w:szCs w:val="24"/>
        </w:rPr>
        <w:t>ti</w:t>
      </w:r>
      <w:r w:rsidRPr="006F10A8">
        <w:rPr>
          <w:rFonts w:ascii="Arial" w:eastAsia="Arial" w:hAnsi="Arial" w:cs="Arial"/>
          <w:spacing w:val="-1"/>
          <w:sz w:val="24"/>
          <w:szCs w:val="24"/>
        </w:rPr>
        <w:t>g</w:t>
      </w:r>
      <w:r w:rsidRPr="006F10A8">
        <w:rPr>
          <w:rFonts w:ascii="Arial" w:eastAsia="Arial" w:hAnsi="Arial" w:cs="Arial"/>
          <w:sz w:val="24"/>
          <w:szCs w:val="24"/>
        </w:rPr>
        <w:t>t</w:t>
      </w:r>
      <w:r w:rsidRPr="006F10A8">
        <w:rPr>
          <w:rFonts w:ascii="Arial" w:eastAsia="Arial" w:hAnsi="Arial" w:cs="Arial"/>
          <w:spacing w:val="1"/>
          <w:sz w:val="24"/>
          <w:szCs w:val="24"/>
        </w:rPr>
        <w:t>e</w:t>
      </w:r>
      <w:r w:rsidRPr="006F10A8">
        <w:rPr>
          <w:rFonts w:ascii="Arial" w:eastAsia="Arial" w:hAnsi="Arial" w:cs="Arial"/>
          <w:spacing w:val="-1"/>
          <w:sz w:val="24"/>
          <w:szCs w:val="24"/>
        </w:rPr>
        <w:t>“</w:t>
      </w:r>
      <w:r w:rsidRPr="006F10A8">
        <w:rPr>
          <w:rFonts w:ascii="Arial" w:eastAsia="Arial" w:hAnsi="Arial" w:cs="Arial"/>
          <w:sz w:val="24"/>
          <w:szCs w:val="24"/>
        </w:rPr>
        <w:t>,</w:t>
      </w:r>
      <w:r w:rsidRPr="006F10A8">
        <w:rPr>
          <w:rFonts w:ascii="Arial" w:eastAsia="Arial" w:hAnsi="Arial" w:cs="Arial"/>
          <w:spacing w:val="1"/>
          <w:sz w:val="24"/>
          <w:szCs w:val="24"/>
        </w:rPr>
        <w:t xml:space="preserve"> </w:t>
      </w:r>
      <w:r w:rsidRPr="006F10A8">
        <w:rPr>
          <w:rFonts w:ascii="Arial" w:eastAsia="Arial" w:hAnsi="Arial" w:cs="Arial"/>
          <w:sz w:val="24"/>
          <w:szCs w:val="24"/>
        </w:rPr>
        <w:t>s</w:t>
      </w:r>
      <w:r w:rsidRPr="006F10A8">
        <w:rPr>
          <w:rFonts w:ascii="Arial" w:eastAsia="Arial" w:hAnsi="Arial" w:cs="Arial"/>
          <w:spacing w:val="-1"/>
          <w:sz w:val="24"/>
          <w:szCs w:val="24"/>
        </w:rPr>
        <w:t>o</w:t>
      </w:r>
      <w:r w:rsidRPr="006F10A8">
        <w:rPr>
          <w:rFonts w:ascii="Arial" w:eastAsia="Arial" w:hAnsi="Arial" w:cs="Arial"/>
          <w:spacing w:val="3"/>
          <w:sz w:val="24"/>
          <w:szCs w:val="24"/>
        </w:rPr>
        <w:t>f</w:t>
      </w:r>
      <w:r w:rsidRPr="006F10A8">
        <w:rPr>
          <w:rFonts w:ascii="Arial" w:eastAsia="Arial" w:hAnsi="Arial" w:cs="Arial"/>
          <w:spacing w:val="1"/>
          <w:sz w:val="24"/>
          <w:szCs w:val="24"/>
        </w:rPr>
        <w:t>e</w:t>
      </w:r>
      <w:r w:rsidRPr="006F10A8">
        <w:rPr>
          <w:rFonts w:ascii="Arial" w:eastAsia="Arial" w:hAnsi="Arial" w:cs="Arial"/>
          <w:sz w:val="24"/>
          <w:szCs w:val="24"/>
        </w:rPr>
        <w:t>rn</w:t>
      </w:r>
      <w:r w:rsidRPr="006F10A8">
        <w:rPr>
          <w:rFonts w:ascii="Arial" w:eastAsia="Arial" w:hAnsi="Arial" w:cs="Arial"/>
          <w:spacing w:val="-2"/>
          <w:sz w:val="24"/>
          <w:szCs w:val="24"/>
        </w:rPr>
        <w:t xml:space="preserve"> </w:t>
      </w:r>
      <w:r w:rsidRPr="006F10A8">
        <w:rPr>
          <w:rFonts w:ascii="Arial" w:eastAsia="Arial" w:hAnsi="Arial" w:cs="Arial"/>
          <w:sz w:val="24"/>
          <w:szCs w:val="24"/>
        </w:rPr>
        <w:t>sie</w:t>
      </w:r>
      <w:r w:rsidRPr="006F10A8">
        <w:rPr>
          <w:rFonts w:ascii="Arial" w:eastAsia="Arial" w:hAnsi="Arial" w:cs="Arial"/>
          <w:spacing w:val="2"/>
          <w:sz w:val="24"/>
          <w:szCs w:val="24"/>
        </w:rPr>
        <w:t xml:space="preserve"> </w:t>
      </w:r>
      <w:r w:rsidRPr="006F10A8">
        <w:rPr>
          <w:rFonts w:ascii="Arial" w:eastAsia="Arial" w:hAnsi="Arial" w:cs="Arial"/>
          <w:spacing w:val="-1"/>
          <w:sz w:val="24"/>
          <w:szCs w:val="24"/>
        </w:rPr>
        <w:t>au</w:t>
      </w:r>
      <w:r w:rsidRPr="006F10A8">
        <w:rPr>
          <w:rFonts w:ascii="Arial" w:eastAsia="Arial" w:hAnsi="Arial" w:cs="Arial"/>
          <w:spacing w:val="3"/>
          <w:sz w:val="24"/>
          <w:szCs w:val="24"/>
        </w:rPr>
        <w:t>f</w:t>
      </w:r>
      <w:r w:rsidRPr="006F10A8">
        <w:rPr>
          <w:rFonts w:ascii="Arial" w:eastAsia="Arial" w:hAnsi="Arial" w:cs="Arial"/>
          <w:spacing w:val="-1"/>
          <w:sz w:val="24"/>
          <w:szCs w:val="24"/>
        </w:rPr>
        <w:t>g</w:t>
      </w:r>
      <w:r w:rsidRPr="006F10A8">
        <w:rPr>
          <w:rFonts w:ascii="Arial" w:eastAsia="Arial" w:hAnsi="Arial" w:cs="Arial"/>
          <w:sz w:val="24"/>
          <w:szCs w:val="24"/>
        </w:rPr>
        <w:t>ru</w:t>
      </w:r>
      <w:r w:rsidRPr="006F10A8">
        <w:rPr>
          <w:rFonts w:ascii="Arial" w:eastAsia="Arial" w:hAnsi="Arial" w:cs="Arial"/>
          <w:spacing w:val="1"/>
          <w:sz w:val="24"/>
          <w:szCs w:val="24"/>
        </w:rPr>
        <w:t>n</w:t>
      </w:r>
      <w:r w:rsidRPr="006F10A8">
        <w:rPr>
          <w:rFonts w:ascii="Arial" w:eastAsia="Arial" w:hAnsi="Arial" w:cs="Arial"/>
          <w:sz w:val="24"/>
          <w:szCs w:val="24"/>
        </w:rPr>
        <w:t>d</w:t>
      </w:r>
      <w:r w:rsidRPr="006F10A8">
        <w:rPr>
          <w:rFonts w:ascii="Arial" w:eastAsia="Arial" w:hAnsi="Arial" w:cs="Arial"/>
          <w:spacing w:val="1"/>
          <w:sz w:val="24"/>
          <w:szCs w:val="24"/>
        </w:rPr>
        <w:t xml:space="preserve"> </w:t>
      </w:r>
      <w:r w:rsidRPr="006F10A8">
        <w:rPr>
          <w:rFonts w:ascii="Arial" w:eastAsia="Arial" w:hAnsi="Arial" w:cs="Arial"/>
          <w:spacing w:val="-1"/>
          <w:sz w:val="24"/>
          <w:szCs w:val="24"/>
        </w:rPr>
        <w:t>g</w:t>
      </w:r>
      <w:r w:rsidRPr="006F10A8">
        <w:rPr>
          <w:rFonts w:ascii="Arial" w:eastAsia="Arial" w:hAnsi="Arial" w:cs="Arial"/>
          <w:spacing w:val="-3"/>
          <w:sz w:val="24"/>
          <w:szCs w:val="24"/>
        </w:rPr>
        <w:t>l</w:t>
      </w:r>
      <w:r w:rsidRPr="006F10A8">
        <w:rPr>
          <w:rFonts w:ascii="Arial" w:eastAsia="Arial" w:hAnsi="Arial" w:cs="Arial"/>
          <w:spacing w:val="1"/>
          <w:sz w:val="24"/>
          <w:szCs w:val="24"/>
        </w:rPr>
        <w:t>e</w:t>
      </w:r>
      <w:r w:rsidRPr="006F10A8">
        <w:rPr>
          <w:rFonts w:ascii="Arial" w:eastAsia="Arial" w:hAnsi="Arial" w:cs="Arial"/>
          <w:sz w:val="24"/>
          <w:szCs w:val="24"/>
        </w:rPr>
        <w:t>ich</w:t>
      </w:r>
      <w:r w:rsidRPr="006F10A8">
        <w:rPr>
          <w:rFonts w:ascii="Arial" w:eastAsia="Arial" w:hAnsi="Arial" w:cs="Arial"/>
          <w:spacing w:val="-2"/>
          <w:sz w:val="24"/>
          <w:szCs w:val="24"/>
        </w:rPr>
        <w:t>w</w:t>
      </w:r>
      <w:r w:rsidRPr="006F10A8">
        <w:rPr>
          <w:rFonts w:ascii="Arial" w:eastAsia="Arial" w:hAnsi="Arial" w:cs="Arial"/>
          <w:spacing w:val="1"/>
          <w:sz w:val="24"/>
          <w:szCs w:val="24"/>
        </w:rPr>
        <w:t>e</w:t>
      </w:r>
      <w:r w:rsidRPr="006F10A8">
        <w:rPr>
          <w:rFonts w:ascii="Arial" w:eastAsia="Arial" w:hAnsi="Arial" w:cs="Arial"/>
          <w:sz w:val="24"/>
          <w:szCs w:val="24"/>
        </w:rPr>
        <w:t>rti</w:t>
      </w:r>
      <w:r w:rsidRPr="006F10A8">
        <w:rPr>
          <w:rFonts w:ascii="Arial" w:eastAsia="Arial" w:hAnsi="Arial" w:cs="Arial"/>
          <w:spacing w:val="-2"/>
          <w:sz w:val="24"/>
          <w:szCs w:val="24"/>
        </w:rPr>
        <w:t>g</w:t>
      </w:r>
      <w:r w:rsidRPr="006F10A8">
        <w:rPr>
          <w:rFonts w:ascii="Arial" w:eastAsia="Arial" w:hAnsi="Arial" w:cs="Arial"/>
          <w:spacing w:val="1"/>
          <w:sz w:val="24"/>
          <w:szCs w:val="24"/>
        </w:rPr>
        <w:t>e</w:t>
      </w:r>
      <w:r w:rsidRPr="006F10A8">
        <w:rPr>
          <w:rFonts w:ascii="Arial" w:eastAsia="Arial" w:hAnsi="Arial" w:cs="Arial"/>
          <w:sz w:val="24"/>
          <w:szCs w:val="24"/>
        </w:rPr>
        <w:t>r F</w:t>
      </w:r>
      <w:r w:rsidRPr="006F10A8">
        <w:rPr>
          <w:rFonts w:ascii="Arial" w:eastAsia="Arial" w:hAnsi="Arial" w:cs="Arial"/>
          <w:sz w:val="24"/>
          <w:szCs w:val="24"/>
        </w:rPr>
        <w:t>ä</w:t>
      </w:r>
      <w:r w:rsidRPr="006F10A8">
        <w:rPr>
          <w:rFonts w:ascii="Arial" w:eastAsia="Arial" w:hAnsi="Arial" w:cs="Arial"/>
          <w:spacing w:val="1"/>
          <w:sz w:val="24"/>
          <w:szCs w:val="24"/>
        </w:rPr>
        <w:t>h</w:t>
      </w:r>
      <w:r w:rsidRPr="006F10A8">
        <w:rPr>
          <w:rFonts w:ascii="Arial" w:eastAsia="Arial" w:hAnsi="Arial" w:cs="Arial"/>
          <w:sz w:val="24"/>
          <w:szCs w:val="24"/>
        </w:rPr>
        <w:t>i</w:t>
      </w:r>
      <w:r w:rsidRPr="006F10A8">
        <w:rPr>
          <w:rFonts w:ascii="Arial" w:eastAsia="Arial" w:hAnsi="Arial" w:cs="Arial"/>
          <w:spacing w:val="-2"/>
          <w:sz w:val="24"/>
          <w:szCs w:val="24"/>
        </w:rPr>
        <w:t>g</w:t>
      </w:r>
      <w:r w:rsidRPr="006F10A8">
        <w:rPr>
          <w:rFonts w:ascii="Arial" w:eastAsia="Arial" w:hAnsi="Arial" w:cs="Arial"/>
          <w:sz w:val="24"/>
          <w:szCs w:val="24"/>
        </w:rPr>
        <w:t>k</w:t>
      </w:r>
      <w:r w:rsidRPr="006F10A8">
        <w:rPr>
          <w:rFonts w:ascii="Arial" w:eastAsia="Arial" w:hAnsi="Arial" w:cs="Arial"/>
          <w:spacing w:val="1"/>
          <w:sz w:val="24"/>
          <w:szCs w:val="24"/>
        </w:rPr>
        <w:t>e</w:t>
      </w:r>
      <w:r w:rsidRPr="006F10A8">
        <w:rPr>
          <w:rFonts w:ascii="Arial" w:eastAsia="Arial" w:hAnsi="Arial" w:cs="Arial"/>
          <w:sz w:val="24"/>
          <w:szCs w:val="24"/>
        </w:rPr>
        <w:t>i</w:t>
      </w:r>
      <w:r w:rsidRPr="006F10A8">
        <w:rPr>
          <w:rFonts w:ascii="Arial" w:eastAsia="Arial" w:hAnsi="Arial" w:cs="Arial"/>
          <w:spacing w:val="2"/>
          <w:sz w:val="24"/>
          <w:szCs w:val="24"/>
        </w:rPr>
        <w:t>t</w:t>
      </w:r>
      <w:r w:rsidRPr="006F10A8">
        <w:rPr>
          <w:rFonts w:ascii="Arial" w:eastAsia="Arial" w:hAnsi="Arial" w:cs="Arial"/>
          <w:spacing w:val="1"/>
          <w:sz w:val="24"/>
          <w:szCs w:val="24"/>
        </w:rPr>
        <w:t>e</w:t>
      </w:r>
      <w:r w:rsidRPr="006F10A8">
        <w:rPr>
          <w:rFonts w:ascii="Arial" w:eastAsia="Arial" w:hAnsi="Arial" w:cs="Arial"/>
          <w:sz w:val="24"/>
          <w:szCs w:val="24"/>
        </w:rPr>
        <w:t>n</w:t>
      </w:r>
      <w:r w:rsidRPr="006F10A8">
        <w:rPr>
          <w:rFonts w:ascii="Arial" w:eastAsia="Arial" w:hAnsi="Arial" w:cs="Arial"/>
          <w:spacing w:val="1"/>
          <w:sz w:val="24"/>
          <w:szCs w:val="24"/>
        </w:rPr>
        <w:t xml:space="preserve"> </w:t>
      </w:r>
      <w:r w:rsidRPr="006F10A8">
        <w:rPr>
          <w:rFonts w:ascii="Arial" w:eastAsia="Arial" w:hAnsi="Arial" w:cs="Arial"/>
          <w:spacing w:val="-1"/>
          <w:sz w:val="24"/>
          <w:szCs w:val="24"/>
        </w:rPr>
        <w:t>u</w:t>
      </w:r>
      <w:r w:rsidRPr="006F10A8">
        <w:rPr>
          <w:rFonts w:ascii="Arial" w:eastAsia="Arial" w:hAnsi="Arial" w:cs="Arial"/>
          <w:spacing w:val="1"/>
          <w:sz w:val="24"/>
          <w:szCs w:val="24"/>
        </w:rPr>
        <w:t>n</w:t>
      </w:r>
      <w:r w:rsidRPr="006F10A8">
        <w:rPr>
          <w:rFonts w:ascii="Arial" w:eastAsia="Arial" w:hAnsi="Arial" w:cs="Arial"/>
          <w:sz w:val="24"/>
          <w:szCs w:val="24"/>
        </w:rPr>
        <w:t>d</w:t>
      </w:r>
      <w:r w:rsidRPr="006F10A8">
        <w:rPr>
          <w:rFonts w:ascii="Arial" w:eastAsia="Arial" w:hAnsi="Arial" w:cs="Arial"/>
          <w:spacing w:val="1"/>
          <w:sz w:val="24"/>
          <w:szCs w:val="24"/>
        </w:rPr>
        <w:t xml:space="preserve"> </w:t>
      </w:r>
      <w:r w:rsidRPr="006F10A8">
        <w:rPr>
          <w:rFonts w:ascii="Arial" w:eastAsia="Arial" w:hAnsi="Arial" w:cs="Arial"/>
          <w:sz w:val="24"/>
          <w:szCs w:val="24"/>
        </w:rPr>
        <w:t>i</w:t>
      </w:r>
      <w:r w:rsidRPr="006F10A8">
        <w:rPr>
          <w:rFonts w:ascii="Arial" w:eastAsia="Arial" w:hAnsi="Arial" w:cs="Arial"/>
          <w:spacing w:val="1"/>
          <w:sz w:val="24"/>
          <w:szCs w:val="24"/>
        </w:rPr>
        <w:t>h</w:t>
      </w:r>
      <w:r w:rsidRPr="006F10A8">
        <w:rPr>
          <w:rFonts w:ascii="Arial" w:eastAsia="Arial" w:hAnsi="Arial" w:cs="Arial"/>
          <w:spacing w:val="-3"/>
          <w:sz w:val="24"/>
          <w:szCs w:val="24"/>
        </w:rPr>
        <w:t>r</w:t>
      </w:r>
      <w:r w:rsidRPr="006F10A8">
        <w:rPr>
          <w:rFonts w:ascii="Arial" w:eastAsia="Arial" w:hAnsi="Arial" w:cs="Arial"/>
          <w:spacing w:val="1"/>
          <w:sz w:val="24"/>
          <w:szCs w:val="24"/>
        </w:rPr>
        <w:t>e</w:t>
      </w:r>
      <w:r w:rsidRPr="006F10A8">
        <w:rPr>
          <w:rFonts w:ascii="Arial" w:eastAsia="Arial" w:hAnsi="Arial" w:cs="Arial"/>
          <w:sz w:val="24"/>
          <w:szCs w:val="24"/>
        </w:rPr>
        <w:t>r Erfa</w:t>
      </w:r>
      <w:r w:rsidRPr="006F10A8">
        <w:rPr>
          <w:rFonts w:ascii="Arial" w:eastAsia="Arial" w:hAnsi="Arial" w:cs="Arial"/>
          <w:spacing w:val="1"/>
          <w:sz w:val="24"/>
          <w:szCs w:val="24"/>
        </w:rPr>
        <w:t>h</w:t>
      </w:r>
      <w:r w:rsidRPr="006F10A8">
        <w:rPr>
          <w:rFonts w:ascii="Arial" w:eastAsia="Arial" w:hAnsi="Arial" w:cs="Arial"/>
          <w:sz w:val="24"/>
          <w:szCs w:val="24"/>
        </w:rPr>
        <w:t>ru</w:t>
      </w:r>
      <w:r w:rsidRPr="006F10A8">
        <w:rPr>
          <w:rFonts w:ascii="Arial" w:eastAsia="Arial" w:hAnsi="Arial" w:cs="Arial"/>
          <w:spacing w:val="1"/>
          <w:sz w:val="24"/>
          <w:szCs w:val="24"/>
        </w:rPr>
        <w:t>n</w:t>
      </w:r>
      <w:r w:rsidRPr="006F10A8">
        <w:rPr>
          <w:rFonts w:ascii="Arial" w:eastAsia="Arial" w:hAnsi="Arial" w:cs="Arial"/>
          <w:spacing w:val="-1"/>
          <w:sz w:val="24"/>
          <w:szCs w:val="24"/>
        </w:rPr>
        <w:t>ge</w:t>
      </w:r>
      <w:r w:rsidRPr="006F10A8">
        <w:rPr>
          <w:rFonts w:ascii="Arial" w:eastAsia="Arial" w:hAnsi="Arial" w:cs="Arial"/>
          <w:sz w:val="24"/>
          <w:szCs w:val="24"/>
        </w:rPr>
        <w:t>n</w:t>
      </w:r>
      <w:r w:rsidRPr="006F10A8">
        <w:rPr>
          <w:rFonts w:ascii="Arial" w:eastAsia="Arial" w:hAnsi="Arial" w:cs="Arial"/>
          <w:spacing w:val="1"/>
          <w:sz w:val="24"/>
          <w:szCs w:val="24"/>
        </w:rPr>
        <w:t xml:space="preserve"> </w:t>
      </w:r>
      <w:r w:rsidRPr="006F10A8">
        <w:rPr>
          <w:rFonts w:ascii="Arial" w:eastAsia="Arial" w:hAnsi="Arial" w:cs="Arial"/>
          <w:spacing w:val="-1"/>
          <w:sz w:val="24"/>
          <w:szCs w:val="24"/>
        </w:rPr>
        <w:t>e</w:t>
      </w:r>
      <w:r w:rsidRPr="006F10A8">
        <w:rPr>
          <w:rFonts w:ascii="Arial" w:eastAsia="Arial" w:hAnsi="Arial" w:cs="Arial"/>
          <w:spacing w:val="1"/>
          <w:sz w:val="24"/>
          <w:szCs w:val="24"/>
        </w:rPr>
        <w:t>n</w:t>
      </w:r>
      <w:r w:rsidRPr="006F10A8">
        <w:rPr>
          <w:rFonts w:ascii="Arial" w:eastAsia="Arial" w:hAnsi="Arial" w:cs="Arial"/>
          <w:sz w:val="24"/>
          <w:szCs w:val="24"/>
        </w:rPr>
        <w:t>ts</w:t>
      </w:r>
      <w:r w:rsidRPr="006F10A8">
        <w:rPr>
          <w:rFonts w:ascii="Arial" w:eastAsia="Arial" w:hAnsi="Arial" w:cs="Arial"/>
          <w:spacing w:val="1"/>
          <w:sz w:val="24"/>
          <w:szCs w:val="24"/>
        </w:rPr>
        <w:t>p</w:t>
      </w:r>
      <w:r w:rsidRPr="006F10A8">
        <w:rPr>
          <w:rFonts w:ascii="Arial" w:eastAsia="Arial" w:hAnsi="Arial" w:cs="Arial"/>
          <w:sz w:val="24"/>
          <w:szCs w:val="24"/>
        </w:rPr>
        <w:t>re</w:t>
      </w:r>
      <w:r w:rsidRPr="006F10A8">
        <w:rPr>
          <w:rFonts w:ascii="Arial" w:eastAsia="Arial" w:hAnsi="Arial" w:cs="Arial"/>
          <w:spacing w:val="-2"/>
          <w:sz w:val="24"/>
          <w:szCs w:val="24"/>
        </w:rPr>
        <w:t>c</w:t>
      </w:r>
      <w:r w:rsidRPr="006F10A8">
        <w:rPr>
          <w:rFonts w:ascii="Arial" w:eastAsia="Arial" w:hAnsi="Arial" w:cs="Arial"/>
          <w:spacing w:val="-1"/>
          <w:sz w:val="24"/>
          <w:szCs w:val="24"/>
        </w:rPr>
        <w:t>h</w:t>
      </w:r>
      <w:r w:rsidRPr="006F10A8">
        <w:rPr>
          <w:rFonts w:ascii="Arial" w:eastAsia="Arial" w:hAnsi="Arial" w:cs="Arial"/>
          <w:spacing w:val="1"/>
          <w:sz w:val="24"/>
          <w:szCs w:val="24"/>
        </w:rPr>
        <w:t>en</w:t>
      </w:r>
      <w:r w:rsidRPr="006F10A8">
        <w:rPr>
          <w:rFonts w:ascii="Arial" w:eastAsia="Arial" w:hAnsi="Arial" w:cs="Arial"/>
          <w:spacing w:val="-1"/>
          <w:sz w:val="24"/>
          <w:szCs w:val="24"/>
        </w:rPr>
        <w:t>d</w:t>
      </w:r>
      <w:r w:rsidRPr="006F10A8">
        <w:rPr>
          <w:rFonts w:ascii="Arial" w:eastAsia="Arial" w:hAnsi="Arial" w:cs="Arial"/>
          <w:sz w:val="24"/>
          <w:szCs w:val="24"/>
        </w:rPr>
        <w:t>e</w:t>
      </w:r>
      <w:r w:rsidRPr="006F10A8">
        <w:rPr>
          <w:rFonts w:ascii="Arial" w:eastAsia="Arial" w:hAnsi="Arial" w:cs="Arial"/>
          <w:spacing w:val="-1"/>
          <w:sz w:val="24"/>
          <w:szCs w:val="24"/>
        </w:rPr>
        <w:t xml:space="preserve"> </w:t>
      </w:r>
      <w:r w:rsidRPr="006F10A8">
        <w:rPr>
          <w:rFonts w:ascii="Arial" w:eastAsia="Arial" w:hAnsi="Arial" w:cs="Arial"/>
          <w:spacing w:val="2"/>
          <w:sz w:val="24"/>
          <w:szCs w:val="24"/>
        </w:rPr>
        <w:t>T</w:t>
      </w:r>
      <w:r w:rsidRPr="006F10A8">
        <w:rPr>
          <w:rFonts w:ascii="Arial" w:eastAsia="Arial" w:hAnsi="Arial" w:cs="Arial"/>
          <w:spacing w:val="1"/>
          <w:sz w:val="24"/>
          <w:szCs w:val="24"/>
        </w:rPr>
        <w:t>ä</w:t>
      </w:r>
      <w:r w:rsidRPr="006F10A8">
        <w:rPr>
          <w:rFonts w:ascii="Arial" w:eastAsia="Arial" w:hAnsi="Arial" w:cs="Arial"/>
          <w:sz w:val="24"/>
          <w:szCs w:val="24"/>
        </w:rPr>
        <w:t>ti</w:t>
      </w:r>
      <w:r w:rsidRPr="006F10A8">
        <w:rPr>
          <w:rFonts w:ascii="Arial" w:eastAsia="Arial" w:hAnsi="Arial" w:cs="Arial"/>
          <w:spacing w:val="-1"/>
          <w:sz w:val="24"/>
          <w:szCs w:val="24"/>
        </w:rPr>
        <w:t>g</w:t>
      </w:r>
      <w:r w:rsidRPr="006F10A8">
        <w:rPr>
          <w:rFonts w:ascii="Arial" w:eastAsia="Arial" w:hAnsi="Arial" w:cs="Arial"/>
          <w:sz w:val="24"/>
          <w:szCs w:val="24"/>
        </w:rPr>
        <w:t>k</w:t>
      </w:r>
      <w:r w:rsidRPr="006F10A8">
        <w:rPr>
          <w:rFonts w:ascii="Arial" w:eastAsia="Arial" w:hAnsi="Arial" w:cs="Arial"/>
          <w:spacing w:val="1"/>
          <w:sz w:val="24"/>
          <w:szCs w:val="24"/>
        </w:rPr>
        <w:t>e</w:t>
      </w:r>
      <w:r w:rsidRPr="006F10A8">
        <w:rPr>
          <w:rFonts w:ascii="Arial" w:eastAsia="Arial" w:hAnsi="Arial" w:cs="Arial"/>
          <w:sz w:val="24"/>
          <w:szCs w:val="24"/>
        </w:rPr>
        <w:t>it</w:t>
      </w:r>
      <w:r w:rsidRPr="006F10A8">
        <w:rPr>
          <w:rFonts w:ascii="Arial" w:eastAsia="Arial" w:hAnsi="Arial" w:cs="Arial"/>
          <w:spacing w:val="-1"/>
          <w:sz w:val="24"/>
          <w:szCs w:val="24"/>
        </w:rPr>
        <w:t>e</w:t>
      </w:r>
      <w:r w:rsidRPr="006F10A8">
        <w:rPr>
          <w:rFonts w:ascii="Arial" w:eastAsia="Arial" w:hAnsi="Arial" w:cs="Arial"/>
          <w:sz w:val="24"/>
          <w:szCs w:val="24"/>
        </w:rPr>
        <w:t>n</w:t>
      </w:r>
      <w:r w:rsidRPr="006F10A8">
        <w:rPr>
          <w:rFonts w:ascii="Arial" w:eastAsia="Arial" w:hAnsi="Arial" w:cs="Arial"/>
          <w:spacing w:val="5"/>
          <w:sz w:val="24"/>
          <w:szCs w:val="24"/>
        </w:rPr>
        <w:t xml:space="preserve"> </w:t>
      </w:r>
      <w:r w:rsidRPr="006F10A8">
        <w:rPr>
          <w:rFonts w:ascii="Arial" w:eastAsia="Arial" w:hAnsi="Arial" w:cs="Arial"/>
          <w:spacing w:val="1"/>
          <w:sz w:val="24"/>
          <w:szCs w:val="24"/>
        </w:rPr>
        <w:t>a</w:t>
      </w:r>
      <w:r w:rsidRPr="006F10A8">
        <w:rPr>
          <w:rFonts w:ascii="Arial" w:eastAsia="Arial" w:hAnsi="Arial" w:cs="Arial"/>
          <w:sz w:val="24"/>
          <w:szCs w:val="24"/>
        </w:rPr>
        <w:t>ls</w:t>
      </w:r>
      <w:r w:rsidRPr="006F10A8">
        <w:rPr>
          <w:rFonts w:ascii="Arial" w:eastAsia="Arial" w:hAnsi="Arial" w:cs="Arial"/>
          <w:spacing w:val="-2"/>
          <w:sz w:val="24"/>
          <w:szCs w:val="24"/>
        </w:rPr>
        <w:t xml:space="preserve"> </w:t>
      </w:r>
      <w:r w:rsidRPr="006F10A8">
        <w:rPr>
          <w:rFonts w:ascii="Arial" w:eastAsia="Arial" w:hAnsi="Arial" w:cs="Arial"/>
          <w:spacing w:val="-1"/>
          <w:sz w:val="24"/>
          <w:szCs w:val="24"/>
        </w:rPr>
        <w:t>L</w:t>
      </w:r>
      <w:r w:rsidRPr="006F10A8">
        <w:rPr>
          <w:rFonts w:ascii="Arial" w:eastAsia="Arial" w:hAnsi="Arial" w:cs="Arial"/>
          <w:spacing w:val="1"/>
          <w:sz w:val="24"/>
          <w:szCs w:val="24"/>
        </w:rPr>
        <w:t>e</w:t>
      </w:r>
      <w:r w:rsidRPr="006F10A8">
        <w:rPr>
          <w:rFonts w:ascii="Arial" w:eastAsia="Arial" w:hAnsi="Arial" w:cs="Arial"/>
          <w:sz w:val="24"/>
          <w:szCs w:val="24"/>
        </w:rPr>
        <w:t>it</w:t>
      </w:r>
      <w:r w:rsidRPr="006F10A8">
        <w:rPr>
          <w:rFonts w:ascii="Arial" w:eastAsia="Arial" w:hAnsi="Arial" w:cs="Arial"/>
          <w:spacing w:val="1"/>
          <w:sz w:val="24"/>
          <w:szCs w:val="24"/>
        </w:rPr>
        <w:t>e</w:t>
      </w:r>
      <w:r w:rsidRPr="006F10A8">
        <w:rPr>
          <w:rFonts w:ascii="Arial" w:eastAsia="Arial" w:hAnsi="Arial" w:cs="Arial"/>
          <w:sz w:val="24"/>
          <w:szCs w:val="24"/>
        </w:rPr>
        <w:t>r</w:t>
      </w:r>
      <w:r w:rsidRPr="006F10A8">
        <w:rPr>
          <w:rFonts w:ascii="Arial" w:eastAsia="Arial" w:hAnsi="Arial" w:cs="Arial"/>
          <w:spacing w:val="-1"/>
          <w:sz w:val="24"/>
          <w:szCs w:val="24"/>
        </w:rPr>
        <w:t>i</w:t>
      </w:r>
      <w:r w:rsidRPr="006F10A8">
        <w:rPr>
          <w:rFonts w:ascii="Arial" w:eastAsia="Arial" w:hAnsi="Arial" w:cs="Arial"/>
          <w:sz w:val="24"/>
          <w:szCs w:val="24"/>
        </w:rPr>
        <w:t>n</w:t>
      </w:r>
      <w:r w:rsidRPr="006F10A8">
        <w:rPr>
          <w:rFonts w:ascii="Arial" w:eastAsia="Arial" w:hAnsi="Arial" w:cs="Arial"/>
          <w:spacing w:val="1"/>
          <w:sz w:val="24"/>
          <w:szCs w:val="24"/>
        </w:rPr>
        <w:t xml:space="preserve"> b</w:t>
      </w:r>
      <w:r w:rsidRPr="006F10A8">
        <w:rPr>
          <w:rFonts w:ascii="Arial" w:eastAsia="Arial" w:hAnsi="Arial" w:cs="Arial"/>
          <w:spacing w:val="-2"/>
          <w:sz w:val="24"/>
          <w:szCs w:val="24"/>
        </w:rPr>
        <w:t>z</w:t>
      </w:r>
      <w:r w:rsidRPr="006F10A8">
        <w:rPr>
          <w:rFonts w:ascii="Arial" w:eastAsia="Arial" w:hAnsi="Arial" w:cs="Arial"/>
          <w:spacing w:val="-3"/>
          <w:sz w:val="24"/>
          <w:szCs w:val="24"/>
        </w:rPr>
        <w:t>w</w:t>
      </w:r>
      <w:r w:rsidRPr="006F10A8">
        <w:rPr>
          <w:rFonts w:ascii="Arial" w:eastAsia="Arial" w:hAnsi="Arial" w:cs="Arial"/>
          <w:sz w:val="24"/>
          <w:szCs w:val="24"/>
        </w:rPr>
        <w:t>.</w:t>
      </w:r>
      <w:r w:rsidRPr="006F10A8">
        <w:rPr>
          <w:rFonts w:ascii="Arial" w:eastAsia="Arial" w:hAnsi="Arial" w:cs="Arial"/>
          <w:spacing w:val="1"/>
          <w:sz w:val="24"/>
          <w:szCs w:val="24"/>
        </w:rPr>
        <w:t xml:space="preserve"> Le</w:t>
      </w:r>
      <w:r w:rsidRPr="006F10A8">
        <w:rPr>
          <w:rFonts w:ascii="Arial" w:eastAsia="Arial" w:hAnsi="Arial" w:cs="Arial"/>
          <w:sz w:val="24"/>
          <w:szCs w:val="24"/>
        </w:rPr>
        <w:t>it</w:t>
      </w:r>
      <w:r w:rsidRPr="006F10A8">
        <w:rPr>
          <w:rFonts w:ascii="Arial" w:eastAsia="Arial" w:hAnsi="Arial" w:cs="Arial"/>
          <w:spacing w:val="1"/>
          <w:sz w:val="24"/>
          <w:szCs w:val="24"/>
        </w:rPr>
        <w:t>e</w:t>
      </w:r>
      <w:r w:rsidRPr="006F10A8">
        <w:rPr>
          <w:rFonts w:ascii="Arial" w:eastAsia="Arial" w:hAnsi="Arial" w:cs="Arial"/>
          <w:sz w:val="24"/>
          <w:szCs w:val="24"/>
        </w:rPr>
        <w:t>r ei</w:t>
      </w:r>
      <w:r w:rsidRPr="006F10A8">
        <w:rPr>
          <w:rFonts w:ascii="Arial" w:eastAsia="Arial" w:hAnsi="Arial" w:cs="Arial"/>
          <w:spacing w:val="1"/>
          <w:sz w:val="24"/>
          <w:szCs w:val="24"/>
        </w:rPr>
        <w:t>n</w:t>
      </w:r>
      <w:r w:rsidRPr="006F10A8">
        <w:rPr>
          <w:rFonts w:ascii="Arial" w:eastAsia="Arial" w:hAnsi="Arial" w:cs="Arial"/>
          <w:spacing w:val="-1"/>
          <w:sz w:val="24"/>
          <w:szCs w:val="24"/>
        </w:rPr>
        <w:t>e</w:t>
      </w:r>
      <w:r w:rsidRPr="006F10A8">
        <w:rPr>
          <w:rFonts w:ascii="Arial" w:eastAsia="Arial" w:hAnsi="Arial" w:cs="Arial"/>
          <w:sz w:val="24"/>
          <w:szCs w:val="24"/>
        </w:rPr>
        <w:t>s R</w:t>
      </w:r>
      <w:r w:rsidRPr="006F10A8">
        <w:rPr>
          <w:rFonts w:ascii="Arial" w:eastAsia="Arial" w:hAnsi="Arial" w:cs="Arial"/>
          <w:spacing w:val="1"/>
          <w:sz w:val="24"/>
          <w:szCs w:val="24"/>
        </w:rPr>
        <w:t>e</w:t>
      </w:r>
      <w:r w:rsidRPr="006F10A8">
        <w:rPr>
          <w:rFonts w:ascii="Arial" w:eastAsia="Arial" w:hAnsi="Arial" w:cs="Arial"/>
          <w:spacing w:val="-2"/>
          <w:sz w:val="24"/>
          <w:szCs w:val="24"/>
        </w:rPr>
        <w:t>v</w:t>
      </w:r>
      <w:r w:rsidRPr="006F10A8">
        <w:rPr>
          <w:rFonts w:ascii="Arial" w:eastAsia="Arial" w:hAnsi="Arial" w:cs="Arial"/>
          <w:sz w:val="24"/>
          <w:szCs w:val="24"/>
        </w:rPr>
        <w:t xml:space="preserve">iers </w:t>
      </w:r>
      <w:r w:rsidRPr="006F10A8">
        <w:rPr>
          <w:rFonts w:ascii="Arial" w:eastAsia="Arial" w:hAnsi="Arial" w:cs="Arial"/>
          <w:spacing w:val="1"/>
          <w:sz w:val="24"/>
          <w:szCs w:val="24"/>
        </w:rPr>
        <w:t>au</w:t>
      </w:r>
      <w:r w:rsidRPr="006F10A8">
        <w:rPr>
          <w:rFonts w:ascii="Arial" w:eastAsia="Arial" w:hAnsi="Arial" w:cs="Arial"/>
          <w:sz w:val="24"/>
          <w:szCs w:val="24"/>
        </w:rPr>
        <w:t>s</w:t>
      </w:r>
      <w:r w:rsidRPr="006F10A8">
        <w:rPr>
          <w:rFonts w:ascii="Arial" w:eastAsia="Arial" w:hAnsi="Arial" w:cs="Arial"/>
          <w:spacing w:val="-1"/>
          <w:sz w:val="24"/>
          <w:szCs w:val="24"/>
        </w:rPr>
        <w:t>ü</w:t>
      </w:r>
      <w:r w:rsidRPr="006F10A8">
        <w:rPr>
          <w:rFonts w:ascii="Arial" w:eastAsia="Arial" w:hAnsi="Arial" w:cs="Arial"/>
          <w:spacing w:val="1"/>
          <w:sz w:val="24"/>
          <w:szCs w:val="24"/>
        </w:rPr>
        <w:t>ben</w:t>
      </w:r>
      <w:r w:rsidRPr="006F10A8">
        <w:rPr>
          <w:rFonts w:ascii="Arial" w:eastAsia="Arial" w:hAnsi="Arial" w:cs="Arial"/>
          <w:sz w:val="24"/>
          <w:szCs w:val="24"/>
        </w:rPr>
        <w:t>.</w:t>
      </w:r>
    </w:p>
    <w:p w:rsidR="006F10A8" w:rsidRPr="006F10A8" w:rsidRDefault="006F10A8" w:rsidP="006F10A8">
      <w:pPr>
        <w:widowControl w:val="0"/>
        <w:spacing w:after="0" w:line="240" w:lineRule="auto"/>
        <w:ind w:left="236" w:right="-20"/>
        <w:jc w:val="both"/>
        <w:rPr>
          <w:rFonts w:ascii="Arial" w:eastAsia="Arial" w:hAnsi="Arial" w:cs="Arial"/>
          <w:sz w:val="24"/>
          <w:szCs w:val="24"/>
        </w:rPr>
      </w:pPr>
      <w:r w:rsidRPr="006F10A8">
        <w:rPr>
          <w:rFonts w:ascii="Arial" w:eastAsia="Arial" w:hAnsi="Arial" w:cs="Arial"/>
          <w:spacing w:val="1"/>
          <w:sz w:val="24"/>
          <w:szCs w:val="24"/>
        </w:rPr>
        <w:t>2</w:t>
      </w:r>
      <w:r w:rsidRPr="006F10A8">
        <w:rPr>
          <w:rFonts w:ascii="Arial" w:eastAsia="Arial" w:hAnsi="Arial" w:cs="Arial"/>
          <w:sz w:val="24"/>
          <w:szCs w:val="24"/>
        </w:rPr>
        <w:t>.</w:t>
      </w:r>
      <w:r w:rsidRPr="006F10A8">
        <w:rPr>
          <w:rFonts w:ascii="Arial" w:eastAsia="Arial" w:hAnsi="Arial" w:cs="Arial"/>
          <w:spacing w:val="1"/>
          <w:sz w:val="24"/>
          <w:szCs w:val="24"/>
        </w:rPr>
        <w:t xml:space="preserve"> I</w:t>
      </w:r>
      <w:r w:rsidRPr="006F10A8">
        <w:rPr>
          <w:rFonts w:ascii="Arial" w:eastAsia="Arial" w:hAnsi="Arial" w:cs="Arial"/>
          <w:sz w:val="24"/>
          <w:szCs w:val="24"/>
        </w:rPr>
        <w:t>m B</w:t>
      </w:r>
      <w:r w:rsidRPr="006F10A8">
        <w:rPr>
          <w:rFonts w:ascii="Arial" w:eastAsia="Arial" w:hAnsi="Arial" w:cs="Arial"/>
          <w:spacing w:val="1"/>
          <w:sz w:val="24"/>
          <w:szCs w:val="24"/>
        </w:rPr>
        <w:t>e</w:t>
      </w:r>
      <w:r w:rsidRPr="006F10A8">
        <w:rPr>
          <w:rFonts w:ascii="Arial" w:eastAsia="Arial" w:hAnsi="Arial" w:cs="Arial"/>
          <w:sz w:val="24"/>
          <w:szCs w:val="24"/>
        </w:rPr>
        <w:t xml:space="preserve">reich </w:t>
      </w:r>
      <w:r w:rsidRPr="006F10A8">
        <w:rPr>
          <w:rFonts w:ascii="Arial" w:eastAsia="Arial" w:hAnsi="Arial" w:cs="Arial"/>
          <w:spacing w:val="-2"/>
          <w:sz w:val="24"/>
          <w:szCs w:val="24"/>
        </w:rPr>
        <w:t>F</w:t>
      </w:r>
      <w:r w:rsidRPr="006F10A8">
        <w:rPr>
          <w:rFonts w:ascii="Arial" w:eastAsia="Arial" w:hAnsi="Arial" w:cs="Arial"/>
          <w:spacing w:val="1"/>
          <w:sz w:val="24"/>
          <w:szCs w:val="24"/>
        </w:rPr>
        <w:t>o</w:t>
      </w:r>
      <w:r w:rsidRPr="006F10A8">
        <w:rPr>
          <w:rFonts w:ascii="Arial" w:eastAsia="Arial" w:hAnsi="Arial" w:cs="Arial"/>
          <w:sz w:val="24"/>
          <w:szCs w:val="24"/>
        </w:rPr>
        <w:t>rs</w:t>
      </w:r>
      <w:r w:rsidRPr="006F10A8">
        <w:rPr>
          <w:rFonts w:ascii="Arial" w:eastAsia="Arial" w:hAnsi="Arial" w:cs="Arial"/>
          <w:spacing w:val="-3"/>
          <w:sz w:val="24"/>
          <w:szCs w:val="24"/>
        </w:rPr>
        <w:t>tw</w:t>
      </w:r>
      <w:r w:rsidRPr="006F10A8">
        <w:rPr>
          <w:rFonts w:ascii="Arial" w:eastAsia="Arial" w:hAnsi="Arial" w:cs="Arial"/>
          <w:spacing w:val="2"/>
          <w:sz w:val="24"/>
          <w:szCs w:val="24"/>
        </w:rPr>
        <w:t>i</w:t>
      </w:r>
      <w:r w:rsidRPr="006F10A8">
        <w:rPr>
          <w:rFonts w:ascii="Arial" w:eastAsia="Arial" w:hAnsi="Arial" w:cs="Arial"/>
          <w:sz w:val="24"/>
          <w:szCs w:val="24"/>
        </w:rPr>
        <w:t>rtsch</w:t>
      </w:r>
      <w:r w:rsidRPr="006F10A8">
        <w:rPr>
          <w:rFonts w:ascii="Arial" w:eastAsia="Arial" w:hAnsi="Arial" w:cs="Arial"/>
          <w:spacing w:val="1"/>
          <w:sz w:val="24"/>
          <w:szCs w:val="24"/>
        </w:rPr>
        <w:t>a</w:t>
      </w:r>
      <w:r w:rsidRPr="006F10A8">
        <w:rPr>
          <w:rFonts w:ascii="Arial" w:eastAsia="Arial" w:hAnsi="Arial" w:cs="Arial"/>
          <w:sz w:val="24"/>
          <w:szCs w:val="24"/>
        </w:rPr>
        <w:t>f</w:t>
      </w:r>
      <w:r w:rsidRPr="006F10A8">
        <w:rPr>
          <w:rFonts w:ascii="Arial" w:eastAsia="Arial" w:hAnsi="Arial" w:cs="Arial"/>
          <w:spacing w:val="1"/>
          <w:sz w:val="24"/>
          <w:szCs w:val="24"/>
        </w:rPr>
        <w:t>t</w:t>
      </w:r>
      <w:r w:rsidRPr="006F10A8">
        <w:rPr>
          <w:rFonts w:ascii="Arial" w:eastAsia="Arial" w:hAnsi="Arial" w:cs="Arial"/>
          <w:sz w:val="24"/>
          <w:szCs w:val="24"/>
        </w:rPr>
        <w:t>:</w:t>
      </w:r>
      <w:r w:rsidRPr="006F10A8">
        <w:rPr>
          <w:rFonts w:ascii="Arial" w:eastAsia="Arial" w:hAnsi="Arial" w:cs="Arial"/>
          <w:spacing w:val="1"/>
          <w:sz w:val="24"/>
          <w:szCs w:val="24"/>
        </w:rPr>
        <w:t xml:space="preserve"> </w:t>
      </w:r>
      <w:r w:rsidRPr="006F10A8">
        <w:rPr>
          <w:rFonts w:ascii="Arial" w:eastAsia="Arial" w:hAnsi="Arial" w:cs="Arial"/>
          <w:sz w:val="24"/>
          <w:szCs w:val="24"/>
        </w:rPr>
        <w:t>D</w:t>
      </w:r>
      <w:r w:rsidRPr="006F10A8">
        <w:rPr>
          <w:rFonts w:ascii="Arial" w:eastAsia="Arial" w:hAnsi="Arial" w:cs="Arial"/>
          <w:spacing w:val="-1"/>
          <w:sz w:val="24"/>
          <w:szCs w:val="24"/>
        </w:rPr>
        <w:t>i</w:t>
      </w:r>
      <w:r w:rsidRPr="006F10A8">
        <w:rPr>
          <w:rFonts w:ascii="Arial" w:eastAsia="Arial" w:hAnsi="Arial" w:cs="Arial"/>
          <w:sz w:val="24"/>
          <w:szCs w:val="24"/>
        </w:rPr>
        <w:t>e</w:t>
      </w:r>
      <w:r w:rsidRPr="006F10A8">
        <w:rPr>
          <w:rFonts w:ascii="Arial" w:eastAsia="Arial" w:hAnsi="Arial" w:cs="Arial"/>
          <w:spacing w:val="-1"/>
          <w:sz w:val="24"/>
          <w:szCs w:val="24"/>
        </w:rPr>
        <w:t xml:space="preserve"> </w:t>
      </w:r>
      <w:r w:rsidRPr="006F10A8">
        <w:rPr>
          <w:rFonts w:ascii="Arial" w:eastAsia="Arial" w:hAnsi="Arial" w:cs="Arial"/>
          <w:sz w:val="24"/>
          <w:szCs w:val="24"/>
        </w:rPr>
        <w:t>B</w:t>
      </w:r>
      <w:r w:rsidRPr="006F10A8">
        <w:rPr>
          <w:rFonts w:ascii="Arial" w:eastAsia="Arial" w:hAnsi="Arial" w:cs="Arial"/>
          <w:spacing w:val="1"/>
          <w:sz w:val="24"/>
          <w:szCs w:val="24"/>
        </w:rPr>
        <w:t>e</w:t>
      </w:r>
      <w:r w:rsidRPr="006F10A8">
        <w:rPr>
          <w:rFonts w:ascii="Arial" w:eastAsia="Arial" w:hAnsi="Arial" w:cs="Arial"/>
          <w:spacing w:val="-3"/>
          <w:sz w:val="24"/>
          <w:szCs w:val="24"/>
        </w:rPr>
        <w:t>w</w:t>
      </w:r>
      <w:r w:rsidRPr="006F10A8">
        <w:rPr>
          <w:rFonts w:ascii="Arial" w:eastAsia="Arial" w:hAnsi="Arial" w:cs="Arial"/>
          <w:sz w:val="24"/>
          <w:szCs w:val="24"/>
        </w:rPr>
        <w:t>i</w:t>
      </w:r>
      <w:r w:rsidRPr="006F10A8">
        <w:rPr>
          <w:rFonts w:ascii="Arial" w:eastAsia="Arial" w:hAnsi="Arial" w:cs="Arial"/>
          <w:spacing w:val="-1"/>
          <w:sz w:val="24"/>
          <w:szCs w:val="24"/>
        </w:rPr>
        <w:t>r</w:t>
      </w:r>
      <w:r w:rsidRPr="006F10A8">
        <w:rPr>
          <w:rFonts w:ascii="Arial" w:eastAsia="Arial" w:hAnsi="Arial" w:cs="Arial"/>
          <w:sz w:val="24"/>
          <w:szCs w:val="24"/>
        </w:rPr>
        <w:t>t</w:t>
      </w:r>
      <w:r w:rsidRPr="006F10A8">
        <w:rPr>
          <w:rFonts w:ascii="Arial" w:eastAsia="Arial" w:hAnsi="Arial" w:cs="Arial"/>
          <w:spacing w:val="3"/>
          <w:sz w:val="24"/>
          <w:szCs w:val="24"/>
        </w:rPr>
        <w:t>s</w:t>
      </w:r>
      <w:r w:rsidRPr="006F10A8">
        <w:rPr>
          <w:rFonts w:ascii="Arial" w:eastAsia="Arial" w:hAnsi="Arial" w:cs="Arial"/>
          <w:sz w:val="24"/>
          <w:szCs w:val="24"/>
        </w:rPr>
        <w:t>c</w:t>
      </w:r>
      <w:r w:rsidRPr="006F10A8">
        <w:rPr>
          <w:rFonts w:ascii="Arial" w:eastAsia="Arial" w:hAnsi="Arial" w:cs="Arial"/>
          <w:spacing w:val="1"/>
          <w:sz w:val="24"/>
          <w:szCs w:val="24"/>
        </w:rPr>
        <w:t>h</w:t>
      </w:r>
      <w:r w:rsidRPr="006F10A8">
        <w:rPr>
          <w:rFonts w:ascii="Arial" w:eastAsia="Arial" w:hAnsi="Arial" w:cs="Arial"/>
          <w:spacing w:val="-1"/>
          <w:sz w:val="24"/>
          <w:szCs w:val="24"/>
        </w:rPr>
        <w:t>a</w:t>
      </w:r>
      <w:r w:rsidRPr="006F10A8">
        <w:rPr>
          <w:rFonts w:ascii="Arial" w:eastAsia="Arial" w:hAnsi="Arial" w:cs="Arial"/>
          <w:spacing w:val="3"/>
          <w:sz w:val="24"/>
          <w:szCs w:val="24"/>
        </w:rPr>
        <w:t>f</w:t>
      </w:r>
      <w:r w:rsidRPr="006F10A8">
        <w:rPr>
          <w:rFonts w:ascii="Arial" w:eastAsia="Arial" w:hAnsi="Arial" w:cs="Arial"/>
          <w:spacing w:val="-2"/>
          <w:sz w:val="24"/>
          <w:szCs w:val="24"/>
        </w:rPr>
        <w:t>t</w:t>
      </w:r>
      <w:r w:rsidRPr="006F10A8">
        <w:rPr>
          <w:rFonts w:ascii="Arial" w:eastAsia="Arial" w:hAnsi="Arial" w:cs="Arial"/>
          <w:spacing w:val="1"/>
          <w:sz w:val="24"/>
          <w:szCs w:val="24"/>
        </w:rPr>
        <w:t>un</w:t>
      </w:r>
      <w:r w:rsidRPr="006F10A8">
        <w:rPr>
          <w:rFonts w:ascii="Arial" w:eastAsia="Arial" w:hAnsi="Arial" w:cs="Arial"/>
          <w:sz w:val="24"/>
          <w:szCs w:val="24"/>
        </w:rPr>
        <w:t>g</w:t>
      </w:r>
      <w:r w:rsidRPr="006F10A8">
        <w:rPr>
          <w:rFonts w:ascii="Arial" w:eastAsia="Arial" w:hAnsi="Arial" w:cs="Arial"/>
          <w:spacing w:val="-1"/>
          <w:sz w:val="24"/>
          <w:szCs w:val="24"/>
        </w:rPr>
        <w:t xml:space="preserve"> </w:t>
      </w:r>
      <w:r w:rsidRPr="006F10A8">
        <w:rPr>
          <w:rFonts w:ascii="Arial" w:eastAsia="Arial" w:hAnsi="Arial" w:cs="Arial"/>
          <w:spacing w:val="-2"/>
          <w:sz w:val="24"/>
          <w:szCs w:val="24"/>
        </w:rPr>
        <w:t>v</w:t>
      </w:r>
      <w:r w:rsidRPr="006F10A8">
        <w:rPr>
          <w:rFonts w:ascii="Arial" w:eastAsia="Arial" w:hAnsi="Arial" w:cs="Arial"/>
          <w:spacing w:val="1"/>
          <w:sz w:val="24"/>
          <w:szCs w:val="24"/>
        </w:rPr>
        <w:t>o</w:t>
      </w:r>
      <w:r w:rsidRPr="006F10A8">
        <w:rPr>
          <w:rFonts w:ascii="Arial" w:eastAsia="Arial" w:hAnsi="Arial" w:cs="Arial"/>
          <w:sz w:val="24"/>
          <w:szCs w:val="24"/>
        </w:rPr>
        <w:t>n</w:t>
      </w:r>
      <w:r w:rsidRPr="006F10A8">
        <w:rPr>
          <w:rFonts w:ascii="Arial" w:eastAsia="Arial" w:hAnsi="Arial" w:cs="Arial"/>
          <w:spacing w:val="1"/>
          <w:sz w:val="24"/>
          <w:szCs w:val="24"/>
        </w:rPr>
        <w:t xml:space="preserve"> </w:t>
      </w:r>
      <w:r w:rsidRPr="006F10A8">
        <w:rPr>
          <w:rFonts w:ascii="Arial" w:eastAsia="Arial" w:hAnsi="Arial" w:cs="Arial"/>
          <w:sz w:val="24"/>
          <w:szCs w:val="24"/>
        </w:rPr>
        <w:t>F</w:t>
      </w:r>
      <w:r w:rsidRPr="006F10A8">
        <w:rPr>
          <w:rFonts w:ascii="Arial" w:eastAsia="Arial" w:hAnsi="Arial" w:cs="Arial"/>
          <w:spacing w:val="1"/>
          <w:sz w:val="24"/>
          <w:szCs w:val="24"/>
        </w:rPr>
        <w:t>o</w:t>
      </w:r>
      <w:r w:rsidRPr="006F10A8">
        <w:rPr>
          <w:rFonts w:ascii="Arial" w:eastAsia="Arial" w:hAnsi="Arial" w:cs="Arial"/>
          <w:sz w:val="24"/>
          <w:szCs w:val="24"/>
        </w:rPr>
        <w:t>rst</w:t>
      </w:r>
      <w:r w:rsidRPr="006F10A8">
        <w:rPr>
          <w:rFonts w:ascii="Arial" w:eastAsia="Arial" w:hAnsi="Arial" w:cs="Arial"/>
          <w:spacing w:val="-1"/>
          <w:sz w:val="24"/>
          <w:szCs w:val="24"/>
        </w:rPr>
        <w:t>r</w:t>
      </w:r>
      <w:r w:rsidRPr="006F10A8">
        <w:rPr>
          <w:rFonts w:ascii="Arial" w:eastAsia="Arial" w:hAnsi="Arial" w:cs="Arial"/>
          <w:spacing w:val="1"/>
          <w:sz w:val="24"/>
          <w:szCs w:val="24"/>
        </w:rPr>
        <w:t>e</w:t>
      </w:r>
      <w:r w:rsidRPr="006F10A8">
        <w:rPr>
          <w:rFonts w:ascii="Arial" w:eastAsia="Arial" w:hAnsi="Arial" w:cs="Arial"/>
          <w:spacing w:val="-2"/>
          <w:sz w:val="24"/>
          <w:szCs w:val="24"/>
        </w:rPr>
        <w:t>v</w:t>
      </w:r>
      <w:r w:rsidRPr="006F10A8">
        <w:rPr>
          <w:rFonts w:ascii="Arial" w:eastAsia="Arial" w:hAnsi="Arial" w:cs="Arial"/>
          <w:sz w:val="24"/>
          <w:szCs w:val="24"/>
        </w:rPr>
        <w:t>iere</w:t>
      </w:r>
      <w:r w:rsidRPr="006F10A8">
        <w:rPr>
          <w:rFonts w:ascii="Arial" w:eastAsia="Arial" w:hAnsi="Arial" w:cs="Arial"/>
          <w:spacing w:val="1"/>
          <w:sz w:val="24"/>
          <w:szCs w:val="24"/>
        </w:rPr>
        <w:t>n</w:t>
      </w:r>
      <w:r w:rsidRPr="006F10A8">
        <w:rPr>
          <w:rFonts w:ascii="Arial" w:eastAsia="Arial" w:hAnsi="Arial" w:cs="Arial"/>
          <w:sz w:val="24"/>
          <w:szCs w:val="24"/>
        </w:rPr>
        <w:t>,</w:t>
      </w:r>
      <w:r w:rsidRPr="006F10A8">
        <w:rPr>
          <w:rFonts w:ascii="Arial" w:eastAsia="Arial" w:hAnsi="Arial" w:cs="Arial"/>
          <w:spacing w:val="-1"/>
          <w:sz w:val="24"/>
          <w:szCs w:val="24"/>
        </w:rPr>
        <w:t xml:space="preserve"> </w:t>
      </w:r>
      <w:r w:rsidRPr="006F10A8">
        <w:rPr>
          <w:rFonts w:ascii="Arial" w:eastAsia="Arial" w:hAnsi="Arial" w:cs="Arial"/>
          <w:spacing w:val="1"/>
          <w:sz w:val="24"/>
          <w:szCs w:val="24"/>
        </w:rPr>
        <w:t>d</w:t>
      </w:r>
      <w:r w:rsidRPr="006F10A8">
        <w:rPr>
          <w:rFonts w:ascii="Arial" w:eastAsia="Arial" w:hAnsi="Arial" w:cs="Arial"/>
          <w:sz w:val="24"/>
          <w:szCs w:val="24"/>
        </w:rPr>
        <w:t>ie</w:t>
      </w:r>
      <w:r w:rsidRPr="006F10A8">
        <w:rPr>
          <w:rFonts w:ascii="Arial" w:eastAsia="Arial" w:hAnsi="Arial" w:cs="Arial"/>
          <w:spacing w:val="1"/>
          <w:sz w:val="24"/>
          <w:szCs w:val="24"/>
        </w:rPr>
        <w:t xml:space="preserve"> n</w:t>
      </w:r>
      <w:r w:rsidRPr="006F10A8">
        <w:rPr>
          <w:rFonts w:ascii="Arial" w:eastAsia="Arial" w:hAnsi="Arial" w:cs="Arial"/>
          <w:sz w:val="24"/>
          <w:szCs w:val="24"/>
        </w:rPr>
        <w:t>i</w:t>
      </w:r>
      <w:r w:rsidRPr="006F10A8">
        <w:rPr>
          <w:rFonts w:ascii="Arial" w:eastAsia="Arial" w:hAnsi="Arial" w:cs="Arial"/>
          <w:spacing w:val="-3"/>
          <w:sz w:val="24"/>
          <w:szCs w:val="24"/>
        </w:rPr>
        <w:t>c</w:t>
      </w:r>
      <w:r w:rsidRPr="006F10A8">
        <w:rPr>
          <w:rFonts w:ascii="Arial" w:eastAsia="Arial" w:hAnsi="Arial" w:cs="Arial"/>
          <w:spacing w:val="1"/>
          <w:sz w:val="24"/>
          <w:szCs w:val="24"/>
        </w:rPr>
        <w:t>h</w:t>
      </w:r>
      <w:r w:rsidRPr="006F10A8">
        <w:rPr>
          <w:rFonts w:ascii="Arial" w:eastAsia="Arial" w:hAnsi="Arial" w:cs="Arial"/>
          <w:sz w:val="24"/>
          <w:szCs w:val="24"/>
        </w:rPr>
        <w:t xml:space="preserve">t </w:t>
      </w:r>
      <w:r w:rsidRPr="006F10A8">
        <w:rPr>
          <w:rFonts w:ascii="Arial" w:eastAsia="Arial" w:hAnsi="Arial" w:cs="Arial"/>
          <w:spacing w:val="1"/>
          <w:sz w:val="24"/>
          <w:szCs w:val="24"/>
        </w:rPr>
        <w:t>a</w:t>
      </w:r>
      <w:r w:rsidRPr="006F10A8">
        <w:rPr>
          <w:rFonts w:ascii="Arial" w:eastAsia="Arial" w:hAnsi="Arial" w:cs="Arial"/>
          <w:sz w:val="24"/>
          <w:szCs w:val="24"/>
        </w:rPr>
        <w:t>r</w:t>
      </w:r>
      <w:r w:rsidRPr="006F10A8">
        <w:rPr>
          <w:rFonts w:ascii="Arial" w:eastAsia="Arial" w:hAnsi="Arial" w:cs="Arial"/>
          <w:spacing w:val="-1"/>
          <w:sz w:val="24"/>
          <w:szCs w:val="24"/>
        </w:rPr>
        <w:t>r</w:t>
      </w:r>
      <w:r w:rsidRPr="006F10A8">
        <w:rPr>
          <w:rFonts w:ascii="Arial" w:eastAsia="Arial" w:hAnsi="Arial" w:cs="Arial"/>
          <w:spacing w:val="1"/>
          <w:sz w:val="24"/>
          <w:szCs w:val="24"/>
        </w:rPr>
        <w:t>ond</w:t>
      </w:r>
      <w:r w:rsidRPr="006F10A8">
        <w:rPr>
          <w:rFonts w:ascii="Arial" w:eastAsia="Arial" w:hAnsi="Arial" w:cs="Arial"/>
          <w:sz w:val="24"/>
          <w:szCs w:val="24"/>
        </w:rPr>
        <w:t>iert si</w:t>
      </w:r>
      <w:r w:rsidRPr="006F10A8">
        <w:rPr>
          <w:rFonts w:ascii="Arial" w:eastAsia="Arial" w:hAnsi="Arial" w:cs="Arial"/>
          <w:spacing w:val="-2"/>
          <w:sz w:val="24"/>
          <w:szCs w:val="24"/>
        </w:rPr>
        <w:t>n</w:t>
      </w:r>
      <w:r w:rsidRPr="006F10A8">
        <w:rPr>
          <w:rFonts w:ascii="Arial" w:eastAsia="Arial" w:hAnsi="Arial" w:cs="Arial"/>
          <w:sz w:val="24"/>
          <w:szCs w:val="24"/>
        </w:rPr>
        <w:t>d</w:t>
      </w:r>
      <w:r w:rsidRPr="006F10A8">
        <w:rPr>
          <w:rFonts w:ascii="Arial" w:eastAsia="Arial" w:hAnsi="Arial" w:cs="Arial"/>
          <w:spacing w:val="1"/>
          <w:sz w:val="24"/>
          <w:szCs w:val="24"/>
        </w:rPr>
        <w:t xml:space="preserve"> </w:t>
      </w:r>
      <w:r w:rsidRPr="006F10A8">
        <w:rPr>
          <w:rFonts w:ascii="Arial" w:eastAsia="Arial" w:hAnsi="Arial" w:cs="Arial"/>
          <w:spacing w:val="-1"/>
          <w:sz w:val="24"/>
          <w:szCs w:val="24"/>
        </w:rPr>
        <w:t>u</w:t>
      </w:r>
      <w:r w:rsidRPr="006F10A8">
        <w:rPr>
          <w:rFonts w:ascii="Arial" w:eastAsia="Arial" w:hAnsi="Arial" w:cs="Arial"/>
          <w:spacing w:val="1"/>
          <w:sz w:val="24"/>
          <w:szCs w:val="24"/>
        </w:rPr>
        <w:t>n</w:t>
      </w:r>
      <w:r w:rsidRPr="006F10A8">
        <w:rPr>
          <w:rFonts w:ascii="Arial" w:eastAsia="Arial" w:hAnsi="Arial" w:cs="Arial"/>
          <w:sz w:val="24"/>
          <w:szCs w:val="24"/>
        </w:rPr>
        <w:t>d</w:t>
      </w:r>
      <w:r w:rsidRPr="006F10A8">
        <w:rPr>
          <w:rFonts w:ascii="Arial" w:eastAsia="Arial" w:hAnsi="Arial" w:cs="Arial"/>
          <w:spacing w:val="-1"/>
          <w:sz w:val="24"/>
          <w:szCs w:val="24"/>
        </w:rPr>
        <w:t xml:space="preserve"> </w:t>
      </w:r>
      <w:r w:rsidRPr="006F10A8">
        <w:rPr>
          <w:rFonts w:ascii="Arial" w:eastAsia="Arial" w:hAnsi="Arial" w:cs="Arial"/>
          <w:spacing w:val="1"/>
          <w:sz w:val="24"/>
          <w:szCs w:val="24"/>
        </w:rPr>
        <w:t>d</w:t>
      </w:r>
      <w:r w:rsidRPr="006F10A8">
        <w:rPr>
          <w:rFonts w:ascii="Arial" w:eastAsia="Arial" w:hAnsi="Arial" w:cs="Arial"/>
          <w:spacing w:val="-1"/>
          <w:sz w:val="24"/>
          <w:szCs w:val="24"/>
        </w:rPr>
        <w:t>a</w:t>
      </w:r>
      <w:r w:rsidRPr="006F10A8">
        <w:rPr>
          <w:rFonts w:ascii="Arial" w:eastAsia="Arial" w:hAnsi="Arial" w:cs="Arial"/>
          <w:spacing w:val="1"/>
          <w:sz w:val="24"/>
          <w:szCs w:val="24"/>
        </w:rPr>
        <w:t>m</w:t>
      </w:r>
      <w:r w:rsidRPr="006F10A8">
        <w:rPr>
          <w:rFonts w:ascii="Arial" w:eastAsia="Arial" w:hAnsi="Arial" w:cs="Arial"/>
          <w:sz w:val="24"/>
          <w:szCs w:val="24"/>
        </w:rPr>
        <w:t xml:space="preserve">it </w:t>
      </w:r>
      <w:r w:rsidRPr="006F10A8">
        <w:rPr>
          <w:rFonts w:ascii="Arial" w:eastAsia="Arial" w:hAnsi="Arial" w:cs="Arial"/>
          <w:spacing w:val="1"/>
          <w:sz w:val="24"/>
          <w:szCs w:val="24"/>
        </w:rPr>
        <w:t>e</w:t>
      </w:r>
      <w:r w:rsidRPr="006F10A8">
        <w:rPr>
          <w:rFonts w:ascii="Arial" w:eastAsia="Arial" w:hAnsi="Arial" w:cs="Arial"/>
          <w:sz w:val="24"/>
          <w:szCs w:val="24"/>
        </w:rPr>
        <w:t>i</w:t>
      </w:r>
      <w:r w:rsidRPr="006F10A8">
        <w:rPr>
          <w:rFonts w:ascii="Arial" w:eastAsia="Arial" w:hAnsi="Arial" w:cs="Arial"/>
          <w:spacing w:val="-2"/>
          <w:sz w:val="24"/>
          <w:szCs w:val="24"/>
        </w:rPr>
        <w:t>n</w:t>
      </w:r>
      <w:r w:rsidRPr="006F10A8">
        <w:rPr>
          <w:rFonts w:ascii="Arial" w:eastAsia="Arial" w:hAnsi="Arial" w:cs="Arial"/>
          <w:sz w:val="24"/>
          <w:szCs w:val="24"/>
        </w:rPr>
        <w:t>e</w:t>
      </w:r>
      <w:r w:rsidRPr="006F10A8">
        <w:rPr>
          <w:rFonts w:ascii="Arial" w:eastAsia="Arial" w:hAnsi="Arial" w:cs="Arial"/>
          <w:spacing w:val="1"/>
          <w:sz w:val="24"/>
          <w:szCs w:val="24"/>
        </w:rPr>
        <w:t xml:space="preserve"> </w:t>
      </w:r>
      <w:r w:rsidRPr="006F10A8">
        <w:rPr>
          <w:rFonts w:ascii="Arial" w:eastAsia="Arial" w:hAnsi="Arial" w:cs="Arial"/>
          <w:spacing w:val="-1"/>
          <w:sz w:val="24"/>
          <w:szCs w:val="24"/>
        </w:rPr>
        <w:t>h</w:t>
      </w:r>
      <w:r w:rsidRPr="006F10A8">
        <w:rPr>
          <w:rFonts w:ascii="Arial" w:eastAsia="Arial" w:hAnsi="Arial" w:cs="Arial"/>
          <w:spacing w:val="1"/>
          <w:sz w:val="24"/>
          <w:szCs w:val="24"/>
        </w:rPr>
        <w:t>e</w:t>
      </w:r>
      <w:r w:rsidRPr="006F10A8">
        <w:rPr>
          <w:rFonts w:ascii="Arial" w:eastAsia="Arial" w:hAnsi="Arial" w:cs="Arial"/>
          <w:sz w:val="24"/>
          <w:szCs w:val="24"/>
        </w:rPr>
        <w:t>ra</w:t>
      </w:r>
      <w:r w:rsidRPr="006F10A8">
        <w:rPr>
          <w:rFonts w:ascii="Arial" w:eastAsia="Arial" w:hAnsi="Arial" w:cs="Arial"/>
          <w:spacing w:val="1"/>
          <w:sz w:val="24"/>
          <w:szCs w:val="24"/>
        </w:rPr>
        <w:t>u</w:t>
      </w:r>
      <w:r w:rsidRPr="006F10A8">
        <w:rPr>
          <w:rFonts w:ascii="Arial" w:eastAsia="Arial" w:hAnsi="Arial" w:cs="Arial"/>
          <w:sz w:val="24"/>
          <w:szCs w:val="24"/>
        </w:rPr>
        <w:t>s</w:t>
      </w:r>
      <w:r w:rsidRPr="006F10A8">
        <w:rPr>
          <w:rFonts w:ascii="Arial" w:eastAsia="Arial" w:hAnsi="Arial" w:cs="Arial"/>
          <w:spacing w:val="-1"/>
          <w:sz w:val="24"/>
          <w:szCs w:val="24"/>
        </w:rPr>
        <w:t>g</w:t>
      </w:r>
      <w:r w:rsidRPr="006F10A8">
        <w:rPr>
          <w:rFonts w:ascii="Arial" w:eastAsia="Arial" w:hAnsi="Arial" w:cs="Arial"/>
          <w:spacing w:val="1"/>
          <w:sz w:val="24"/>
          <w:szCs w:val="24"/>
        </w:rPr>
        <w:t>e</w:t>
      </w:r>
      <w:r w:rsidRPr="006F10A8">
        <w:rPr>
          <w:rFonts w:ascii="Arial" w:eastAsia="Arial" w:hAnsi="Arial" w:cs="Arial"/>
          <w:spacing w:val="-1"/>
          <w:sz w:val="24"/>
          <w:szCs w:val="24"/>
        </w:rPr>
        <w:t>h</w:t>
      </w:r>
      <w:r w:rsidRPr="006F10A8">
        <w:rPr>
          <w:rFonts w:ascii="Arial" w:eastAsia="Arial" w:hAnsi="Arial" w:cs="Arial"/>
          <w:spacing w:val="1"/>
          <w:sz w:val="24"/>
          <w:szCs w:val="24"/>
        </w:rPr>
        <w:t>o</w:t>
      </w:r>
      <w:r w:rsidRPr="006F10A8">
        <w:rPr>
          <w:rFonts w:ascii="Arial" w:eastAsia="Arial" w:hAnsi="Arial" w:cs="Arial"/>
          <w:spacing w:val="-1"/>
          <w:sz w:val="24"/>
          <w:szCs w:val="24"/>
        </w:rPr>
        <w:t>be</w:t>
      </w:r>
      <w:r w:rsidRPr="006F10A8">
        <w:rPr>
          <w:rFonts w:ascii="Arial" w:eastAsia="Arial" w:hAnsi="Arial" w:cs="Arial"/>
          <w:spacing w:val="1"/>
          <w:sz w:val="24"/>
          <w:szCs w:val="24"/>
        </w:rPr>
        <w:t>n</w:t>
      </w:r>
      <w:r w:rsidRPr="006F10A8">
        <w:rPr>
          <w:rFonts w:ascii="Arial" w:eastAsia="Arial" w:hAnsi="Arial" w:cs="Arial"/>
          <w:sz w:val="24"/>
          <w:szCs w:val="24"/>
        </w:rPr>
        <w:t>e</w:t>
      </w:r>
      <w:r w:rsidRPr="006F10A8">
        <w:rPr>
          <w:rFonts w:ascii="Arial" w:eastAsia="Arial" w:hAnsi="Arial" w:cs="Arial"/>
          <w:spacing w:val="-1"/>
          <w:sz w:val="24"/>
          <w:szCs w:val="24"/>
        </w:rPr>
        <w:t xml:space="preserve"> </w:t>
      </w:r>
      <w:r w:rsidRPr="006F10A8">
        <w:rPr>
          <w:rFonts w:ascii="Arial" w:eastAsia="Arial" w:hAnsi="Arial" w:cs="Arial"/>
          <w:spacing w:val="2"/>
          <w:sz w:val="24"/>
          <w:szCs w:val="24"/>
        </w:rPr>
        <w:t>T</w:t>
      </w:r>
      <w:r w:rsidRPr="006F10A8">
        <w:rPr>
          <w:rFonts w:ascii="Arial" w:eastAsia="Arial" w:hAnsi="Arial" w:cs="Arial"/>
          <w:spacing w:val="1"/>
          <w:sz w:val="24"/>
          <w:szCs w:val="24"/>
        </w:rPr>
        <w:t>ä</w:t>
      </w:r>
      <w:r w:rsidRPr="006F10A8">
        <w:rPr>
          <w:rFonts w:ascii="Arial" w:eastAsia="Arial" w:hAnsi="Arial" w:cs="Arial"/>
          <w:sz w:val="24"/>
          <w:szCs w:val="24"/>
        </w:rPr>
        <w:t>ti</w:t>
      </w:r>
      <w:r w:rsidRPr="006F10A8">
        <w:rPr>
          <w:rFonts w:ascii="Arial" w:eastAsia="Arial" w:hAnsi="Arial" w:cs="Arial"/>
          <w:spacing w:val="-1"/>
          <w:sz w:val="24"/>
          <w:szCs w:val="24"/>
        </w:rPr>
        <w:t>g</w:t>
      </w:r>
      <w:r w:rsidRPr="006F10A8">
        <w:rPr>
          <w:rFonts w:ascii="Arial" w:eastAsia="Arial" w:hAnsi="Arial" w:cs="Arial"/>
          <w:sz w:val="24"/>
          <w:szCs w:val="24"/>
        </w:rPr>
        <w:t>k</w:t>
      </w:r>
      <w:r w:rsidRPr="006F10A8">
        <w:rPr>
          <w:rFonts w:ascii="Arial" w:eastAsia="Arial" w:hAnsi="Arial" w:cs="Arial"/>
          <w:spacing w:val="1"/>
          <w:sz w:val="24"/>
          <w:szCs w:val="24"/>
        </w:rPr>
        <w:t>e</w:t>
      </w:r>
      <w:r w:rsidRPr="006F10A8">
        <w:rPr>
          <w:rFonts w:ascii="Arial" w:eastAsia="Arial" w:hAnsi="Arial" w:cs="Arial"/>
          <w:sz w:val="24"/>
          <w:szCs w:val="24"/>
        </w:rPr>
        <w:t>it</w:t>
      </w:r>
      <w:r w:rsidRPr="006F10A8">
        <w:rPr>
          <w:rFonts w:ascii="Arial" w:eastAsia="Arial" w:hAnsi="Arial" w:cs="Arial"/>
          <w:spacing w:val="-2"/>
          <w:sz w:val="24"/>
          <w:szCs w:val="24"/>
        </w:rPr>
        <w:t xml:space="preserve"> </w:t>
      </w:r>
      <w:r w:rsidRPr="006F10A8">
        <w:rPr>
          <w:rFonts w:ascii="Arial" w:eastAsia="Arial" w:hAnsi="Arial" w:cs="Arial"/>
          <w:spacing w:val="8"/>
          <w:sz w:val="24"/>
          <w:szCs w:val="24"/>
        </w:rPr>
        <w:t>m</w:t>
      </w:r>
      <w:r w:rsidRPr="006F10A8">
        <w:rPr>
          <w:rFonts w:ascii="Arial" w:eastAsia="Arial" w:hAnsi="Arial" w:cs="Arial"/>
          <w:sz w:val="24"/>
          <w:szCs w:val="24"/>
        </w:rPr>
        <w:t>it</w:t>
      </w:r>
      <w:r w:rsidRPr="006F10A8">
        <w:rPr>
          <w:rFonts w:ascii="Arial" w:eastAsia="Arial" w:hAnsi="Arial" w:cs="Arial"/>
          <w:spacing w:val="-2"/>
          <w:sz w:val="24"/>
          <w:szCs w:val="24"/>
        </w:rPr>
        <w:t xml:space="preserve"> </w:t>
      </w:r>
      <w:r w:rsidRPr="006F10A8">
        <w:rPr>
          <w:rFonts w:ascii="Arial" w:eastAsia="Arial" w:hAnsi="Arial" w:cs="Arial"/>
          <w:spacing w:val="1"/>
          <w:sz w:val="24"/>
          <w:szCs w:val="24"/>
        </w:rPr>
        <w:t>be</w:t>
      </w:r>
      <w:r w:rsidRPr="006F10A8">
        <w:rPr>
          <w:rFonts w:ascii="Arial" w:eastAsia="Arial" w:hAnsi="Arial" w:cs="Arial"/>
          <w:sz w:val="24"/>
          <w:szCs w:val="24"/>
        </w:rPr>
        <w:t>s</w:t>
      </w:r>
      <w:r w:rsidRPr="006F10A8">
        <w:rPr>
          <w:rFonts w:ascii="Arial" w:eastAsia="Arial" w:hAnsi="Arial" w:cs="Arial"/>
          <w:spacing w:val="-1"/>
          <w:sz w:val="24"/>
          <w:szCs w:val="24"/>
        </w:rPr>
        <w:t>o</w:t>
      </w:r>
      <w:r w:rsidRPr="006F10A8">
        <w:rPr>
          <w:rFonts w:ascii="Arial" w:eastAsia="Arial" w:hAnsi="Arial" w:cs="Arial"/>
          <w:spacing w:val="-1"/>
          <w:sz w:val="24"/>
          <w:szCs w:val="24"/>
        </w:rPr>
        <w:t>n</w:t>
      </w:r>
      <w:r w:rsidRPr="006F10A8">
        <w:rPr>
          <w:rFonts w:ascii="Arial" w:eastAsia="Arial" w:hAnsi="Arial" w:cs="Arial"/>
          <w:spacing w:val="1"/>
          <w:sz w:val="24"/>
          <w:szCs w:val="24"/>
        </w:rPr>
        <w:t>de</w:t>
      </w:r>
      <w:r w:rsidRPr="006F10A8">
        <w:rPr>
          <w:rFonts w:ascii="Arial" w:eastAsia="Arial" w:hAnsi="Arial" w:cs="Arial"/>
          <w:sz w:val="24"/>
          <w:szCs w:val="24"/>
        </w:rPr>
        <w:t>rer Sc</w:t>
      </w:r>
      <w:r w:rsidRPr="006F10A8">
        <w:rPr>
          <w:rFonts w:ascii="Arial" w:eastAsia="Arial" w:hAnsi="Arial" w:cs="Arial"/>
          <w:spacing w:val="1"/>
          <w:sz w:val="24"/>
          <w:szCs w:val="24"/>
        </w:rPr>
        <w:t>h</w:t>
      </w:r>
      <w:r w:rsidRPr="006F10A8">
        <w:rPr>
          <w:rFonts w:ascii="Arial" w:eastAsia="Arial" w:hAnsi="Arial" w:cs="Arial"/>
          <w:spacing w:val="-3"/>
          <w:sz w:val="24"/>
          <w:szCs w:val="24"/>
        </w:rPr>
        <w:t>w</w:t>
      </w:r>
      <w:r w:rsidRPr="006F10A8">
        <w:rPr>
          <w:rFonts w:ascii="Arial" w:eastAsia="Arial" w:hAnsi="Arial" w:cs="Arial"/>
          <w:sz w:val="24"/>
          <w:szCs w:val="24"/>
        </w:rPr>
        <w:t>ier</w:t>
      </w:r>
      <w:r w:rsidRPr="006F10A8">
        <w:rPr>
          <w:rFonts w:ascii="Arial" w:eastAsia="Arial" w:hAnsi="Arial" w:cs="Arial"/>
          <w:spacing w:val="1"/>
          <w:sz w:val="24"/>
          <w:szCs w:val="24"/>
        </w:rPr>
        <w:t>i</w:t>
      </w:r>
      <w:r w:rsidRPr="006F10A8">
        <w:rPr>
          <w:rFonts w:ascii="Arial" w:eastAsia="Arial" w:hAnsi="Arial" w:cs="Arial"/>
          <w:spacing w:val="-1"/>
          <w:sz w:val="24"/>
          <w:szCs w:val="24"/>
        </w:rPr>
        <w:t>g</w:t>
      </w:r>
      <w:r w:rsidRPr="006F10A8">
        <w:rPr>
          <w:rFonts w:ascii="Arial" w:eastAsia="Arial" w:hAnsi="Arial" w:cs="Arial"/>
          <w:sz w:val="24"/>
          <w:szCs w:val="24"/>
        </w:rPr>
        <w:t>k</w:t>
      </w:r>
      <w:r w:rsidRPr="006F10A8">
        <w:rPr>
          <w:rFonts w:ascii="Arial" w:eastAsia="Arial" w:hAnsi="Arial" w:cs="Arial"/>
          <w:spacing w:val="1"/>
          <w:sz w:val="24"/>
          <w:szCs w:val="24"/>
        </w:rPr>
        <w:t>e</w:t>
      </w:r>
      <w:r w:rsidRPr="006F10A8">
        <w:rPr>
          <w:rFonts w:ascii="Arial" w:eastAsia="Arial" w:hAnsi="Arial" w:cs="Arial"/>
          <w:sz w:val="24"/>
          <w:szCs w:val="24"/>
        </w:rPr>
        <w:t xml:space="preserve">it </w:t>
      </w:r>
      <w:r w:rsidRPr="006F10A8">
        <w:rPr>
          <w:rFonts w:ascii="Arial" w:eastAsia="Arial" w:hAnsi="Arial" w:cs="Arial"/>
          <w:spacing w:val="1"/>
          <w:sz w:val="24"/>
          <w:szCs w:val="24"/>
        </w:rPr>
        <w:t>da</w:t>
      </w:r>
      <w:r w:rsidRPr="006F10A8">
        <w:rPr>
          <w:rFonts w:ascii="Arial" w:eastAsia="Arial" w:hAnsi="Arial" w:cs="Arial"/>
          <w:sz w:val="24"/>
          <w:szCs w:val="24"/>
        </w:rPr>
        <w:t>rstellt.“</w:t>
      </w:r>
    </w:p>
    <w:p w:rsidR="006F10A8" w:rsidRPr="006F10A8" w:rsidRDefault="006F10A8" w:rsidP="006F10A8">
      <w:pPr>
        <w:widowControl w:val="0"/>
        <w:spacing w:after="0" w:line="200" w:lineRule="exact"/>
        <w:rPr>
          <w:rFonts w:ascii="Arial" w:eastAsia="Calibri" w:hAnsi="Arial" w:cs="Arial"/>
          <w:sz w:val="24"/>
          <w:szCs w:val="24"/>
        </w:rPr>
      </w:pPr>
    </w:p>
    <w:p w:rsidR="00C87CC3" w:rsidRDefault="00C87CC3" w:rsidP="00C87CC3">
      <w:pPr>
        <w:widowControl w:val="0"/>
        <w:spacing w:after="0" w:line="240" w:lineRule="auto"/>
        <w:ind w:left="236" w:right="-20"/>
        <w:jc w:val="center"/>
        <w:rPr>
          <w:rFonts w:ascii="Arial" w:eastAsia="Arial" w:hAnsi="Arial" w:cs="Arial"/>
          <w:b/>
          <w:sz w:val="24"/>
          <w:szCs w:val="24"/>
        </w:rPr>
      </w:pPr>
      <w:r w:rsidRPr="006F10A8">
        <w:rPr>
          <w:rFonts w:ascii="Arial" w:eastAsia="Arial" w:hAnsi="Arial" w:cs="Arial"/>
          <w:b/>
          <w:sz w:val="24"/>
          <w:szCs w:val="24"/>
        </w:rPr>
        <w:t>A</w:t>
      </w:r>
      <w:r>
        <w:rPr>
          <w:rFonts w:ascii="Arial" w:eastAsia="Arial" w:hAnsi="Arial" w:cs="Arial"/>
          <w:b/>
          <w:sz w:val="24"/>
          <w:szCs w:val="24"/>
        </w:rPr>
        <w:t>rtikel 2</w:t>
      </w:r>
    </w:p>
    <w:p w:rsidR="00C87CC3" w:rsidRDefault="00C87CC3" w:rsidP="00C87CC3">
      <w:pPr>
        <w:widowControl w:val="0"/>
        <w:spacing w:after="0" w:line="240" w:lineRule="auto"/>
        <w:ind w:left="236" w:right="-20"/>
        <w:jc w:val="center"/>
        <w:rPr>
          <w:rFonts w:ascii="Arial" w:eastAsia="Arial" w:hAnsi="Arial" w:cs="Arial"/>
          <w:b/>
          <w:sz w:val="24"/>
          <w:szCs w:val="24"/>
        </w:rPr>
      </w:pPr>
      <w:r>
        <w:rPr>
          <w:rFonts w:ascii="Arial" w:eastAsia="Arial" w:hAnsi="Arial" w:cs="Arial"/>
          <w:b/>
          <w:sz w:val="24"/>
          <w:szCs w:val="24"/>
        </w:rPr>
        <w:t>Inkrafttreten</w:t>
      </w:r>
    </w:p>
    <w:p w:rsidR="006F10A8" w:rsidRPr="006F10A8" w:rsidRDefault="006F10A8" w:rsidP="006F10A8">
      <w:pPr>
        <w:widowControl w:val="0"/>
        <w:spacing w:after="0" w:line="260" w:lineRule="exact"/>
        <w:rPr>
          <w:rFonts w:ascii="Arial" w:eastAsia="Calibri" w:hAnsi="Arial" w:cs="Arial"/>
          <w:sz w:val="24"/>
          <w:szCs w:val="24"/>
        </w:rPr>
      </w:pPr>
    </w:p>
    <w:p w:rsidR="006F10A8" w:rsidRDefault="006F10A8" w:rsidP="00B25427">
      <w:pPr>
        <w:widowControl w:val="0"/>
        <w:spacing w:after="0" w:line="240" w:lineRule="auto"/>
        <w:ind w:left="236" w:right="-20"/>
        <w:jc w:val="both"/>
        <w:rPr>
          <w:rFonts w:ascii="Arial" w:eastAsia="Arial" w:hAnsi="Arial" w:cs="Arial"/>
          <w:spacing w:val="1"/>
          <w:sz w:val="24"/>
          <w:szCs w:val="24"/>
        </w:rPr>
      </w:pPr>
      <w:r w:rsidRPr="006F10A8">
        <w:rPr>
          <w:rFonts w:ascii="Arial" w:eastAsia="Arial" w:hAnsi="Arial" w:cs="Arial"/>
          <w:sz w:val="24"/>
          <w:szCs w:val="24"/>
        </w:rPr>
        <w:t>D</w:t>
      </w:r>
      <w:r w:rsidRPr="006F10A8">
        <w:rPr>
          <w:rFonts w:ascii="Arial" w:eastAsia="Arial" w:hAnsi="Arial" w:cs="Arial"/>
          <w:spacing w:val="-1"/>
          <w:sz w:val="24"/>
          <w:szCs w:val="24"/>
        </w:rPr>
        <w:t>i</w:t>
      </w:r>
      <w:r w:rsidRPr="006F10A8">
        <w:rPr>
          <w:rFonts w:ascii="Arial" w:eastAsia="Arial" w:hAnsi="Arial" w:cs="Arial"/>
          <w:spacing w:val="1"/>
          <w:sz w:val="24"/>
          <w:szCs w:val="24"/>
        </w:rPr>
        <w:t>e</w:t>
      </w:r>
      <w:r w:rsidRPr="006F10A8">
        <w:rPr>
          <w:rFonts w:ascii="Arial" w:eastAsia="Arial" w:hAnsi="Arial" w:cs="Arial"/>
          <w:sz w:val="24"/>
          <w:szCs w:val="24"/>
        </w:rPr>
        <w:t>se</w:t>
      </w:r>
      <w:r w:rsidRPr="006F10A8">
        <w:rPr>
          <w:rFonts w:ascii="Arial" w:eastAsia="Arial" w:hAnsi="Arial" w:cs="Arial"/>
          <w:spacing w:val="1"/>
          <w:sz w:val="24"/>
          <w:szCs w:val="24"/>
        </w:rPr>
        <w:t xml:space="preserve"> Ä</w:t>
      </w:r>
      <w:r w:rsidRPr="006F10A8">
        <w:rPr>
          <w:rFonts w:ascii="Arial" w:eastAsia="Arial" w:hAnsi="Arial" w:cs="Arial"/>
          <w:spacing w:val="-1"/>
          <w:sz w:val="24"/>
          <w:szCs w:val="24"/>
        </w:rPr>
        <w:t>n</w:t>
      </w:r>
      <w:r w:rsidRPr="006F10A8">
        <w:rPr>
          <w:rFonts w:ascii="Arial" w:eastAsia="Arial" w:hAnsi="Arial" w:cs="Arial"/>
          <w:spacing w:val="1"/>
          <w:sz w:val="24"/>
          <w:szCs w:val="24"/>
        </w:rPr>
        <w:t>de</w:t>
      </w:r>
      <w:r w:rsidRPr="006F10A8">
        <w:rPr>
          <w:rFonts w:ascii="Arial" w:eastAsia="Arial" w:hAnsi="Arial" w:cs="Arial"/>
          <w:sz w:val="24"/>
          <w:szCs w:val="24"/>
        </w:rPr>
        <w:t>ru</w:t>
      </w:r>
      <w:r w:rsidRPr="006F10A8">
        <w:rPr>
          <w:rFonts w:ascii="Arial" w:eastAsia="Arial" w:hAnsi="Arial" w:cs="Arial"/>
          <w:spacing w:val="1"/>
          <w:sz w:val="24"/>
          <w:szCs w:val="24"/>
        </w:rPr>
        <w:t>n</w:t>
      </w:r>
      <w:r w:rsidRPr="006F10A8">
        <w:rPr>
          <w:rFonts w:ascii="Arial" w:eastAsia="Arial" w:hAnsi="Arial" w:cs="Arial"/>
          <w:sz w:val="24"/>
          <w:szCs w:val="24"/>
        </w:rPr>
        <w:t>g</w:t>
      </w:r>
      <w:r w:rsidRPr="006F10A8">
        <w:rPr>
          <w:rFonts w:ascii="Arial" w:eastAsia="Arial" w:hAnsi="Arial" w:cs="Arial"/>
          <w:spacing w:val="-1"/>
          <w:sz w:val="24"/>
          <w:szCs w:val="24"/>
        </w:rPr>
        <w:t xml:space="preserve"> </w:t>
      </w:r>
      <w:r w:rsidRPr="006F10A8">
        <w:rPr>
          <w:rFonts w:ascii="Arial" w:eastAsia="Arial" w:hAnsi="Arial" w:cs="Arial"/>
          <w:spacing w:val="1"/>
          <w:sz w:val="24"/>
          <w:szCs w:val="24"/>
        </w:rPr>
        <w:t>t</w:t>
      </w:r>
      <w:r w:rsidRPr="006F10A8">
        <w:rPr>
          <w:rFonts w:ascii="Arial" w:eastAsia="Arial" w:hAnsi="Arial" w:cs="Arial"/>
          <w:sz w:val="24"/>
          <w:szCs w:val="24"/>
        </w:rPr>
        <w:t>r</w:t>
      </w:r>
      <w:r w:rsidRPr="006F10A8">
        <w:rPr>
          <w:rFonts w:ascii="Arial" w:eastAsia="Arial" w:hAnsi="Arial" w:cs="Arial"/>
          <w:spacing w:val="-1"/>
          <w:sz w:val="24"/>
          <w:szCs w:val="24"/>
        </w:rPr>
        <w:t>i</w:t>
      </w:r>
      <w:r w:rsidRPr="006F10A8">
        <w:rPr>
          <w:rFonts w:ascii="Arial" w:eastAsia="Arial" w:hAnsi="Arial" w:cs="Arial"/>
          <w:sz w:val="24"/>
          <w:szCs w:val="24"/>
        </w:rPr>
        <w:t>tt</w:t>
      </w:r>
      <w:r w:rsidRPr="006F10A8">
        <w:rPr>
          <w:rFonts w:ascii="Arial" w:eastAsia="Arial" w:hAnsi="Arial" w:cs="Arial"/>
          <w:spacing w:val="3"/>
          <w:sz w:val="24"/>
          <w:szCs w:val="24"/>
        </w:rPr>
        <w:t xml:space="preserve"> </w:t>
      </w:r>
      <w:r w:rsidRPr="006F10A8">
        <w:rPr>
          <w:rFonts w:ascii="Arial" w:eastAsia="Arial" w:hAnsi="Arial" w:cs="Arial"/>
          <w:spacing w:val="-2"/>
          <w:sz w:val="24"/>
          <w:szCs w:val="24"/>
        </w:rPr>
        <w:t xml:space="preserve">mit Wirkung vom </w:t>
      </w:r>
      <w:r w:rsidRPr="006F10A8">
        <w:rPr>
          <w:rFonts w:ascii="Arial" w:eastAsia="Arial" w:hAnsi="Arial" w:cs="Arial"/>
          <w:spacing w:val="1"/>
          <w:sz w:val="24"/>
          <w:szCs w:val="24"/>
        </w:rPr>
        <w:t>1</w:t>
      </w:r>
      <w:r w:rsidRPr="006F10A8">
        <w:rPr>
          <w:rFonts w:ascii="Arial" w:eastAsia="Arial" w:hAnsi="Arial" w:cs="Arial"/>
          <w:sz w:val="24"/>
          <w:szCs w:val="24"/>
        </w:rPr>
        <w:t>.</w:t>
      </w:r>
      <w:r w:rsidRPr="006F10A8">
        <w:rPr>
          <w:rFonts w:ascii="Arial" w:eastAsia="Arial" w:hAnsi="Arial" w:cs="Arial"/>
          <w:spacing w:val="-1"/>
          <w:sz w:val="24"/>
          <w:szCs w:val="24"/>
        </w:rPr>
        <w:t xml:space="preserve"> Deze</w:t>
      </w:r>
      <w:r w:rsidRPr="006F10A8">
        <w:rPr>
          <w:rFonts w:ascii="Arial" w:eastAsia="Arial" w:hAnsi="Arial" w:cs="Arial"/>
          <w:spacing w:val="-1"/>
          <w:sz w:val="24"/>
          <w:szCs w:val="24"/>
        </w:rPr>
        <w:t>m</w:t>
      </w:r>
      <w:r w:rsidRPr="006F10A8">
        <w:rPr>
          <w:rFonts w:ascii="Arial" w:eastAsia="Arial" w:hAnsi="Arial" w:cs="Arial"/>
          <w:spacing w:val="-1"/>
          <w:sz w:val="24"/>
          <w:szCs w:val="24"/>
        </w:rPr>
        <w:t>ber</w:t>
      </w:r>
      <w:r w:rsidRPr="006F10A8">
        <w:rPr>
          <w:rFonts w:ascii="Arial" w:eastAsia="Arial" w:hAnsi="Arial" w:cs="Arial"/>
          <w:sz w:val="24"/>
          <w:szCs w:val="24"/>
        </w:rPr>
        <w:t xml:space="preserve"> </w:t>
      </w:r>
      <w:r w:rsidRPr="006F10A8">
        <w:rPr>
          <w:rFonts w:ascii="Arial" w:eastAsia="Arial" w:hAnsi="Arial" w:cs="Arial"/>
          <w:spacing w:val="-1"/>
          <w:sz w:val="24"/>
          <w:szCs w:val="24"/>
        </w:rPr>
        <w:t>2</w:t>
      </w:r>
      <w:r w:rsidRPr="006F10A8">
        <w:rPr>
          <w:rFonts w:ascii="Arial" w:eastAsia="Arial" w:hAnsi="Arial" w:cs="Arial"/>
          <w:spacing w:val="1"/>
          <w:sz w:val="24"/>
          <w:szCs w:val="24"/>
        </w:rPr>
        <w:t>01</w:t>
      </w:r>
      <w:r w:rsidRPr="006F10A8">
        <w:rPr>
          <w:rFonts w:ascii="Arial" w:eastAsia="Arial" w:hAnsi="Arial" w:cs="Arial"/>
          <w:sz w:val="24"/>
          <w:szCs w:val="24"/>
        </w:rPr>
        <w:t>9 in</w:t>
      </w:r>
      <w:r w:rsidRPr="006F10A8">
        <w:rPr>
          <w:rFonts w:ascii="Arial" w:eastAsia="Arial" w:hAnsi="Arial" w:cs="Arial"/>
          <w:spacing w:val="1"/>
          <w:sz w:val="24"/>
          <w:szCs w:val="24"/>
        </w:rPr>
        <w:t xml:space="preserve"> </w:t>
      </w:r>
      <w:r w:rsidRPr="006F10A8">
        <w:rPr>
          <w:rFonts w:ascii="Arial" w:eastAsia="Arial" w:hAnsi="Arial" w:cs="Arial"/>
          <w:sz w:val="24"/>
          <w:szCs w:val="24"/>
        </w:rPr>
        <w:t>Kr</w:t>
      </w:r>
      <w:r w:rsidRPr="006F10A8">
        <w:rPr>
          <w:rFonts w:ascii="Arial" w:eastAsia="Arial" w:hAnsi="Arial" w:cs="Arial"/>
          <w:spacing w:val="-2"/>
          <w:sz w:val="24"/>
          <w:szCs w:val="24"/>
        </w:rPr>
        <w:t>a</w:t>
      </w:r>
      <w:r w:rsidRPr="006F10A8">
        <w:rPr>
          <w:rFonts w:ascii="Arial" w:eastAsia="Arial" w:hAnsi="Arial" w:cs="Arial"/>
          <w:sz w:val="24"/>
          <w:szCs w:val="24"/>
        </w:rPr>
        <w:t>f</w:t>
      </w:r>
      <w:r w:rsidRPr="006F10A8">
        <w:rPr>
          <w:rFonts w:ascii="Arial" w:eastAsia="Arial" w:hAnsi="Arial" w:cs="Arial"/>
          <w:spacing w:val="1"/>
          <w:sz w:val="24"/>
          <w:szCs w:val="24"/>
        </w:rPr>
        <w:t>t.</w:t>
      </w:r>
    </w:p>
    <w:p w:rsidR="00671AF2" w:rsidRDefault="00671AF2" w:rsidP="006F10A8">
      <w:pPr>
        <w:widowControl w:val="0"/>
        <w:spacing w:after="0" w:line="240" w:lineRule="auto"/>
        <w:ind w:left="236" w:right="-20"/>
        <w:rPr>
          <w:rFonts w:ascii="Arial" w:eastAsia="Arial" w:hAnsi="Arial" w:cs="Arial"/>
          <w:spacing w:val="1"/>
          <w:sz w:val="24"/>
          <w:szCs w:val="24"/>
        </w:rPr>
      </w:pPr>
    </w:p>
    <w:p w:rsidR="00671AF2" w:rsidRDefault="00671AF2">
      <w:pPr>
        <w:rPr>
          <w:rFonts w:ascii="Arial" w:eastAsia="Arial" w:hAnsi="Arial" w:cs="Arial"/>
          <w:spacing w:val="1"/>
          <w:sz w:val="24"/>
          <w:szCs w:val="24"/>
        </w:rPr>
      </w:pPr>
      <w:r>
        <w:rPr>
          <w:rFonts w:ascii="Arial" w:eastAsia="Arial" w:hAnsi="Arial" w:cs="Arial"/>
          <w:spacing w:val="1"/>
          <w:sz w:val="24"/>
          <w:szCs w:val="24"/>
        </w:rPr>
        <w:br w:type="page"/>
      </w:r>
    </w:p>
    <w:p w:rsidR="00AB2396" w:rsidRPr="00AB2396" w:rsidRDefault="00AB2396" w:rsidP="00AB2396">
      <w:pPr>
        <w:overflowPunct w:val="0"/>
        <w:autoSpaceDE w:val="0"/>
        <w:autoSpaceDN w:val="0"/>
        <w:adjustRightInd w:val="0"/>
        <w:spacing w:after="0" w:line="240" w:lineRule="exact"/>
        <w:jc w:val="center"/>
        <w:textAlignment w:val="baseline"/>
        <w:rPr>
          <w:rFonts w:ascii="Arial" w:eastAsia="Times New Roman" w:hAnsi="Arial" w:cs="Arial"/>
          <w:b/>
          <w:sz w:val="24"/>
          <w:szCs w:val="24"/>
        </w:rPr>
      </w:pPr>
      <w:r w:rsidRPr="00AB2396">
        <w:rPr>
          <w:rFonts w:ascii="Arial" w:eastAsia="Times New Roman" w:hAnsi="Arial" w:cs="Arial"/>
          <w:b/>
          <w:sz w:val="24"/>
          <w:szCs w:val="24"/>
        </w:rPr>
        <w:lastRenderedPageBreak/>
        <w:t>ABD Teil A, 2.15.</w:t>
      </w:r>
    </w:p>
    <w:p w:rsidR="00AB2396" w:rsidRPr="00AB2396" w:rsidRDefault="00AB2396" w:rsidP="00AB2396">
      <w:pPr>
        <w:overflowPunct w:val="0"/>
        <w:autoSpaceDE w:val="0"/>
        <w:autoSpaceDN w:val="0"/>
        <w:adjustRightInd w:val="0"/>
        <w:spacing w:after="0" w:line="240" w:lineRule="exact"/>
        <w:jc w:val="center"/>
        <w:textAlignment w:val="baseline"/>
        <w:rPr>
          <w:rFonts w:ascii="Arial" w:eastAsia="Times New Roman" w:hAnsi="Arial" w:cs="Arial"/>
          <w:b/>
          <w:sz w:val="24"/>
          <w:szCs w:val="24"/>
        </w:rPr>
      </w:pPr>
      <w:r w:rsidRPr="00AB2396">
        <w:rPr>
          <w:rFonts w:ascii="Arial" w:eastAsia="Times New Roman" w:hAnsi="Arial" w:cs="Arial"/>
          <w:b/>
          <w:sz w:val="24"/>
          <w:szCs w:val="24"/>
        </w:rPr>
        <w:t>(Entgeltordnung für Pfarrhelferinnen und Pfar</w:t>
      </w:r>
      <w:r w:rsidRPr="00AB2396">
        <w:rPr>
          <w:rFonts w:ascii="Arial" w:eastAsia="Times New Roman" w:hAnsi="Arial" w:cs="Arial"/>
          <w:b/>
          <w:sz w:val="24"/>
          <w:szCs w:val="24"/>
        </w:rPr>
        <w:t>r</w:t>
      </w:r>
      <w:r w:rsidRPr="00AB2396">
        <w:rPr>
          <w:rFonts w:ascii="Arial" w:eastAsia="Times New Roman" w:hAnsi="Arial" w:cs="Arial"/>
          <w:b/>
          <w:sz w:val="24"/>
          <w:szCs w:val="24"/>
        </w:rPr>
        <w:t>helfer)</w:t>
      </w:r>
    </w:p>
    <w:p w:rsidR="00AB2396" w:rsidRPr="00AB2396" w:rsidRDefault="00AB2396" w:rsidP="00AB2396">
      <w:pPr>
        <w:overflowPunct w:val="0"/>
        <w:autoSpaceDE w:val="0"/>
        <w:autoSpaceDN w:val="0"/>
        <w:adjustRightInd w:val="0"/>
        <w:spacing w:after="0" w:line="240" w:lineRule="exact"/>
        <w:jc w:val="center"/>
        <w:textAlignment w:val="baseline"/>
        <w:rPr>
          <w:rFonts w:ascii="Arial" w:eastAsia="Times New Roman" w:hAnsi="Arial" w:cs="Arial"/>
          <w:sz w:val="24"/>
          <w:szCs w:val="24"/>
        </w:rPr>
      </w:pPr>
      <w:r w:rsidRPr="00AB2396">
        <w:rPr>
          <w:rFonts w:ascii="Arial" w:eastAsia="Times New Roman" w:hAnsi="Arial" w:cs="Arial"/>
          <w:sz w:val="24"/>
          <w:szCs w:val="24"/>
        </w:rPr>
        <w:t>hier: Änderungen</w:t>
      </w:r>
    </w:p>
    <w:p w:rsidR="00AB2396" w:rsidRPr="00AB2396" w:rsidRDefault="00AB2396" w:rsidP="00AB2396">
      <w:pPr>
        <w:overflowPunct w:val="0"/>
        <w:autoSpaceDE w:val="0"/>
        <w:autoSpaceDN w:val="0"/>
        <w:adjustRightInd w:val="0"/>
        <w:spacing w:after="0" w:line="240" w:lineRule="exact"/>
        <w:textAlignment w:val="baseline"/>
        <w:rPr>
          <w:rFonts w:ascii="Arial" w:eastAsia="Times New Roman" w:hAnsi="Arial" w:cs="Arial"/>
          <w:sz w:val="24"/>
          <w:szCs w:val="24"/>
        </w:rPr>
      </w:pPr>
    </w:p>
    <w:p w:rsidR="00AB2396" w:rsidRPr="00AB2396" w:rsidRDefault="00AB2396" w:rsidP="00AB2396">
      <w:pPr>
        <w:overflowPunct w:val="0"/>
        <w:autoSpaceDE w:val="0"/>
        <w:autoSpaceDN w:val="0"/>
        <w:adjustRightInd w:val="0"/>
        <w:spacing w:after="0" w:line="240" w:lineRule="exact"/>
        <w:jc w:val="center"/>
        <w:textAlignment w:val="baseline"/>
        <w:rPr>
          <w:rFonts w:ascii="Arial" w:eastAsia="Times New Roman" w:hAnsi="Arial" w:cs="Arial"/>
          <w:b/>
          <w:sz w:val="24"/>
          <w:szCs w:val="24"/>
        </w:rPr>
      </w:pPr>
      <w:r w:rsidRPr="00AB2396">
        <w:rPr>
          <w:rFonts w:ascii="Arial" w:eastAsia="Times New Roman" w:hAnsi="Arial" w:cs="Arial"/>
          <w:b/>
          <w:sz w:val="24"/>
          <w:szCs w:val="24"/>
        </w:rPr>
        <w:t>Artikel 1</w:t>
      </w:r>
    </w:p>
    <w:p w:rsidR="00AB2396" w:rsidRPr="00AB2396" w:rsidRDefault="00AB2396" w:rsidP="00AB2396">
      <w:pPr>
        <w:overflowPunct w:val="0"/>
        <w:autoSpaceDE w:val="0"/>
        <w:autoSpaceDN w:val="0"/>
        <w:adjustRightInd w:val="0"/>
        <w:spacing w:after="0" w:line="240" w:lineRule="exact"/>
        <w:jc w:val="center"/>
        <w:textAlignment w:val="baseline"/>
        <w:rPr>
          <w:rFonts w:ascii="Arial" w:eastAsia="Times New Roman" w:hAnsi="Arial" w:cs="Arial"/>
          <w:b/>
          <w:sz w:val="24"/>
          <w:szCs w:val="24"/>
        </w:rPr>
      </w:pPr>
      <w:r w:rsidRPr="00AB2396">
        <w:rPr>
          <w:rFonts w:ascii="Arial" w:eastAsia="Times New Roman" w:hAnsi="Arial" w:cs="Arial"/>
          <w:b/>
          <w:sz w:val="24"/>
          <w:szCs w:val="24"/>
        </w:rPr>
        <w:t>Änderungen des ABD Teil A, 2.15.</w:t>
      </w:r>
    </w:p>
    <w:p w:rsidR="00AB2396" w:rsidRPr="00AB2396" w:rsidRDefault="00AB2396" w:rsidP="00AB2396">
      <w:pPr>
        <w:overflowPunct w:val="0"/>
        <w:autoSpaceDE w:val="0"/>
        <w:autoSpaceDN w:val="0"/>
        <w:adjustRightInd w:val="0"/>
        <w:spacing w:after="0" w:line="240" w:lineRule="exact"/>
        <w:jc w:val="both"/>
        <w:textAlignment w:val="baseline"/>
        <w:rPr>
          <w:rFonts w:ascii="Arial" w:eastAsia="Times New Roman" w:hAnsi="Arial" w:cs="Arial"/>
          <w:sz w:val="24"/>
          <w:szCs w:val="24"/>
        </w:rPr>
      </w:pPr>
    </w:p>
    <w:p w:rsidR="00AB2396" w:rsidRPr="00AB2396" w:rsidRDefault="00AB2396" w:rsidP="00AB2396">
      <w:pPr>
        <w:overflowPunct w:val="0"/>
        <w:autoSpaceDE w:val="0"/>
        <w:autoSpaceDN w:val="0"/>
        <w:adjustRightInd w:val="0"/>
        <w:spacing w:after="0" w:line="240" w:lineRule="exact"/>
        <w:jc w:val="both"/>
        <w:textAlignment w:val="baseline"/>
        <w:rPr>
          <w:rFonts w:ascii="Arial" w:eastAsia="Times New Roman" w:hAnsi="Arial" w:cs="Arial"/>
          <w:sz w:val="24"/>
          <w:szCs w:val="24"/>
        </w:rPr>
      </w:pPr>
      <w:r w:rsidRPr="00AB2396">
        <w:rPr>
          <w:rFonts w:ascii="Arial" w:eastAsia="Times New Roman" w:hAnsi="Arial" w:cs="Arial"/>
          <w:sz w:val="24"/>
          <w:szCs w:val="24"/>
        </w:rPr>
        <w:t>Das ABD Teil A, 2.15. wird wie folgt geändert:</w:t>
      </w:r>
    </w:p>
    <w:p w:rsidR="00AB2396" w:rsidRPr="00AB2396" w:rsidRDefault="00AB2396" w:rsidP="00AB2396">
      <w:pPr>
        <w:overflowPunct w:val="0"/>
        <w:autoSpaceDE w:val="0"/>
        <w:autoSpaceDN w:val="0"/>
        <w:adjustRightInd w:val="0"/>
        <w:spacing w:after="0" w:line="240" w:lineRule="exact"/>
        <w:jc w:val="both"/>
        <w:textAlignment w:val="baseline"/>
        <w:rPr>
          <w:rFonts w:ascii="Arial" w:eastAsia="Times New Roman" w:hAnsi="Arial" w:cs="Arial"/>
          <w:sz w:val="24"/>
          <w:szCs w:val="24"/>
        </w:rPr>
      </w:pPr>
    </w:p>
    <w:p w:rsidR="00AB2396" w:rsidRPr="00AB2396" w:rsidRDefault="00AB2396" w:rsidP="00AB2396">
      <w:pPr>
        <w:overflowPunct w:val="0"/>
        <w:autoSpaceDE w:val="0"/>
        <w:autoSpaceDN w:val="0"/>
        <w:adjustRightInd w:val="0"/>
        <w:spacing w:after="0" w:line="240" w:lineRule="exact"/>
        <w:jc w:val="both"/>
        <w:textAlignment w:val="baseline"/>
        <w:rPr>
          <w:rFonts w:ascii="Arial" w:eastAsia="Times New Roman" w:hAnsi="Arial" w:cs="Arial"/>
          <w:sz w:val="24"/>
          <w:szCs w:val="24"/>
        </w:rPr>
      </w:pPr>
      <w:r w:rsidRPr="00AB2396">
        <w:rPr>
          <w:rFonts w:ascii="Arial" w:eastAsia="Times New Roman" w:hAnsi="Arial" w:cs="Arial"/>
          <w:sz w:val="24"/>
          <w:szCs w:val="24"/>
        </w:rPr>
        <w:t>1. § 1 wird wie folgt geändert:</w:t>
      </w:r>
    </w:p>
    <w:p w:rsidR="00AB2396" w:rsidRPr="00AB2396" w:rsidRDefault="00AB2396" w:rsidP="00AB2396">
      <w:pPr>
        <w:overflowPunct w:val="0"/>
        <w:autoSpaceDE w:val="0"/>
        <w:autoSpaceDN w:val="0"/>
        <w:adjustRightInd w:val="0"/>
        <w:spacing w:after="0" w:line="240" w:lineRule="exact"/>
        <w:jc w:val="both"/>
        <w:textAlignment w:val="baseline"/>
        <w:rPr>
          <w:rFonts w:ascii="Arial" w:eastAsia="Times New Roman" w:hAnsi="Arial" w:cs="Arial"/>
          <w:sz w:val="24"/>
          <w:szCs w:val="24"/>
        </w:rPr>
      </w:pPr>
    </w:p>
    <w:p w:rsidR="00AB2396" w:rsidRPr="00AB2396" w:rsidRDefault="00AB2396" w:rsidP="00AB2396">
      <w:pPr>
        <w:overflowPunct w:val="0"/>
        <w:autoSpaceDE w:val="0"/>
        <w:autoSpaceDN w:val="0"/>
        <w:adjustRightInd w:val="0"/>
        <w:spacing w:after="0" w:line="240" w:lineRule="exact"/>
        <w:jc w:val="both"/>
        <w:textAlignment w:val="baseline"/>
        <w:rPr>
          <w:rFonts w:ascii="Arial" w:eastAsia="Times New Roman" w:hAnsi="Arial" w:cs="Arial"/>
          <w:sz w:val="24"/>
          <w:szCs w:val="24"/>
        </w:rPr>
      </w:pPr>
      <w:r w:rsidRPr="00AB2396">
        <w:rPr>
          <w:rFonts w:ascii="Arial" w:eastAsia="Times New Roman" w:hAnsi="Arial" w:cs="Arial"/>
          <w:sz w:val="24"/>
          <w:szCs w:val="24"/>
        </w:rPr>
        <w:t>a) Es wird folgender Absatz 4 angefügt:</w:t>
      </w:r>
    </w:p>
    <w:p w:rsidR="00AB2396" w:rsidRPr="00AB2396" w:rsidRDefault="00AB2396" w:rsidP="00AB2396">
      <w:pPr>
        <w:overflowPunct w:val="0"/>
        <w:autoSpaceDE w:val="0"/>
        <w:autoSpaceDN w:val="0"/>
        <w:adjustRightInd w:val="0"/>
        <w:spacing w:after="0" w:line="240" w:lineRule="exact"/>
        <w:jc w:val="both"/>
        <w:textAlignment w:val="baseline"/>
        <w:rPr>
          <w:rFonts w:ascii="Arial" w:eastAsia="Times New Roman" w:hAnsi="Arial" w:cs="Arial"/>
          <w:sz w:val="24"/>
          <w:szCs w:val="24"/>
        </w:rPr>
      </w:pPr>
    </w:p>
    <w:p w:rsidR="00AB2396" w:rsidRPr="00AB2396" w:rsidRDefault="00AB2396" w:rsidP="00AB2396">
      <w:pPr>
        <w:overflowPunct w:val="0"/>
        <w:autoSpaceDE w:val="0"/>
        <w:autoSpaceDN w:val="0"/>
        <w:adjustRightInd w:val="0"/>
        <w:spacing w:after="0" w:line="240" w:lineRule="exact"/>
        <w:jc w:val="both"/>
        <w:textAlignment w:val="baseline"/>
        <w:rPr>
          <w:rFonts w:ascii="Arial" w:eastAsia="Times New Roman" w:hAnsi="Arial" w:cs="Arial"/>
          <w:sz w:val="24"/>
          <w:szCs w:val="24"/>
        </w:rPr>
      </w:pPr>
      <w:r w:rsidRPr="00AB2396">
        <w:rPr>
          <w:rFonts w:ascii="Arial" w:eastAsia="Times New Roman" w:hAnsi="Arial" w:cs="Arial"/>
          <w:sz w:val="24"/>
          <w:szCs w:val="24"/>
        </w:rPr>
        <w:t>„(4)</w:t>
      </w:r>
      <w:r w:rsidRPr="00AB2396">
        <w:rPr>
          <w:rFonts w:ascii="Arial" w:eastAsia="Times New Roman" w:hAnsi="Arial" w:cs="Arial"/>
          <w:sz w:val="24"/>
          <w:szCs w:val="24"/>
          <w:vertAlign w:val="subscript"/>
        </w:rPr>
        <w:t>1</w:t>
      </w:r>
      <w:r w:rsidRPr="00AB2396">
        <w:rPr>
          <w:rFonts w:ascii="Arial" w:eastAsia="Times New Roman" w:hAnsi="Arial" w:cs="Arial"/>
          <w:sz w:val="24"/>
          <w:szCs w:val="24"/>
        </w:rPr>
        <w:t>Pfarrhelferinnen/Pfarrhelfer, die auf der Grun</w:t>
      </w:r>
      <w:r w:rsidRPr="00AB2396">
        <w:rPr>
          <w:rFonts w:ascii="Arial" w:eastAsia="Times New Roman" w:hAnsi="Arial" w:cs="Arial"/>
          <w:sz w:val="24"/>
          <w:szCs w:val="24"/>
        </w:rPr>
        <w:t>d</w:t>
      </w:r>
      <w:r w:rsidRPr="00AB2396">
        <w:rPr>
          <w:rFonts w:ascii="Arial" w:eastAsia="Times New Roman" w:hAnsi="Arial" w:cs="Arial"/>
          <w:sz w:val="24"/>
          <w:szCs w:val="24"/>
        </w:rPr>
        <w:t>lage der diözesanen Anweisung in ihrem Einsatzb</w:t>
      </w:r>
      <w:r w:rsidRPr="00AB2396">
        <w:rPr>
          <w:rFonts w:ascii="Arial" w:eastAsia="Times New Roman" w:hAnsi="Arial" w:cs="Arial"/>
          <w:sz w:val="24"/>
          <w:szCs w:val="24"/>
        </w:rPr>
        <w:t>e</w:t>
      </w:r>
      <w:r w:rsidRPr="00AB2396">
        <w:rPr>
          <w:rFonts w:ascii="Arial" w:eastAsia="Times New Roman" w:hAnsi="Arial" w:cs="Arial"/>
          <w:sz w:val="24"/>
          <w:szCs w:val="24"/>
        </w:rPr>
        <w:t>reich zu besonderen Aufgaben herangezogen we</w:t>
      </w:r>
      <w:r w:rsidRPr="00AB2396">
        <w:rPr>
          <w:rFonts w:ascii="Arial" w:eastAsia="Times New Roman" w:hAnsi="Arial" w:cs="Arial"/>
          <w:sz w:val="24"/>
          <w:szCs w:val="24"/>
        </w:rPr>
        <w:t>r</w:t>
      </w:r>
      <w:r w:rsidRPr="00AB2396">
        <w:rPr>
          <w:rFonts w:ascii="Arial" w:eastAsia="Times New Roman" w:hAnsi="Arial" w:cs="Arial"/>
          <w:sz w:val="24"/>
          <w:szCs w:val="24"/>
        </w:rPr>
        <w:t xml:space="preserve">den, erhalten für die Dauer der Heranziehung eine Funktionszulage. </w:t>
      </w:r>
      <w:r w:rsidRPr="00AB2396">
        <w:rPr>
          <w:rFonts w:ascii="Arial" w:eastAsia="Times New Roman" w:hAnsi="Arial" w:cs="Arial"/>
          <w:sz w:val="24"/>
          <w:szCs w:val="24"/>
          <w:vertAlign w:val="subscript"/>
        </w:rPr>
        <w:t>2</w:t>
      </w:r>
      <w:r w:rsidRPr="00AB2396">
        <w:rPr>
          <w:rFonts w:ascii="Arial" w:eastAsia="Times New Roman" w:hAnsi="Arial" w:cs="Arial"/>
          <w:sz w:val="24"/>
          <w:szCs w:val="24"/>
        </w:rPr>
        <w:t>Die Höhe dieser Zulage beträgt ab 01.09.2020 EUR 200,-</w:t>
      </w:r>
      <w:r w:rsidRPr="00AB2396">
        <w:rPr>
          <w:rFonts w:ascii="Arial" w:eastAsia="Times New Roman" w:hAnsi="Arial" w:cs="Arial"/>
          <w:sz w:val="24"/>
          <w:szCs w:val="24"/>
          <w:vertAlign w:val="superscript"/>
        </w:rPr>
        <w:t>1</w:t>
      </w:r>
      <w:r w:rsidRPr="00AB2396">
        <w:rPr>
          <w:rFonts w:ascii="Arial" w:eastAsia="Times New Roman" w:hAnsi="Arial" w:cs="Arial"/>
          <w:sz w:val="24"/>
          <w:szCs w:val="24"/>
        </w:rPr>
        <w:t>.</w:t>
      </w:r>
    </w:p>
    <w:p w:rsidR="00AB2396" w:rsidRPr="00AB2396" w:rsidRDefault="00AB2396" w:rsidP="00AB2396">
      <w:pPr>
        <w:overflowPunct w:val="0"/>
        <w:autoSpaceDE w:val="0"/>
        <w:autoSpaceDN w:val="0"/>
        <w:adjustRightInd w:val="0"/>
        <w:spacing w:after="0" w:line="240" w:lineRule="exact"/>
        <w:jc w:val="both"/>
        <w:textAlignment w:val="baseline"/>
        <w:rPr>
          <w:rFonts w:ascii="Arial" w:eastAsia="Times New Roman" w:hAnsi="Arial" w:cs="Arial"/>
          <w:sz w:val="24"/>
          <w:szCs w:val="24"/>
        </w:rPr>
      </w:pPr>
      <w:r w:rsidRPr="00AB2396">
        <w:rPr>
          <w:rFonts w:ascii="Arial" w:eastAsia="Times New Roman" w:hAnsi="Arial" w:cs="Arial"/>
          <w:sz w:val="24"/>
          <w:szCs w:val="24"/>
          <w:vertAlign w:val="superscript"/>
        </w:rPr>
        <w:t>1</w:t>
      </w:r>
      <w:r w:rsidRPr="00AB2396">
        <w:rPr>
          <w:rFonts w:ascii="Arial" w:eastAsia="Times New Roman" w:hAnsi="Arial" w:cs="Arial"/>
          <w:sz w:val="24"/>
          <w:szCs w:val="24"/>
        </w:rPr>
        <w:t>Der Zulagenbetrag nimmt an den prozentualen Entgelterhöhungen teil.“</w:t>
      </w:r>
    </w:p>
    <w:p w:rsidR="00AB2396" w:rsidRPr="00AB2396" w:rsidRDefault="00AB2396" w:rsidP="00AB2396">
      <w:pPr>
        <w:overflowPunct w:val="0"/>
        <w:autoSpaceDE w:val="0"/>
        <w:autoSpaceDN w:val="0"/>
        <w:adjustRightInd w:val="0"/>
        <w:spacing w:after="0" w:line="240" w:lineRule="exact"/>
        <w:jc w:val="both"/>
        <w:textAlignment w:val="baseline"/>
        <w:rPr>
          <w:rFonts w:ascii="Arial" w:eastAsia="Times New Roman" w:hAnsi="Arial" w:cs="Arial"/>
          <w:sz w:val="24"/>
          <w:szCs w:val="24"/>
        </w:rPr>
      </w:pPr>
    </w:p>
    <w:p w:rsidR="00AB2396" w:rsidRPr="00AB2396" w:rsidRDefault="00AB2396" w:rsidP="00AB2396">
      <w:pPr>
        <w:overflowPunct w:val="0"/>
        <w:autoSpaceDE w:val="0"/>
        <w:autoSpaceDN w:val="0"/>
        <w:adjustRightInd w:val="0"/>
        <w:spacing w:after="0" w:line="240" w:lineRule="auto"/>
        <w:contextualSpacing/>
        <w:jc w:val="both"/>
        <w:textAlignment w:val="baseline"/>
        <w:rPr>
          <w:rFonts w:ascii="Arial" w:eastAsia="Times New Roman" w:hAnsi="Arial" w:cs="Arial"/>
          <w:sz w:val="24"/>
          <w:szCs w:val="24"/>
        </w:rPr>
      </w:pPr>
      <w:r w:rsidRPr="00AB2396">
        <w:rPr>
          <w:rFonts w:ascii="Arial" w:eastAsia="Times New Roman" w:hAnsi="Arial" w:cs="Arial"/>
          <w:sz w:val="24"/>
          <w:szCs w:val="24"/>
        </w:rPr>
        <w:t>b) Die Protokollnotiz zu § 1 wird wie folgt geändert:</w:t>
      </w:r>
    </w:p>
    <w:p w:rsidR="00AB2396" w:rsidRPr="00AB2396" w:rsidRDefault="00AB2396" w:rsidP="00AB2396">
      <w:pPr>
        <w:overflowPunct w:val="0"/>
        <w:autoSpaceDE w:val="0"/>
        <w:autoSpaceDN w:val="0"/>
        <w:adjustRightInd w:val="0"/>
        <w:spacing w:after="0" w:line="240" w:lineRule="exact"/>
        <w:contextualSpacing/>
        <w:jc w:val="both"/>
        <w:textAlignment w:val="baseline"/>
        <w:rPr>
          <w:rFonts w:ascii="Arial" w:eastAsia="Times New Roman" w:hAnsi="Arial" w:cs="Arial"/>
          <w:sz w:val="24"/>
          <w:szCs w:val="24"/>
        </w:rPr>
      </w:pPr>
    </w:p>
    <w:p w:rsidR="00AB2396" w:rsidRPr="00AB2396" w:rsidRDefault="00AB2396" w:rsidP="00AB2396">
      <w:pPr>
        <w:overflowPunct w:val="0"/>
        <w:autoSpaceDE w:val="0"/>
        <w:autoSpaceDN w:val="0"/>
        <w:adjustRightInd w:val="0"/>
        <w:spacing w:after="0" w:line="240" w:lineRule="exact"/>
        <w:ind w:left="360"/>
        <w:jc w:val="both"/>
        <w:textAlignment w:val="baseline"/>
        <w:rPr>
          <w:rFonts w:ascii="Arial" w:eastAsia="Times New Roman" w:hAnsi="Arial" w:cs="Arial"/>
          <w:sz w:val="24"/>
          <w:szCs w:val="24"/>
          <w:lang w:eastAsia="de-DE"/>
        </w:rPr>
      </w:pPr>
      <w:proofErr w:type="spellStart"/>
      <w:r w:rsidRPr="00AB2396">
        <w:rPr>
          <w:rFonts w:ascii="Arial" w:eastAsia="Times New Roman" w:hAnsi="Arial" w:cs="Arial"/>
          <w:sz w:val="24"/>
          <w:szCs w:val="24"/>
          <w:lang w:eastAsia="de-DE"/>
        </w:rPr>
        <w:t>aa</w:t>
      </w:r>
      <w:proofErr w:type="spellEnd"/>
      <w:r w:rsidRPr="00AB2396">
        <w:rPr>
          <w:rFonts w:ascii="Arial" w:eastAsia="Times New Roman" w:hAnsi="Arial" w:cs="Arial"/>
          <w:sz w:val="24"/>
          <w:szCs w:val="24"/>
          <w:lang w:eastAsia="de-DE"/>
        </w:rPr>
        <w:t>) Die (derzeitige) Protokollnotiz zu § 1 wird gestrichen.</w:t>
      </w:r>
    </w:p>
    <w:p w:rsidR="00AB2396" w:rsidRPr="00AB2396" w:rsidRDefault="00AB2396" w:rsidP="00AB2396">
      <w:pPr>
        <w:overflowPunct w:val="0"/>
        <w:autoSpaceDE w:val="0"/>
        <w:autoSpaceDN w:val="0"/>
        <w:adjustRightInd w:val="0"/>
        <w:spacing w:after="0" w:line="240" w:lineRule="exact"/>
        <w:ind w:left="360"/>
        <w:jc w:val="both"/>
        <w:textAlignment w:val="baseline"/>
        <w:rPr>
          <w:rFonts w:ascii="Arial" w:eastAsia="Times New Roman" w:hAnsi="Arial" w:cs="Arial"/>
          <w:sz w:val="24"/>
          <w:szCs w:val="24"/>
        </w:rPr>
      </w:pPr>
      <w:proofErr w:type="spellStart"/>
      <w:r w:rsidRPr="00AB2396">
        <w:rPr>
          <w:rFonts w:ascii="Arial" w:eastAsia="Times New Roman" w:hAnsi="Arial" w:cs="Arial"/>
          <w:sz w:val="24"/>
          <w:szCs w:val="24"/>
        </w:rPr>
        <w:t>bb</w:t>
      </w:r>
      <w:proofErr w:type="spellEnd"/>
      <w:r w:rsidRPr="00AB2396">
        <w:rPr>
          <w:rFonts w:ascii="Arial" w:eastAsia="Times New Roman" w:hAnsi="Arial" w:cs="Arial"/>
          <w:sz w:val="24"/>
          <w:szCs w:val="24"/>
        </w:rPr>
        <w:t>) Es wird folgende Protokollnotiz zu § 1 A</w:t>
      </w:r>
      <w:r w:rsidRPr="00AB2396">
        <w:rPr>
          <w:rFonts w:ascii="Arial" w:eastAsia="Times New Roman" w:hAnsi="Arial" w:cs="Arial"/>
          <w:sz w:val="24"/>
          <w:szCs w:val="24"/>
        </w:rPr>
        <w:t>b</w:t>
      </w:r>
      <w:r w:rsidRPr="00AB2396">
        <w:rPr>
          <w:rFonts w:ascii="Arial" w:eastAsia="Times New Roman" w:hAnsi="Arial" w:cs="Arial"/>
          <w:sz w:val="24"/>
          <w:szCs w:val="24"/>
        </w:rPr>
        <w:t>satz 4 angefügt:</w:t>
      </w:r>
    </w:p>
    <w:p w:rsidR="00AB2396" w:rsidRPr="00AB2396" w:rsidRDefault="00AB2396" w:rsidP="00AB2396">
      <w:pPr>
        <w:spacing w:after="0" w:line="240" w:lineRule="exact"/>
        <w:jc w:val="both"/>
        <w:rPr>
          <w:rFonts w:ascii="Arial" w:eastAsia="Times New Roman" w:hAnsi="Arial" w:cs="Arial"/>
          <w:color w:val="000000"/>
          <w:sz w:val="24"/>
          <w:szCs w:val="24"/>
          <w:lang w:eastAsia="de-DE"/>
        </w:rPr>
      </w:pPr>
    </w:p>
    <w:p w:rsidR="00AB2396" w:rsidRPr="00AB2396" w:rsidRDefault="00AB2396" w:rsidP="00AB2396">
      <w:pPr>
        <w:spacing w:after="0" w:line="240" w:lineRule="auto"/>
        <w:jc w:val="both"/>
        <w:rPr>
          <w:rFonts w:ascii="Arial" w:eastAsia="Times New Roman" w:hAnsi="Arial" w:cs="Arial"/>
          <w:color w:val="000000"/>
          <w:sz w:val="24"/>
          <w:szCs w:val="24"/>
          <w:lang w:eastAsia="de-DE"/>
        </w:rPr>
      </w:pPr>
      <w:r w:rsidRPr="00AB2396">
        <w:rPr>
          <w:rFonts w:ascii="Arial" w:eastAsia="Times New Roman" w:hAnsi="Arial" w:cs="Arial"/>
          <w:color w:val="000000"/>
          <w:sz w:val="24"/>
          <w:szCs w:val="24"/>
          <w:lang w:eastAsia="de-DE"/>
        </w:rPr>
        <w:t>„Protokollnotiz zu § 1 Absatz 4:</w:t>
      </w:r>
    </w:p>
    <w:p w:rsidR="00AB2396" w:rsidRPr="00AB2396" w:rsidRDefault="00AB2396" w:rsidP="00AB2396">
      <w:pPr>
        <w:spacing w:after="0" w:line="240" w:lineRule="auto"/>
        <w:jc w:val="both"/>
        <w:rPr>
          <w:rFonts w:ascii="Arial" w:eastAsia="Times New Roman" w:hAnsi="Arial" w:cs="Arial"/>
          <w:color w:val="000000"/>
          <w:sz w:val="24"/>
          <w:szCs w:val="24"/>
          <w:lang w:eastAsia="de-DE"/>
        </w:rPr>
      </w:pPr>
      <w:r w:rsidRPr="00AB2396">
        <w:rPr>
          <w:rFonts w:ascii="Arial" w:eastAsia="Times New Roman" w:hAnsi="Arial" w:cs="Arial"/>
          <w:color w:val="000000"/>
          <w:sz w:val="24"/>
          <w:szCs w:val="24"/>
          <w:lang w:eastAsia="de-DE"/>
        </w:rPr>
        <w:t xml:space="preserve">Besondere Aufgaben im Sinne des </w:t>
      </w:r>
      <w:proofErr w:type="gramStart"/>
      <w:r w:rsidRPr="00AB2396">
        <w:rPr>
          <w:rFonts w:ascii="Arial" w:eastAsia="Times New Roman" w:hAnsi="Arial" w:cs="Arial"/>
          <w:color w:val="000000"/>
          <w:sz w:val="24"/>
          <w:szCs w:val="24"/>
          <w:lang w:eastAsia="de-DE"/>
        </w:rPr>
        <w:t>Absatz</w:t>
      </w:r>
      <w:proofErr w:type="gramEnd"/>
      <w:r w:rsidRPr="00AB2396">
        <w:rPr>
          <w:rFonts w:ascii="Arial" w:eastAsia="Times New Roman" w:hAnsi="Arial" w:cs="Arial"/>
          <w:color w:val="000000"/>
          <w:sz w:val="24"/>
          <w:szCs w:val="24"/>
          <w:lang w:eastAsia="de-DE"/>
        </w:rPr>
        <w:t xml:space="preserve"> 4 sind anzunehmen im Falle:</w:t>
      </w:r>
    </w:p>
    <w:p w:rsidR="00AB2396" w:rsidRPr="00AB2396" w:rsidRDefault="00AB2396" w:rsidP="00AB2396">
      <w:pPr>
        <w:widowControl w:val="0"/>
        <w:spacing w:after="0" w:line="240" w:lineRule="auto"/>
        <w:jc w:val="both"/>
        <w:rPr>
          <w:rFonts w:ascii="Arial" w:eastAsia="Times New Roman" w:hAnsi="Arial" w:cs="Arial"/>
          <w:color w:val="000000"/>
          <w:sz w:val="24"/>
          <w:szCs w:val="24"/>
          <w:lang w:eastAsia="de-DE"/>
        </w:rPr>
      </w:pPr>
      <w:r w:rsidRPr="00AB2396">
        <w:rPr>
          <w:rFonts w:ascii="Arial" w:eastAsia="Times New Roman" w:hAnsi="Arial" w:cs="Arial"/>
          <w:color w:val="000000"/>
          <w:sz w:val="24"/>
          <w:szCs w:val="24"/>
          <w:lang w:eastAsia="de-DE"/>
        </w:rPr>
        <w:t>- eigenständiger Wahrnehmung von Aufgaben in den Grunddiensten der Gemeindepastoral in einer größeren Seelsorgeeinheit oder im kategorialen Bereich in inhaltlicher, konzeptioneller und organ</w:t>
      </w:r>
      <w:r w:rsidRPr="00AB2396">
        <w:rPr>
          <w:rFonts w:ascii="Arial" w:eastAsia="Times New Roman" w:hAnsi="Arial" w:cs="Arial"/>
          <w:color w:val="000000"/>
          <w:sz w:val="24"/>
          <w:szCs w:val="24"/>
          <w:lang w:eastAsia="de-DE"/>
        </w:rPr>
        <w:t>i</w:t>
      </w:r>
      <w:r w:rsidRPr="00AB2396">
        <w:rPr>
          <w:rFonts w:ascii="Arial" w:eastAsia="Times New Roman" w:hAnsi="Arial" w:cs="Arial"/>
          <w:color w:val="000000"/>
          <w:sz w:val="24"/>
          <w:szCs w:val="24"/>
          <w:lang w:eastAsia="de-DE"/>
        </w:rPr>
        <w:lastRenderedPageBreak/>
        <w:t>satorischer Hinsicht,- Ausführung einer Aufgabe mit der dafür notwendigen Zusatzqualifikation (z.B. No</w:t>
      </w:r>
      <w:r w:rsidRPr="00AB2396">
        <w:rPr>
          <w:rFonts w:ascii="Arial" w:eastAsia="Times New Roman" w:hAnsi="Arial" w:cs="Arial"/>
          <w:color w:val="000000"/>
          <w:sz w:val="24"/>
          <w:szCs w:val="24"/>
          <w:lang w:eastAsia="de-DE"/>
        </w:rPr>
        <w:t>t</w:t>
      </w:r>
      <w:r w:rsidRPr="00AB2396">
        <w:rPr>
          <w:rFonts w:ascii="Arial" w:eastAsia="Times New Roman" w:hAnsi="Arial" w:cs="Arial"/>
          <w:color w:val="000000"/>
          <w:sz w:val="24"/>
          <w:szCs w:val="24"/>
          <w:lang w:eastAsia="de-DE"/>
        </w:rPr>
        <w:t>fallseelsorge).</w:t>
      </w:r>
    </w:p>
    <w:p w:rsidR="00AB2396" w:rsidRPr="00AB2396" w:rsidRDefault="00AB2396" w:rsidP="00AB2396">
      <w:pPr>
        <w:spacing w:after="0" w:line="240" w:lineRule="auto"/>
        <w:jc w:val="both"/>
        <w:rPr>
          <w:rFonts w:ascii="Arial" w:eastAsia="Times New Roman" w:hAnsi="Arial" w:cs="Arial"/>
          <w:color w:val="000000"/>
          <w:sz w:val="24"/>
          <w:szCs w:val="24"/>
          <w:lang w:eastAsia="de-DE"/>
        </w:rPr>
      </w:pPr>
      <w:r w:rsidRPr="00AB2396">
        <w:rPr>
          <w:rFonts w:ascii="Arial" w:eastAsia="Times New Roman" w:hAnsi="Arial" w:cs="Arial"/>
          <w:color w:val="000000"/>
          <w:sz w:val="24"/>
          <w:szCs w:val="24"/>
          <w:lang w:eastAsia="de-DE"/>
        </w:rPr>
        <w:t>Die Zulage nach Absatz 4 wird auch bei Übertr</w:t>
      </w:r>
      <w:r w:rsidRPr="00AB2396">
        <w:rPr>
          <w:rFonts w:ascii="Arial" w:eastAsia="Times New Roman" w:hAnsi="Arial" w:cs="Arial"/>
          <w:color w:val="000000"/>
          <w:sz w:val="24"/>
          <w:szCs w:val="24"/>
          <w:lang w:eastAsia="de-DE"/>
        </w:rPr>
        <w:t>a</w:t>
      </w:r>
      <w:r w:rsidRPr="00AB2396">
        <w:rPr>
          <w:rFonts w:ascii="Arial" w:eastAsia="Times New Roman" w:hAnsi="Arial" w:cs="Arial"/>
          <w:color w:val="000000"/>
          <w:sz w:val="24"/>
          <w:szCs w:val="24"/>
          <w:lang w:eastAsia="de-DE"/>
        </w:rPr>
        <w:t>gung mehrerer o. g. Tätigkeiten nur einmal g</w:t>
      </w:r>
      <w:r w:rsidRPr="00AB2396">
        <w:rPr>
          <w:rFonts w:ascii="Arial" w:eastAsia="Times New Roman" w:hAnsi="Arial" w:cs="Arial"/>
          <w:color w:val="000000"/>
          <w:sz w:val="24"/>
          <w:szCs w:val="24"/>
          <w:lang w:eastAsia="de-DE"/>
        </w:rPr>
        <w:t>e</w:t>
      </w:r>
      <w:r w:rsidRPr="00AB2396">
        <w:rPr>
          <w:rFonts w:ascii="Arial" w:eastAsia="Times New Roman" w:hAnsi="Arial" w:cs="Arial"/>
          <w:color w:val="000000"/>
          <w:sz w:val="24"/>
          <w:szCs w:val="24"/>
          <w:lang w:eastAsia="de-DE"/>
        </w:rPr>
        <w:t>währt.“</w:t>
      </w:r>
    </w:p>
    <w:p w:rsidR="00AB2396" w:rsidRPr="00AB2396" w:rsidRDefault="00AB2396" w:rsidP="00AB2396">
      <w:pPr>
        <w:overflowPunct w:val="0"/>
        <w:autoSpaceDE w:val="0"/>
        <w:autoSpaceDN w:val="0"/>
        <w:adjustRightInd w:val="0"/>
        <w:spacing w:after="0" w:line="240" w:lineRule="exact"/>
        <w:jc w:val="both"/>
        <w:textAlignment w:val="baseline"/>
        <w:rPr>
          <w:rFonts w:ascii="Arial" w:eastAsia="Times New Roman" w:hAnsi="Arial" w:cs="Arial"/>
          <w:sz w:val="24"/>
          <w:szCs w:val="24"/>
        </w:rPr>
      </w:pPr>
    </w:p>
    <w:p w:rsidR="00AB2396" w:rsidRPr="00AB2396" w:rsidRDefault="00AB2396" w:rsidP="00AB2396">
      <w:pPr>
        <w:overflowPunct w:val="0"/>
        <w:autoSpaceDE w:val="0"/>
        <w:autoSpaceDN w:val="0"/>
        <w:adjustRightInd w:val="0"/>
        <w:spacing w:after="0" w:line="240" w:lineRule="exact"/>
        <w:jc w:val="both"/>
        <w:textAlignment w:val="baseline"/>
        <w:rPr>
          <w:rFonts w:ascii="Arial" w:eastAsia="Times New Roman" w:hAnsi="Arial" w:cs="Arial"/>
          <w:sz w:val="24"/>
          <w:szCs w:val="24"/>
        </w:rPr>
      </w:pPr>
      <w:r w:rsidRPr="00AB2396">
        <w:rPr>
          <w:rFonts w:ascii="Arial" w:eastAsia="Times New Roman" w:hAnsi="Arial" w:cs="Arial"/>
          <w:sz w:val="24"/>
          <w:szCs w:val="24"/>
        </w:rPr>
        <w:t>2. § 3 wird wie folgt geändert:</w:t>
      </w:r>
    </w:p>
    <w:p w:rsidR="00AB2396" w:rsidRPr="00AB2396" w:rsidRDefault="00AB2396" w:rsidP="00AB2396">
      <w:pPr>
        <w:overflowPunct w:val="0"/>
        <w:autoSpaceDE w:val="0"/>
        <w:autoSpaceDN w:val="0"/>
        <w:adjustRightInd w:val="0"/>
        <w:spacing w:after="0" w:line="240" w:lineRule="exact"/>
        <w:jc w:val="both"/>
        <w:textAlignment w:val="baseline"/>
        <w:rPr>
          <w:rFonts w:ascii="Arial" w:eastAsia="Times New Roman" w:hAnsi="Arial" w:cs="Arial"/>
          <w:sz w:val="24"/>
          <w:szCs w:val="24"/>
        </w:rPr>
      </w:pPr>
    </w:p>
    <w:p w:rsidR="00AB2396" w:rsidRPr="00AB2396" w:rsidRDefault="00AB2396" w:rsidP="00AB2396">
      <w:pPr>
        <w:overflowPunct w:val="0"/>
        <w:autoSpaceDE w:val="0"/>
        <w:autoSpaceDN w:val="0"/>
        <w:adjustRightInd w:val="0"/>
        <w:spacing w:after="0" w:line="240" w:lineRule="exact"/>
        <w:jc w:val="both"/>
        <w:textAlignment w:val="baseline"/>
        <w:rPr>
          <w:rFonts w:ascii="Arial" w:eastAsia="Times New Roman" w:hAnsi="Arial" w:cs="Arial"/>
          <w:sz w:val="24"/>
          <w:szCs w:val="24"/>
        </w:rPr>
      </w:pPr>
      <w:r w:rsidRPr="00AB2396">
        <w:rPr>
          <w:rFonts w:ascii="Arial" w:eastAsia="Times New Roman" w:hAnsi="Arial" w:cs="Arial"/>
          <w:sz w:val="24"/>
          <w:szCs w:val="24"/>
        </w:rPr>
        <w:t>a) Der bisherige Text wird Satz 1.</w:t>
      </w:r>
    </w:p>
    <w:p w:rsidR="00AB2396" w:rsidRPr="00AB2396" w:rsidRDefault="00AB2396" w:rsidP="00AB2396">
      <w:pPr>
        <w:overflowPunct w:val="0"/>
        <w:autoSpaceDE w:val="0"/>
        <w:autoSpaceDN w:val="0"/>
        <w:adjustRightInd w:val="0"/>
        <w:spacing w:after="0" w:line="240" w:lineRule="exact"/>
        <w:jc w:val="both"/>
        <w:textAlignment w:val="baseline"/>
        <w:rPr>
          <w:rFonts w:ascii="Arial" w:eastAsia="Times New Roman" w:hAnsi="Arial" w:cs="Arial"/>
          <w:sz w:val="24"/>
          <w:szCs w:val="24"/>
        </w:rPr>
      </w:pPr>
    </w:p>
    <w:p w:rsidR="00AB2396" w:rsidRPr="00AB2396" w:rsidRDefault="00AB2396" w:rsidP="00AB2396">
      <w:pPr>
        <w:overflowPunct w:val="0"/>
        <w:autoSpaceDE w:val="0"/>
        <w:autoSpaceDN w:val="0"/>
        <w:adjustRightInd w:val="0"/>
        <w:spacing w:after="0" w:line="240" w:lineRule="exact"/>
        <w:jc w:val="both"/>
        <w:textAlignment w:val="baseline"/>
        <w:rPr>
          <w:rFonts w:ascii="Arial" w:eastAsia="Times New Roman" w:hAnsi="Arial" w:cs="Arial"/>
          <w:sz w:val="24"/>
          <w:szCs w:val="24"/>
        </w:rPr>
      </w:pPr>
      <w:r w:rsidRPr="00AB2396">
        <w:rPr>
          <w:rFonts w:ascii="Arial" w:eastAsia="Times New Roman" w:hAnsi="Arial" w:cs="Arial"/>
          <w:sz w:val="24"/>
          <w:szCs w:val="24"/>
        </w:rPr>
        <w:t>b) Es wird folgender Satz 2 angefügt:</w:t>
      </w:r>
    </w:p>
    <w:p w:rsidR="00AB2396" w:rsidRPr="00AB2396" w:rsidRDefault="00AB2396" w:rsidP="00AB2396">
      <w:pPr>
        <w:overflowPunct w:val="0"/>
        <w:autoSpaceDE w:val="0"/>
        <w:autoSpaceDN w:val="0"/>
        <w:adjustRightInd w:val="0"/>
        <w:spacing w:after="0" w:line="240" w:lineRule="exact"/>
        <w:jc w:val="both"/>
        <w:textAlignment w:val="baseline"/>
        <w:rPr>
          <w:rFonts w:ascii="Arial" w:eastAsia="Times New Roman" w:hAnsi="Arial" w:cs="Arial"/>
          <w:sz w:val="24"/>
          <w:szCs w:val="24"/>
        </w:rPr>
      </w:pPr>
    </w:p>
    <w:p w:rsidR="00AB2396" w:rsidRPr="00AB2396" w:rsidRDefault="00AB2396" w:rsidP="00AB2396">
      <w:pPr>
        <w:overflowPunct w:val="0"/>
        <w:autoSpaceDE w:val="0"/>
        <w:autoSpaceDN w:val="0"/>
        <w:adjustRightInd w:val="0"/>
        <w:spacing w:after="0" w:line="240" w:lineRule="exact"/>
        <w:jc w:val="both"/>
        <w:textAlignment w:val="baseline"/>
        <w:rPr>
          <w:rFonts w:ascii="Arial" w:eastAsia="Times New Roman" w:hAnsi="Arial" w:cs="Arial"/>
          <w:sz w:val="24"/>
          <w:szCs w:val="24"/>
        </w:rPr>
      </w:pPr>
      <w:r w:rsidRPr="00AB2396">
        <w:rPr>
          <w:rFonts w:ascii="Arial" w:eastAsia="Times New Roman" w:hAnsi="Arial" w:cs="Arial"/>
          <w:sz w:val="24"/>
          <w:szCs w:val="24"/>
        </w:rPr>
        <w:t>„</w:t>
      </w:r>
      <w:r w:rsidRPr="00AB2396">
        <w:rPr>
          <w:rFonts w:ascii="Arial" w:eastAsia="Times New Roman" w:hAnsi="Arial" w:cs="Arial"/>
          <w:sz w:val="24"/>
          <w:szCs w:val="24"/>
          <w:vertAlign w:val="subscript"/>
        </w:rPr>
        <w:t>2</w:t>
      </w:r>
      <w:r w:rsidRPr="00AB2396">
        <w:rPr>
          <w:rFonts w:ascii="Arial" w:eastAsia="Times New Roman" w:hAnsi="Arial" w:cs="Arial"/>
          <w:sz w:val="24"/>
          <w:szCs w:val="24"/>
        </w:rPr>
        <w:t>Satz 1 gilt auch für die nach § 1 Absatz 4 gewäh</w:t>
      </w:r>
      <w:r w:rsidRPr="00AB2396">
        <w:rPr>
          <w:rFonts w:ascii="Arial" w:eastAsia="Times New Roman" w:hAnsi="Arial" w:cs="Arial"/>
          <w:sz w:val="24"/>
          <w:szCs w:val="24"/>
        </w:rPr>
        <w:t>r</w:t>
      </w:r>
      <w:r w:rsidRPr="00AB2396">
        <w:rPr>
          <w:rFonts w:ascii="Arial" w:eastAsia="Times New Roman" w:hAnsi="Arial" w:cs="Arial"/>
          <w:sz w:val="24"/>
          <w:szCs w:val="24"/>
        </w:rPr>
        <w:t>te Zulage.“</w:t>
      </w:r>
    </w:p>
    <w:p w:rsidR="00AB2396" w:rsidRPr="00AB2396" w:rsidRDefault="00AB2396" w:rsidP="00AB2396">
      <w:pPr>
        <w:overflowPunct w:val="0"/>
        <w:autoSpaceDE w:val="0"/>
        <w:autoSpaceDN w:val="0"/>
        <w:adjustRightInd w:val="0"/>
        <w:spacing w:after="0" w:line="240" w:lineRule="exact"/>
        <w:jc w:val="both"/>
        <w:textAlignment w:val="baseline"/>
        <w:rPr>
          <w:rFonts w:ascii="Arial" w:eastAsia="Times New Roman" w:hAnsi="Arial" w:cs="Arial"/>
          <w:sz w:val="24"/>
          <w:szCs w:val="24"/>
        </w:rPr>
      </w:pPr>
    </w:p>
    <w:p w:rsidR="00AB2396" w:rsidRPr="00AB2396" w:rsidRDefault="00AB2396" w:rsidP="00AB2396">
      <w:pPr>
        <w:overflowPunct w:val="0"/>
        <w:autoSpaceDE w:val="0"/>
        <w:autoSpaceDN w:val="0"/>
        <w:adjustRightInd w:val="0"/>
        <w:spacing w:after="0" w:line="240" w:lineRule="exact"/>
        <w:jc w:val="center"/>
        <w:textAlignment w:val="baseline"/>
        <w:rPr>
          <w:rFonts w:ascii="Arial" w:eastAsia="Times New Roman" w:hAnsi="Arial" w:cs="Arial"/>
          <w:b/>
          <w:sz w:val="24"/>
          <w:szCs w:val="24"/>
        </w:rPr>
      </w:pPr>
      <w:r w:rsidRPr="00AB2396">
        <w:rPr>
          <w:rFonts w:ascii="Arial" w:eastAsia="Times New Roman" w:hAnsi="Arial" w:cs="Arial"/>
          <w:b/>
          <w:sz w:val="24"/>
          <w:szCs w:val="24"/>
        </w:rPr>
        <w:t>Artikel 2</w:t>
      </w:r>
    </w:p>
    <w:p w:rsidR="00AB2396" w:rsidRPr="00AB2396" w:rsidRDefault="00AB2396" w:rsidP="00AB2396">
      <w:pPr>
        <w:overflowPunct w:val="0"/>
        <w:autoSpaceDE w:val="0"/>
        <w:autoSpaceDN w:val="0"/>
        <w:adjustRightInd w:val="0"/>
        <w:spacing w:after="0" w:line="240" w:lineRule="exact"/>
        <w:jc w:val="center"/>
        <w:textAlignment w:val="baseline"/>
        <w:rPr>
          <w:rFonts w:ascii="Arial" w:eastAsia="Times New Roman" w:hAnsi="Arial" w:cs="Arial"/>
          <w:b/>
          <w:sz w:val="24"/>
          <w:szCs w:val="24"/>
        </w:rPr>
      </w:pPr>
      <w:r w:rsidRPr="00AB2396">
        <w:rPr>
          <w:rFonts w:ascii="Arial" w:eastAsia="Times New Roman" w:hAnsi="Arial" w:cs="Arial"/>
          <w:b/>
          <w:sz w:val="24"/>
          <w:szCs w:val="24"/>
        </w:rPr>
        <w:t>Inkrafttreten</w:t>
      </w:r>
    </w:p>
    <w:p w:rsidR="00AB2396" w:rsidRPr="00AB2396" w:rsidRDefault="00AB2396" w:rsidP="00AB2396">
      <w:pPr>
        <w:overflowPunct w:val="0"/>
        <w:autoSpaceDE w:val="0"/>
        <w:autoSpaceDN w:val="0"/>
        <w:adjustRightInd w:val="0"/>
        <w:spacing w:after="0" w:line="240" w:lineRule="exact"/>
        <w:textAlignment w:val="baseline"/>
        <w:rPr>
          <w:rFonts w:ascii="Arial" w:eastAsia="Times New Roman" w:hAnsi="Arial" w:cs="Arial"/>
          <w:sz w:val="24"/>
          <w:szCs w:val="24"/>
        </w:rPr>
      </w:pPr>
    </w:p>
    <w:p w:rsidR="00AB2396" w:rsidRPr="00AB2396" w:rsidRDefault="00AB2396" w:rsidP="00AB2396">
      <w:pPr>
        <w:overflowPunct w:val="0"/>
        <w:autoSpaceDE w:val="0"/>
        <w:autoSpaceDN w:val="0"/>
        <w:adjustRightInd w:val="0"/>
        <w:spacing w:after="0" w:line="240" w:lineRule="exact"/>
        <w:jc w:val="both"/>
        <w:textAlignment w:val="baseline"/>
        <w:rPr>
          <w:rFonts w:ascii="Arial" w:eastAsia="Times New Roman" w:hAnsi="Arial" w:cs="Arial"/>
          <w:sz w:val="24"/>
          <w:szCs w:val="24"/>
        </w:rPr>
      </w:pPr>
      <w:r w:rsidRPr="00AB2396">
        <w:rPr>
          <w:rFonts w:ascii="Arial" w:eastAsia="Times New Roman" w:hAnsi="Arial" w:cs="Arial"/>
          <w:sz w:val="24"/>
          <w:szCs w:val="24"/>
        </w:rPr>
        <w:t>Diese Änderungen treten zum 1. September 2020 in Kraft.</w:t>
      </w:r>
    </w:p>
    <w:p w:rsidR="00AB2396" w:rsidRPr="00AB2396" w:rsidRDefault="00AB2396" w:rsidP="00AB2396">
      <w:pPr>
        <w:overflowPunct w:val="0"/>
        <w:autoSpaceDE w:val="0"/>
        <w:autoSpaceDN w:val="0"/>
        <w:adjustRightInd w:val="0"/>
        <w:spacing w:after="0" w:line="240" w:lineRule="exact"/>
        <w:jc w:val="both"/>
        <w:textAlignment w:val="baseline"/>
        <w:rPr>
          <w:rFonts w:ascii="Arial" w:eastAsia="Times New Roman" w:hAnsi="Arial" w:cs="Arial"/>
          <w:sz w:val="24"/>
          <w:szCs w:val="24"/>
        </w:rPr>
      </w:pPr>
    </w:p>
    <w:p w:rsidR="009B552D" w:rsidRDefault="009B552D">
      <w:pPr>
        <w:rPr>
          <w:rFonts w:ascii="Arial" w:eastAsia="Times New Roman" w:hAnsi="Arial" w:cs="Arial"/>
          <w:sz w:val="24"/>
          <w:szCs w:val="24"/>
        </w:rPr>
      </w:pPr>
      <w:r>
        <w:rPr>
          <w:rFonts w:ascii="Arial" w:eastAsia="Times New Roman" w:hAnsi="Arial" w:cs="Arial"/>
          <w:sz w:val="24"/>
          <w:szCs w:val="24"/>
        </w:rPr>
        <w:br w:type="page"/>
      </w:r>
    </w:p>
    <w:p w:rsidR="00B74453" w:rsidRPr="00B74453" w:rsidRDefault="00B74453" w:rsidP="00B74453">
      <w:pPr>
        <w:spacing w:after="0" w:line="240" w:lineRule="auto"/>
        <w:jc w:val="center"/>
        <w:rPr>
          <w:rFonts w:ascii="Arial" w:eastAsia="Times New Roman" w:hAnsi="Arial" w:cs="Arial"/>
          <w:b/>
          <w:sz w:val="24"/>
          <w:szCs w:val="24"/>
        </w:rPr>
      </w:pPr>
      <w:r w:rsidRPr="00B74453">
        <w:rPr>
          <w:rFonts w:ascii="Arial" w:eastAsia="Times New Roman" w:hAnsi="Arial" w:cs="Arial"/>
          <w:b/>
          <w:sz w:val="24"/>
          <w:szCs w:val="24"/>
        </w:rPr>
        <w:lastRenderedPageBreak/>
        <w:t>§ 20 ABD Teil A, 1. (Jahressonderzahlung)</w:t>
      </w:r>
    </w:p>
    <w:p w:rsidR="00B74453" w:rsidRPr="00B74453" w:rsidRDefault="00B74453" w:rsidP="00B74453">
      <w:pPr>
        <w:spacing w:after="0" w:line="240" w:lineRule="auto"/>
        <w:jc w:val="center"/>
        <w:rPr>
          <w:rFonts w:ascii="Arial" w:eastAsia="Times New Roman" w:hAnsi="Arial" w:cs="Arial"/>
          <w:sz w:val="24"/>
          <w:szCs w:val="24"/>
        </w:rPr>
      </w:pPr>
      <w:r w:rsidRPr="00B74453">
        <w:rPr>
          <w:rFonts w:ascii="Arial" w:eastAsia="Times New Roman" w:hAnsi="Arial" w:cs="Arial"/>
          <w:sz w:val="24"/>
          <w:szCs w:val="24"/>
        </w:rPr>
        <w:t>hier: Aufhebung der Befristung bei anteiliger Za</w:t>
      </w:r>
      <w:r w:rsidRPr="00B74453">
        <w:rPr>
          <w:rFonts w:ascii="Arial" w:eastAsia="Times New Roman" w:hAnsi="Arial" w:cs="Arial"/>
          <w:sz w:val="24"/>
          <w:szCs w:val="24"/>
        </w:rPr>
        <w:t>h</w:t>
      </w:r>
      <w:r w:rsidRPr="00B74453">
        <w:rPr>
          <w:rFonts w:ascii="Arial" w:eastAsia="Times New Roman" w:hAnsi="Arial" w:cs="Arial"/>
          <w:sz w:val="24"/>
          <w:szCs w:val="24"/>
        </w:rPr>
        <w:t xml:space="preserve">lung und Zahlung bei Altersteilzeitarbeit </w:t>
      </w:r>
    </w:p>
    <w:p w:rsidR="00B74453" w:rsidRPr="00B74453" w:rsidRDefault="00B74453" w:rsidP="00B74453">
      <w:pPr>
        <w:spacing w:after="0" w:line="240" w:lineRule="auto"/>
        <w:rPr>
          <w:rFonts w:ascii="Arial" w:eastAsia="Times New Roman" w:hAnsi="Arial" w:cs="Arial"/>
          <w:sz w:val="24"/>
          <w:szCs w:val="24"/>
        </w:rPr>
      </w:pPr>
    </w:p>
    <w:p w:rsidR="00B74453" w:rsidRPr="00B74453" w:rsidRDefault="00B74453" w:rsidP="00B74453">
      <w:pPr>
        <w:spacing w:after="0" w:line="240" w:lineRule="auto"/>
        <w:jc w:val="center"/>
        <w:rPr>
          <w:rFonts w:ascii="Arial" w:eastAsia="Times New Roman" w:hAnsi="Arial" w:cs="Arial"/>
          <w:b/>
          <w:sz w:val="24"/>
          <w:szCs w:val="24"/>
        </w:rPr>
      </w:pPr>
      <w:r w:rsidRPr="00B74453">
        <w:rPr>
          <w:rFonts w:ascii="Arial" w:eastAsia="Times New Roman" w:hAnsi="Arial" w:cs="Arial"/>
          <w:b/>
          <w:sz w:val="24"/>
          <w:szCs w:val="24"/>
        </w:rPr>
        <w:t>Artikel 1</w:t>
      </w:r>
    </w:p>
    <w:p w:rsidR="00B74453" w:rsidRPr="00B74453" w:rsidRDefault="00B74453" w:rsidP="00B74453">
      <w:pPr>
        <w:spacing w:after="0" w:line="240" w:lineRule="auto"/>
        <w:jc w:val="center"/>
        <w:rPr>
          <w:rFonts w:ascii="Arial" w:eastAsia="Times New Roman" w:hAnsi="Arial" w:cs="Arial"/>
          <w:b/>
          <w:sz w:val="24"/>
          <w:szCs w:val="24"/>
        </w:rPr>
      </w:pPr>
      <w:r w:rsidRPr="00B74453">
        <w:rPr>
          <w:rFonts w:ascii="Arial" w:eastAsia="Times New Roman" w:hAnsi="Arial" w:cs="Arial"/>
          <w:b/>
          <w:sz w:val="24"/>
          <w:szCs w:val="24"/>
        </w:rPr>
        <w:t>Änderung des ABD Teil A, 1.</w:t>
      </w:r>
    </w:p>
    <w:p w:rsidR="00B74453" w:rsidRPr="00B74453" w:rsidRDefault="00B74453" w:rsidP="00B74453">
      <w:pPr>
        <w:spacing w:after="0" w:line="240" w:lineRule="auto"/>
        <w:jc w:val="both"/>
        <w:rPr>
          <w:rFonts w:ascii="Arial" w:eastAsia="Times New Roman" w:hAnsi="Arial" w:cs="Arial"/>
          <w:sz w:val="24"/>
          <w:szCs w:val="24"/>
        </w:rPr>
      </w:pPr>
    </w:p>
    <w:p w:rsidR="00B74453" w:rsidRPr="00B74453" w:rsidRDefault="00B74453" w:rsidP="00B74453">
      <w:pPr>
        <w:spacing w:after="0" w:line="240" w:lineRule="auto"/>
        <w:jc w:val="both"/>
        <w:rPr>
          <w:rFonts w:ascii="Arial" w:eastAsia="Times New Roman" w:hAnsi="Arial" w:cs="Arial"/>
          <w:sz w:val="24"/>
          <w:szCs w:val="24"/>
        </w:rPr>
      </w:pPr>
      <w:r w:rsidRPr="00B74453">
        <w:rPr>
          <w:rFonts w:ascii="Arial" w:eastAsia="Times New Roman" w:hAnsi="Arial" w:cs="Arial"/>
          <w:sz w:val="24"/>
          <w:szCs w:val="24"/>
        </w:rPr>
        <w:t>Die Befristung bei anteiliger Zahlung und Zahlung bei Altersteilzeitarbeit wird aufgehoben.</w:t>
      </w:r>
    </w:p>
    <w:p w:rsidR="00B74453" w:rsidRPr="00B74453" w:rsidRDefault="00B74453" w:rsidP="00B74453">
      <w:pPr>
        <w:spacing w:after="0" w:line="240" w:lineRule="auto"/>
        <w:jc w:val="both"/>
        <w:rPr>
          <w:rFonts w:ascii="Arial" w:eastAsia="Times New Roman" w:hAnsi="Arial" w:cs="Arial"/>
          <w:sz w:val="24"/>
          <w:szCs w:val="24"/>
        </w:rPr>
      </w:pPr>
    </w:p>
    <w:p w:rsidR="00B74453" w:rsidRPr="00B74453" w:rsidRDefault="00B74453" w:rsidP="00B74453">
      <w:pPr>
        <w:spacing w:after="0" w:line="240" w:lineRule="auto"/>
        <w:jc w:val="center"/>
        <w:rPr>
          <w:rFonts w:ascii="Arial" w:eastAsia="Times New Roman" w:hAnsi="Arial" w:cs="Arial"/>
          <w:b/>
          <w:sz w:val="24"/>
          <w:szCs w:val="24"/>
        </w:rPr>
      </w:pPr>
      <w:r w:rsidRPr="00B74453">
        <w:rPr>
          <w:rFonts w:ascii="Arial" w:eastAsia="Times New Roman" w:hAnsi="Arial" w:cs="Arial"/>
          <w:b/>
          <w:sz w:val="24"/>
          <w:szCs w:val="24"/>
        </w:rPr>
        <w:t>Artikel 2</w:t>
      </w:r>
    </w:p>
    <w:p w:rsidR="00B74453" w:rsidRPr="00B74453" w:rsidRDefault="00B74453" w:rsidP="00B74453">
      <w:pPr>
        <w:spacing w:after="0" w:line="240" w:lineRule="auto"/>
        <w:jc w:val="center"/>
        <w:rPr>
          <w:rFonts w:ascii="Arial" w:eastAsia="Times New Roman" w:hAnsi="Arial" w:cs="Arial"/>
          <w:b/>
          <w:sz w:val="24"/>
          <w:szCs w:val="24"/>
        </w:rPr>
      </w:pPr>
      <w:r w:rsidRPr="00B74453">
        <w:rPr>
          <w:rFonts w:ascii="Arial" w:eastAsia="Times New Roman" w:hAnsi="Arial" w:cs="Arial"/>
          <w:b/>
          <w:sz w:val="24"/>
          <w:szCs w:val="24"/>
        </w:rPr>
        <w:t>Inkrafttreten</w:t>
      </w:r>
    </w:p>
    <w:p w:rsidR="00B74453" w:rsidRPr="00B74453" w:rsidRDefault="00B74453" w:rsidP="00B74453">
      <w:pPr>
        <w:spacing w:after="0" w:line="240" w:lineRule="auto"/>
        <w:rPr>
          <w:rFonts w:ascii="Arial" w:eastAsia="Times New Roman" w:hAnsi="Arial" w:cs="Arial"/>
          <w:sz w:val="24"/>
          <w:szCs w:val="24"/>
        </w:rPr>
      </w:pPr>
    </w:p>
    <w:p w:rsidR="00B74453" w:rsidRPr="00B74453" w:rsidRDefault="00B74453" w:rsidP="00B74453">
      <w:pPr>
        <w:spacing w:after="0" w:line="240" w:lineRule="auto"/>
        <w:jc w:val="both"/>
        <w:rPr>
          <w:rFonts w:ascii="Arial" w:eastAsia="Times New Roman" w:hAnsi="Arial" w:cs="Arial"/>
          <w:sz w:val="24"/>
          <w:szCs w:val="24"/>
        </w:rPr>
      </w:pPr>
      <w:r w:rsidRPr="00B74453">
        <w:rPr>
          <w:rFonts w:ascii="Arial" w:eastAsia="Times New Roman" w:hAnsi="Arial" w:cs="Arial"/>
          <w:sz w:val="24"/>
          <w:szCs w:val="24"/>
        </w:rPr>
        <w:t>Diese Änd</w:t>
      </w:r>
      <w:r w:rsidR="002E5267">
        <w:rPr>
          <w:rFonts w:ascii="Arial" w:eastAsia="Times New Roman" w:hAnsi="Arial" w:cs="Arial"/>
          <w:sz w:val="24"/>
          <w:szCs w:val="24"/>
        </w:rPr>
        <w:t>erung tritt mit Ablauf des 31.12.</w:t>
      </w:r>
      <w:r w:rsidRPr="00B74453">
        <w:rPr>
          <w:rFonts w:ascii="Arial" w:eastAsia="Times New Roman" w:hAnsi="Arial" w:cs="Arial"/>
          <w:sz w:val="24"/>
          <w:szCs w:val="24"/>
        </w:rPr>
        <w:t>2020 in Kraft.</w:t>
      </w:r>
    </w:p>
    <w:p w:rsidR="00AB2396" w:rsidRDefault="00AB2396" w:rsidP="00176AA9">
      <w:pPr>
        <w:widowControl w:val="0"/>
        <w:spacing w:after="0" w:line="240" w:lineRule="auto"/>
        <w:rPr>
          <w:rFonts w:ascii="Arial" w:eastAsia="Arial" w:hAnsi="Arial" w:cs="Arial"/>
          <w:sz w:val="24"/>
          <w:szCs w:val="24"/>
        </w:rPr>
      </w:pPr>
    </w:p>
    <w:p w:rsidR="00B74453" w:rsidRPr="00B74453" w:rsidRDefault="00B74453" w:rsidP="00176AA9">
      <w:pPr>
        <w:widowControl w:val="0"/>
        <w:spacing w:after="0" w:line="240" w:lineRule="auto"/>
        <w:rPr>
          <w:rFonts w:ascii="Arial" w:eastAsia="Arial" w:hAnsi="Arial" w:cs="Arial"/>
          <w:sz w:val="24"/>
          <w:szCs w:val="24"/>
        </w:rPr>
      </w:pPr>
    </w:p>
    <w:p w:rsidR="00A1790F" w:rsidRDefault="00A1790F">
      <w:pPr>
        <w:rPr>
          <w:rFonts w:ascii="Arial" w:eastAsia="Times New Roman" w:hAnsi="Arial" w:cs="Arial"/>
          <w:i/>
          <w:kern w:val="1"/>
          <w:sz w:val="24"/>
          <w:szCs w:val="24"/>
          <w:lang w:eastAsia="zh-CN"/>
        </w:rPr>
      </w:pPr>
      <w:r>
        <w:rPr>
          <w:rFonts w:ascii="Arial" w:eastAsia="Times New Roman" w:hAnsi="Arial" w:cs="Arial"/>
          <w:i/>
          <w:kern w:val="1"/>
          <w:sz w:val="24"/>
          <w:szCs w:val="24"/>
          <w:lang w:eastAsia="zh-CN"/>
        </w:rPr>
        <w:br w:type="page"/>
      </w:r>
    </w:p>
    <w:p w:rsidR="00B74453" w:rsidRPr="00B74453" w:rsidRDefault="00B74453" w:rsidP="00176AA9">
      <w:pPr>
        <w:spacing w:after="0" w:line="240" w:lineRule="auto"/>
        <w:jc w:val="center"/>
        <w:rPr>
          <w:rFonts w:ascii="Arial" w:eastAsia="Calibri" w:hAnsi="Arial" w:cs="Arial"/>
          <w:b/>
          <w:sz w:val="24"/>
          <w:szCs w:val="24"/>
        </w:rPr>
      </w:pPr>
      <w:r w:rsidRPr="00B74453">
        <w:rPr>
          <w:rFonts w:ascii="Arial" w:eastAsia="Calibri" w:hAnsi="Arial" w:cs="Arial"/>
          <w:b/>
          <w:sz w:val="24"/>
          <w:szCs w:val="24"/>
        </w:rPr>
        <w:lastRenderedPageBreak/>
        <w:t>ABD Teil A, 2.8. (Entgeltordnung für Mesneri</w:t>
      </w:r>
      <w:r w:rsidRPr="00B74453">
        <w:rPr>
          <w:rFonts w:ascii="Arial" w:eastAsia="Calibri" w:hAnsi="Arial" w:cs="Arial"/>
          <w:b/>
          <w:sz w:val="24"/>
          <w:szCs w:val="24"/>
        </w:rPr>
        <w:t>n</w:t>
      </w:r>
      <w:r w:rsidRPr="00B74453">
        <w:rPr>
          <w:rFonts w:ascii="Arial" w:eastAsia="Calibri" w:hAnsi="Arial" w:cs="Arial"/>
          <w:b/>
          <w:sz w:val="24"/>
          <w:szCs w:val="24"/>
        </w:rPr>
        <w:t>nen und Mesner)</w:t>
      </w:r>
    </w:p>
    <w:p w:rsidR="00B74453" w:rsidRPr="00B74453" w:rsidRDefault="00B74453" w:rsidP="00B74453">
      <w:pPr>
        <w:spacing w:after="0"/>
        <w:jc w:val="center"/>
        <w:rPr>
          <w:rFonts w:ascii="Arial" w:eastAsia="Calibri" w:hAnsi="Arial" w:cs="Arial"/>
          <w:sz w:val="24"/>
          <w:szCs w:val="24"/>
        </w:rPr>
      </w:pPr>
      <w:r w:rsidRPr="00B74453">
        <w:rPr>
          <w:rFonts w:ascii="Arial" w:eastAsia="Calibri" w:hAnsi="Arial" w:cs="Arial"/>
          <w:sz w:val="24"/>
          <w:szCs w:val="24"/>
        </w:rPr>
        <w:t>hier: Änderungen</w:t>
      </w:r>
    </w:p>
    <w:p w:rsidR="00B74453" w:rsidRPr="00B74453" w:rsidRDefault="00B74453" w:rsidP="00B74453">
      <w:pPr>
        <w:spacing w:after="0"/>
        <w:jc w:val="center"/>
        <w:rPr>
          <w:rFonts w:ascii="Arial" w:eastAsia="Calibri" w:hAnsi="Arial" w:cs="Arial"/>
          <w:sz w:val="24"/>
          <w:szCs w:val="24"/>
        </w:rPr>
      </w:pPr>
    </w:p>
    <w:p w:rsidR="00B74453" w:rsidRPr="00B74453" w:rsidRDefault="00B74453" w:rsidP="00B74453">
      <w:pPr>
        <w:spacing w:after="0"/>
        <w:jc w:val="center"/>
        <w:rPr>
          <w:rFonts w:ascii="Arial" w:eastAsia="Calibri" w:hAnsi="Arial" w:cs="Arial"/>
          <w:b/>
          <w:sz w:val="24"/>
          <w:szCs w:val="24"/>
        </w:rPr>
      </w:pPr>
      <w:r w:rsidRPr="00B74453">
        <w:rPr>
          <w:rFonts w:ascii="Arial" w:eastAsia="Calibri" w:hAnsi="Arial" w:cs="Arial"/>
          <w:b/>
          <w:sz w:val="24"/>
          <w:szCs w:val="24"/>
        </w:rPr>
        <w:t>Artikel 1</w:t>
      </w:r>
    </w:p>
    <w:p w:rsidR="00B74453" w:rsidRPr="00B74453" w:rsidRDefault="00B74453" w:rsidP="00B74453">
      <w:pPr>
        <w:spacing w:after="0"/>
        <w:jc w:val="center"/>
        <w:rPr>
          <w:rFonts w:ascii="Arial" w:eastAsia="Calibri" w:hAnsi="Arial" w:cs="Arial"/>
          <w:b/>
          <w:sz w:val="24"/>
          <w:szCs w:val="24"/>
        </w:rPr>
      </w:pPr>
      <w:r w:rsidRPr="00B74453">
        <w:rPr>
          <w:rFonts w:ascii="Arial" w:eastAsia="Calibri" w:hAnsi="Arial" w:cs="Arial"/>
          <w:b/>
          <w:sz w:val="24"/>
          <w:szCs w:val="24"/>
        </w:rPr>
        <w:t xml:space="preserve">Änderungen des ABD Teil A, 2.8. </w:t>
      </w:r>
    </w:p>
    <w:p w:rsidR="00B74453" w:rsidRPr="00B74453" w:rsidRDefault="00B74453" w:rsidP="00B74453">
      <w:pPr>
        <w:spacing w:after="0"/>
        <w:jc w:val="center"/>
        <w:rPr>
          <w:rFonts w:ascii="Arial" w:eastAsia="Calibri" w:hAnsi="Arial" w:cs="Arial"/>
          <w:sz w:val="24"/>
          <w:szCs w:val="24"/>
        </w:rPr>
      </w:pPr>
    </w:p>
    <w:p w:rsidR="00B74453" w:rsidRPr="00B74453" w:rsidRDefault="00B74453" w:rsidP="00E0461A">
      <w:pPr>
        <w:spacing w:after="0"/>
        <w:jc w:val="both"/>
        <w:rPr>
          <w:rFonts w:ascii="Arial" w:eastAsia="Calibri" w:hAnsi="Arial" w:cs="Arial"/>
          <w:sz w:val="24"/>
          <w:szCs w:val="24"/>
        </w:rPr>
      </w:pPr>
      <w:r w:rsidRPr="00B74453">
        <w:rPr>
          <w:rFonts w:ascii="Arial" w:eastAsia="Calibri" w:hAnsi="Arial" w:cs="Arial"/>
          <w:sz w:val="24"/>
          <w:szCs w:val="24"/>
        </w:rPr>
        <w:t>Das ABD Teil A, 2.8. wird wie folgt geändert:</w:t>
      </w:r>
    </w:p>
    <w:p w:rsidR="00B74453" w:rsidRPr="00B74453" w:rsidRDefault="00B74453" w:rsidP="00B74453">
      <w:pPr>
        <w:spacing w:after="0"/>
        <w:rPr>
          <w:rFonts w:ascii="Arial" w:eastAsia="Calibri" w:hAnsi="Arial" w:cs="Arial"/>
          <w:sz w:val="24"/>
          <w:szCs w:val="24"/>
        </w:rPr>
      </w:pPr>
    </w:p>
    <w:p w:rsidR="00B74453" w:rsidRPr="00B74453" w:rsidRDefault="00B74453" w:rsidP="00E0461A">
      <w:pPr>
        <w:spacing w:after="0"/>
        <w:jc w:val="both"/>
        <w:rPr>
          <w:rFonts w:ascii="Arial" w:eastAsia="Calibri" w:hAnsi="Arial" w:cs="Arial"/>
          <w:sz w:val="24"/>
          <w:szCs w:val="24"/>
        </w:rPr>
      </w:pPr>
      <w:r w:rsidRPr="00B74453">
        <w:rPr>
          <w:rFonts w:ascii="Arial" w:eastAsia="Calibri" w:hAnsi="Arial" w:cs="Arial"/>
          <w:sz w:val="24"/>
          <w:szCs w:val="24"/>
        </w:rPr>
        <w:t>§ 1 wird wie folgt geändert:</w:t>
      </w:r>
    </w:p>
    <w:p w:rsidR="00B74453" w:rsidRPr="00B74453" w:rsidRDefault="00B74453" w:rsidP="00B74453">
      <w:pPr>
        <w:spacing w:after="0"/>
        <w:rPr>
          <w:rFonts w:ascii="Arial" w:eastAsia="Calibri" w:hAnsi="Arial" w:cs="Arial"/>
          <w:sz w:val="24"/>
          <w:szCs w:val="24"/>
        </w:rPr>
      </w:pPr>
    </w:p>
    <w:p w:rsidR="00B74453" w:rsidRPr="00B74453" w:rsidRDefault="002E5267" w:rsidP="00C626F1">
      <w:pPr>
        <w:jc w:val="both"/>
        <w:rPr>
          <w:rFonts w:ascii="Arial" w:eastAsia="Calibri" w:hAnsi="Arial" w:cs="Arial"/>
          <w:sz w:val="24"/>
          <w:szCs w:val="24"/>
        </w:rPr>
      </w:pPr>
      <w:r>
        <w:rPr>
          <w:rFonts w:ascii="Arial" w:eastAsia="Calibri" w:hAnsi="Arial" w:cs="Arial"/>
          <w:sz w:val="24"/>
          <w:szCs w:val="24"/>
        </w:rPr>
        <w:t>1.</w:t>
      </w:r>
      <w:r w:rsidR="00B74453" w:rsidRPr="00B74453">
        <w:rPr>
          <w:rFonts w:ascii="Arial" w:eastAsia="Calibri" w:hAnsi="Arial" w:cs="Arial"/>
          <w:sz w:val="24"/>
          <w:szCs w:val="24"/>
        </w:rPr>
        <w:t xml:space="preserve"> In Absatz 3 wird das Wort „Wallfahrtskirchen“</w:t>
      </w:r>
      <w:r w:rsidR="00C626F1">
        <w:rPr>
          <w:rFonts w:ascii="Arial" w:eastAsia="Calibri" w:hAnsi="Arial" w:cs="Arial"/>
          <w:sz w:val="24"/>
          <w:szCs w:val="24"/>
        </w:rPr>
        <w:t xml:space="preserve"> </w:t>
      </w:r>
      <w:r w:rsidR="00B74453" w:rsidRPr="00B74453">
        <w:rPr>
          <w:rFonts w:ascii="Arial" w:eastAsia="Calibri" w:hAnsi="Arial" w:cs="Arial"/>
          <w:sz w:val="24"/>
          <w:szCs w:val="24"/>
        </w:rPr>
        <w:t>gestrichen und durch das Wort „Kirchen“ ersetzt.</w:t>
      </w:r>
    </w:p>
    <w:p w:rsidR="00B74453" w:rsidRPr="00B74453" w:rsidRDefault="001B7B7E" w:rsidP="00C626F1">
      <w:pPr>
        <w:jc w:val="both"/>
        <w:rPr>
          <w:rFonts w:ascii="Arial" w:eastAsia="Calibri" w:hAnsi="Arial" w:cs="Arial"/>
          <w:sz w:val="24"/>
          <w:szCs w:val="24"/>
        </w:rPr>
      </w:pPr>
      <w:r>
        <w:rPr>
          <w:rFonts w:ascii="Arial" w:eastAsia="Calibri" w:hAnsi="Arial" w:cs="Arial"/>
          <w:sz w:val="24"/>
          <w:szCs w:val="24"/>
        </w:rPr>
        <w:t xml:space="preserve">2. Nach Absatz 3 </w:t>
      </w:r>
      <w:r w:rsidR="00B74453" w:rsidRPr="00B74453">
        <w:rPr>
          <w:rFonts w:ascii="Arial" w:eastAsia="Calibri" w:hAnsi="Arial" w:cs="Arial"/>
          <w:sz w:val="24"/>
          <w:szCs w:val="24"/>
        </w:rPr>
        <w:t>wird folgende Anmerkung ang</w:t>
      </w:r>
      <w:r w:rsidR="00B74453" w:rsidRPr="00B74453">
        <w:rPr>
          <w:rFonts w:ascii="Arial" w:eastAsia="Calibri" w:hAnsi="Arial" w:cs="Arial"/>
          <w:sz w:val="24"/>
          <w:szCs w:val="24"/>
        </w:rPr>
        <w:t>e</w:t>
      </w:r>
      <w:r w:rsidR="00B74453" w:rsidRPr="00B74453">
        <w:rPr>
          <w:rFonts w:ascii="Arial" w:eastAsia="Calibri" w:hAnsi="Arial" w:cs="Arial"/>
          <w:sz w:val="24"/>
          <w:szCs w:val="24"/>
        </w:rPr>
        <w:t>fügt:</w:t>
      </w:r>
    </w:p>
    <w:p w:rsidR="00B74453" w:rsidRPr="00B74453" w:rsidRDefault="00B74453" w:rsidP="00B74453">
      <w:pPr>
        <w:spacing w:after="0" w:line="240" w:lineRule="auto"/>
        <w:jc w:val="both"/>
        <w:rPr>
          <w:rFonts w:ascii="Arial" w:eastAsia="Calibri" w:hAnsi="Arial" w:cs="Arial"/>
          <w:sz w:val="24"/>
          <w:szCs w:val="24"/>
        </w:rPr>
      </w:pPr>
      <w:r w:rsidRPr="00B74453">
        <w:rPr>
          <w:rFonts w:ascii="Arial" w:eastAsia="Calibri" w:hAnsi="Arial" w:cs="Arial"/>
          <w:sz w:val="24"/>
          <w:szCs w:val="24"/>
        </w:rPr>
        <w:t>„Anmerkung zu Absatz 3:</w:t>
      </w:r>
    </w:p>
    <w:p w:rsidR="00B74453" w:rsidRPr="00B74453" w:rsidRDefault="00B74453" w:rsidP="00B74453">
      <w:pPr>
        <w:spacing w:after="0" w:line="240" w:lineRule="auto"/>
        <w:jc w:val="both"/>
        <w:rPr>
          <w:rFonts w:ascii="Arial" w:eastAsia="Calibri" w:hAnsi="Arial" w:cs="Arial"/>
          <w:sz w:val="24"/>
          <w:szCs w:val="24"/>
        </w:rPr>
      </w:pPr>
      <w:r w:rsidRPr="00B74453">
        <w:rPr>
          <w:rFonts w:ascii="Arial" w:eastAsia="Calibri" w:hAnsi="Arial" w:cs="Arial"/>
          <w:sz w:val="24"/>
          <w:szCs w:val="24"/>
          <w:vertAlign w:val="subscript"/>
        </w:rPr>
        <w:t>1</w:t>
      </w:r>
      <w:r w:rsidRPr="00B74453">
        <w:rPr>
          <w:rFonts w:ascii="Arial" w:eastAsia="Calibri" w:hAnsi="Arial" w:cs="Arial"/>
          <w:sz w:val="24"/>
          <w:szCs w:val="24"/>
        </w:rPr>
        <w:t>Bedeutende Kirchen sind insbesondere jene mit ausgeprägtem Wallfahrtswesen und/oder mit überörtlicher Bedeutung, weil sie sich durch ihre gottesdienstlichen Feiern und/oder Angebote he</w:t>
      </w:r>
      <w:r w:rsidRPr="00B74453">
        <w:rPr>
          <w:rFonts w:ascii="Arial" w:eastAsia="Calibri" w:hAnsi="Arial" w:cs="Arial"/>
          <w:sz w:val="24"/>
          <w:szCs w:val="24"/>
        </w:rPr>
        <w:t>r</w:t>
      </w:r>
      <w:r w:rsidRPr="00B74453">
        <w:rPr>
          <w:rFonts w:ascii="Arial" w:eastAsia="Calibri" w:hAnsi="Arial" w:cs="Arial"/>
          <w:sz w:val="24"/>
          <w:szCs w:val="24"/>
        </w:rPr>
        <w:t xml:space="preserve">ausheben. </w:t>
      </w:r>
    </w:p>
    <w:p w:rsidR="00B74453" w:rsidRPr="00B74453" w:rsidRDefault="00B74453" w:rsidP="00B74453">
      <w:pPr>
        <w:spacing w:after="0" w:line="240" w:lineRule="auto"/>
        <w:jc w:val="both"/>
        <w:rPr>
          <w:rFonts w:ascii="Arial" w:eastAsia="Calibri" w:hAnsi="Arial" w:cs="Arial"/>
          <w:sz w:val="24"/>
          <w:szCs w:val="24"/>
        </w:rPr>
      </w:pPr>
      <w:r w:rsidRPr="00B74453">
        <w:rPr>
          <w:rFonts w:ascii="Arial" w:eastAsia="Calibri" w:hAnsi="Arial" w:cs="Arial"/>
          <w:sz w:val="24"/>
          <w:szCs w:val="24"/>
          <w:vertAlign w:val="subscript"/>
        </w:rPr>
        <w:t>2</w:t>
      </w:r>
      <w:r w:rsidRPr="00B74453">
        <w:rPr>
          <w:rFonts w:ascii="Arial" w:eastAsia="Calibri" w:hAnsi="Arial" w:cs="Arial"/>
          <w:sz w:val="24"/>
          <w:szCs w:val="24"/>
        </w:rPr>
        <w:t>Besondere Aufgaben der Beschäftigten sind insb</w:t>
      </w:r>
      <w:r w:rsidRPr="00B74453">
        <w:rPr>
          <w:rFonts w:ascii="Arial" w:eastAsia="Calibri" w:hAnsi="Arial" w:cs="Arial"/>
          <w:sz w:val="24"/>
          <w:szCs w:val="24"/>
        </w:rPr>
        <w:t>e</w:t>
      </w:r>
      <w:r w:rsidRPr="00B74453">
        <w:rPr>
          <w:rFonts w:ascii="Arial" w:eastAsia="Calibri" w:hAnsi="Arial" w:cs="Arial"/>
          <w:sz w:val="24"/>
          <w:szCs w:val="24"/>
        </w:rPr>
        <w:t>sondere erhöhte Anforderungen an liturgische und organisatorische Tätigkeiten, die nicht alltägliche liturgische Feiern und/oder erhöhtes Besucherint</w:t>
      </w:r>
      <w:r w:rsidRPr="00B74453">
        <w:rPr>
          <w:rFonts w:ascii="Arial" w:eastAsia="Calibri" w:hAnsi="Arial" w:cs="Arial"/>
          <w:sz w:val="24"/>
          <w:szCs w:val="24"/>
        </w:rPr>
        <w:t>e</w:t>
      </w:r>
      <w:r w:rsidRPr="00B74453">
        <w:rPr>
          <w:rFonts w:ascii="Arial" w:eastAsia="Calibri" w:hAnsi="Arial" w:cs="Arial"/>
          <w:sz w:val="24"/>
          <w:szCs w:val="24"/>
        </w:rPr>
        <w:t>resse (auch touristischer Art) mit sich bringen, und die Anleitung und Koordination von anderen Mesn</w:t>
      </w:r>
      <w:r w:rsidRPr="00B74453">
        <w:rPr>
          <w:rFonts w:ascii="Arial" w:eastAsia="Calibri" w:hAnsi="Arial" w:cs="Arial"/>
          <w:sz w:val="24"/>
          <w:szCs w:val="24"/>
        </w:rPr>
        <w:t>e</w:t>
      </w:r>
      <w:r w:rsidRPr="00B74453">
        <w:rPr>
          <w:rFonts w:ascii="Arial" w:eastAsia="Calibri" w:hAnsi="Arial" w:cs="Arial"/>
          <w:sz w:val="24"/>
          <w:szCs w:val="24"/>
        </w:rPr>
        <w:t xml:space="preserve">rinnen und Mesnern und/ oder Ordnungspersonal.“ </w:t>
      </w:r>
    </w:p>
    <w:p w:rsidR="00B74453" w:rsidRDefault="00B74453" w:rsidP="00B74453">
      <w:pPr>
        <w:spacing w:after="0"/>
        <w:jc w:val="center"/>
        <w:rPr>
          <w:rFonts w:ascii="Arial" w:eastAsia="Calibri" w:hAnsi="Arial" w:cs="Arial"/>
          <w:b/>
          <w:sz w:val="24"/>
          <w:szCs w:val="24"/>
        </w:rPr>
      </w:pPr>
    </w:p>
    <w:p w:rsidR="00055166" w:rsidRPr="00B74453" w:rsidRDefault="00055166" w:rsidP="00B74453">
      <w:pPr>
        <w:spacing w:after="0"/>
        <w:jc w:val="center"/>
        <w:rPr>
          <w:rFonts w:ascii="Arial" w:eastAsia="Calibri" w:hAnsi="Arial" w:cs="Arial"/>
          <w:b/>
          <w:sz w:val="24"/>
          <w:szCs w:val="24"/>
        </w:rPr>
      </w:pPr>
    </w:p>
    <w:p w:rsidR="00B74453" w:rsidRPr="00B74453" w:rsidRDefault="00B74453" w:rsidP="00B74453">
      <w:pPr>
        <w:spacing w:after="0"/>
        <w:jc w:val="center"/>
        <w:rPr>
          <w:rFonts w:ascii="Arial" w:eastAsia="Calibri" w:hAnsi="Arial" w:cs="Arial"/>
          <w:b/>
          <w:sz w:val="24"/>
          <w:szCs w:val="24"/>
        </w:rPr>
      </w:pPr>
      <w:r w:rsidRPr="00B74453">
        <w:rPr>
          <w:rFonts w:ascii="Arial" w:eastAsia="Calibri" w:hAnsi="Arial" w:cs="Arial"/>
          <w:b/>
          <w:sz w:val="24"/>
          <w:szCs w:val="24"/>
        </w:rPr>
        <w:lastRenderedPageBreak/>
        <w:t>Artikel 2</w:t>
      </w:r>
    </w:p>
    <w:p w:rsidR="00B74453" w:rsidRPr="00B74453" w:rsidRDefault="00B74453" w:rsidP="00B74453">
      <w:pPr>
        <w:spacing w:after="0"/>
        <w:jc w:val="center"/>
        <w:rPr>
          <w:rFonts w:ascii="Arial" w:eastAsia="Calibri" w:hAnsi="Arial" w:cs="Arial"/>
          <w:b/>
          <w:sz w:val="24"/>
          <w:szCs w:val="24"/>
        </w:rPr>
      </w:pPr>
      <w:r w:rsidRPr="00B74453">
        <w:rPr>
          <w:rFonts w:ascii="Arial" w:eastAsia="Calibri" w:hAnsi="Arial" w:cs="Arial"/>
          <w:b/>
          <w:sz w:val="24"/>
          <w:szCs w:val="24"/>
        </w:rPr>
        <w:t>Inkrafttreten</w:t>
      </w:r>
    </w:p>
    <w:p w:rsidR="00B74453" w:rsidRPr="00B74453" w:rsidRDefault="00B74453" w:rsidP="00B74453">
      <w:pPr>
        <w:spacing w:after="0"/>
        <w:jc w:val="center"/>
        <w:rPr>
          <w:rFonts w:ascii="Arial" w:eastAsia="Calibri" w:hAnsi="Arial" w:cs="Arial"/>
          <w:b/>
          <w:sz w:val="24"/>
          <w:szCs w:val="24"/>
        </w:rPr>
      </w:pPr>
    </w:p>
    <w:p w:rsidR="00B74453" w:rsidRPr="00B74453" w:rsidRDefault="00B74453" w:rsidP="00E0461A">
      <w:pPr>
        <w:spacing w:after="0"/>
        <w:jc w:val="both"/>
        <w:rPr>
          <w:rFonts w:ascii="Arial" w:eastAsia="Calibri" w:hAnsi="Arial" w:cs="Arial"/>
          <w:sz w:val="24"/>
          <w:szCs w:val="24"/>
        </w:rPr>
      </w:pPr>
      <w:r w:rsidRPr="00B74453">
        <w:rPr>
          <w:rFonts w:ascii="Arial" w:eastAsia="Calibri" w:hAnsi="Arial" w:cs="Arial"/>
          <w:sz w:val="24"/>
          <w:szCs w:val="24"/>
        </w:rPr>
        <w:t>Diese Änderungen treten zum 1. November 2020 in Kraft.</w:t>
      </w:r>
    </w:p>
    <w:p w:rsidR="00B74453" w:rsidRDefault="00B74453" w:rsidP="00CC635E">
      <w:pPr>
        <w:widowControl w:val="0"/>
        <w:spacing w:after="0" w:line="240" w:lineRule="auto"/>
        <w:rPr>
          <w:rFonts w:ascii="Arial" w:eastAsia="Arial" w:hAnsi="Arial" w:cs="Arial"/>
          <w:sz w:val="24"/>
          <w:szCs w:val="24"/>
        </w:rPr>
      </w:pPr>
    </w:p>
    <w:p w:rsidR="00DD15FB" w:rsidRDefault="00DD15FB">
      <w:pPr>
        <w:rPr>
          <w:rFonts w:ascii="Arial" w:eastAsia="Arial" w:hAnsi="Arial" w:cs="Arial"/>
          <w:sz w:val="24"/>
          <w:szCs w:val="24"/>
        </w:rPr>
      </w:pPr>
      <w:r>
        <w:rPr>
          <w:rFonts w:ascii="Arial" w:eastAsia="Arial" w:hAnsi="Arial" w:cs="Arial"/>
          <w:sz w:val="24"/>
          <w:szCs w:val="24"/>
        </w:rPr>
        <w:br w:type="page"/>
      </w:r>
    </w:p>
    <w:p w:rsidR="00B74453" w:rsidRPr="00B74453" w:rsidRDefault="00B74453" w:rsidP="00CC635E">
      <w:pPr>
        <w:widowControl w:val="0"/>
        <w:spacing w:after="0" w:line="240" w:lineRule="auto"/>
        <w:jc w:val="center"/>
        <w:rPr>
          <w:rFonts w:ascii="Arial" w:eastAsia="Calibri" w:hAnsi="Arial" w:cs="Arial"/>
          <w:b/>
          <w:bCs/>
          <w:w w:val="99"/>
          <w:sz w:val="24"/>
          <w:szCs w:val="24"/>
        </w:rPr>
      </w:pPr>
      <w:r w:rsidRPr="00B74453">
        <w:rPr>
          <w:rFonts w:ascii="Arial" w:eastAsia="Calibri" w:hAnsi="Arial" w:cs="Arial"/>
          <w:b/>
          <w:bCs/>
          <w:sz w:val="24"/>
          <w:szCs w:val="24"/>
        </w:rPr>
        <w:lastRenderedPageBreak/>
        <w:t>ABD</w:t>
      </w:r>
      <w:r w:rsidRPr="00B74453">
        <w:rPr>
          <w:rFonts w:ascii="Arial" w:eastAsia="Calibri" w:hAnsi="Arial" w:cs="Arial"/>
          <w:b/>
          <w:bCs/>
          <w:spacing w:val="-5"/>
          <w:sz w:val="24"/>
          <w:szCs w:val="24"/>
        </w:rPr>
        <w:t xml:space="preserve"> </w:t>
      </w:r>
      <w:r w:rsidRPr="00B74453">
        <w:rPr>
          <w:rFonts w:ascii="Arial" w:eastAsia="Calibri" w:hAnsi="Arial" w:cs="Arial"/>
          <w:b/>
          <w:bCs/>
          <w:sz w:val="24"/>
          <w:szCs w:val="24"/>
        </w:rPr>
        <w:t>Teil</w:t>
      </w:r>
      <w:r w:rsidRPr="00B74453">
        <w:rPr>
          <w:rFonts w:ascii="Arial" w:eastAsia="Calibri" w:hAnsi="Arial" w:cs="Arial"/>
          <w:b/>
          <w:bCs/>
          <w:spacing w:val="-4"/>
          <w:sz w:val="24"/>
          <w:szCs w:val="24"/>
        </w:rPr>
        <w:t xml:space="preserve"> </w:t>
      </w:r>
      <w:r w:rsidRPr="00B74453">
        <w:rPr>
          <w:rFonts w:ascii="Arial" w:eastAsia="Calibri" w:hAnsi="Arial" w:cs="Arial"/>
          <w:b/>
          <w:bCs/>
          <w:sz w:val="24"/>
          <w:szCs w:val="24"/>
        </w:rPr>
        <w:t>A,</w:t>
      </w:r>
      <w:r w:rsidRPr="00B74453">
        <w:rPr>
          <w:rFonts w:ascii="Arial" w:eastAsia="Calibri" w:hAnsi="Arial" w:cs="Arial"/>
          <w:b/>
          <w:bCs/>
          <w:spacing w:val="-1"/>
          <w:sz w:val="24"/>
          <w:szCs w:val="24"/>
        </w:rPr>
        <w:t xml:space="preserve"> </w:t>
      </w:r>
      <w:r w:rsidRPr="00B74453">
        <w:rPr>
          <w:rFonts w:ascii="Arial" w:eastAsia="Calibri" w:hAnsi="Arial" w:cs="Arial"/>
          <w:b/>
          <w:bCs/>
          <w:w w:val="99"/>
          <w:sz w:val="24"/>
          <w:szCs w:val="24"/>
        </w:rPr>
        <w:t>1. (Allgemeiner Teil)</w:t>
      </w:r>
    </w:p>
    <w:p w:rsidR="00B74453" w:rsidRPr="00B74453" w:rsidRDefault="00B74453" w:rsidP="00B74453">
      <w:pPr>
        <w:widowControl w:val="0"/>
        <w:spacing w:after="0" w:line="240" w:lineRule="auto"/>
        <w:jc w:val="center"/>
        <w:rPr>
          <w:rFonts w:ascii="Arial" w:eastAsia="Calibri" w:hAnsi="Arial" w:cs="Arial"/>
          <w:b/>
          <w:bCs/>
          <w:w w:val="99"/>
          <w:sz w:val="24"/>
          <w:szCs w:val="24"/>
        </w:rPr>
      </w:pPr>
      <w:r w:rsidRPr="00B74453">
        <w:rPr>
          <w:rFonts w:ascii="Arial" w:eastAsia="Calibri" w:hAnsi="Arial" w:cs="Arial"/>
          <w:b/>
          <w:bCs/>
          <w:w w:val="99"/>
          <w:sz w:val="24"/>
          <w:szCs w:val="24"/>
        </w:rPr>
        <w:t xml:space="preserve"> und </w:t>
      </w:r>
    </w:p>
    <w:p w:rsidR="00B74453" w:rsidRPr="00B74453" w:rsidRDefault="00B74453" w:rsidP="00B74453">
      <w:pPr>
        <w:widowControl w:val="0"/>
        <w:spacing w:after="0" w:line="240" w:lineRule="auto"/>
        <w:jc w:val="center"/>
        <w:rPr>
          <w:rFonts w:ascii="Arial" w:eastAsia="Calibri" w:hAnsi="Arial" w:cs="Arial"/>
          <w:b/>
          <w:bCs/>
          <w:w w:val="99"/>
          <w:sz w:val="24"/>
          <w:szCs w:val="24"/>
        </w:rPr>
      </w:pPr>
      <w:r w:rsidRPr="00B74453">
        <w:rPr>
          <w:rFonts w:ascii="Arial" w:eastAsia="Calibri" w:hAnsi="Arial" w:cs="Arial"/>
          <w:b/>
          <w:bCs/>
          <w:w w:val="99"/>
          <w:sz w:val="24"/>
          <w:szCs w:val="24"/>
        </w:rPr>
        <w:t>ABD Teil D, 5. (Sabbatjahrregelung)</w:t>
      </w:r>
    </w:p>
    <w:p w:rsidR="00B74453" w:rsidRPr="00B74453" w:rsidRDefault="00B74453" w:rsidP="00B74453">
      <w:pPr>
        <w:widowControl w:val="0"/>
        <w:spacing w:after="0" w:line="240" w:lineRule="auto"/>
        <w:jc w:val="center"/>
        <w:rPr>
          <w:rFonts w:ascii="Arial" w:eastAsia="Calibri" w:hAnsi="Arial" w:cs="Arial"/>
          <w:b/>
          <w:bCs/>
          <w:w w:val="99"/>
          <w:sz w:val="24"/>
          <w:szCs w:val="24"/>
        </w:rPr>
      </w:pPr>
      <w:r w:rsidRPr="00B74453">
        <w:rPr>
          <w:rFonts w:ascii="Arial" w:eastAsia="Calibri" w:hAnsi="Arial" w:cs="Arial"/>
          <w:b/>
          <w:bCs/>
          <w:w w:val="99"/>
          <w:sz w:val="24"/>
          <w:szCs w:val="24"/>
        </w:rPr>
        <w:t>und</w:t>
      </w:r>
    </w:p>
    <w:p w:rsidR="00B74453" w:rsidRPr="00B74453" w:rsidRDefault="00B74453" w:rsidP="00B74453">
      <w:pPr>
        <w:widowControl w:val="0"/>
        <w:spacing w:after="0" w:line="240" w:lineRule="auto"/>
        <w:jc w:val="center"/>
        <w:rPr>
          <w:rFonts w:ascii="Arial" w:eastAsia="Calibri" w:hAnsi="Arial" w:cs="Arial"/>
          <w:b/>
          <w:sz w:val="24"/>
          <w:szCs w:val="24"/>
        </w:rPr>
      </w:pPr>
      <w:r w:rsidRPr="00B74453">
        <w:rPr>
          <w:rFonts w:ascii="Arial" w:eastAsia="Calibri" w:hAnsi="Arial" w:cs="Arial"/>
          <w:b/>
          <w:sz w:val="24"/>
          <w:szCs w:val="24"/>
        </w:rPr>
        <w:t>ABD Teil D, 6a. (Regelung zu flexiblen Arbeit</w:t>
      </w:r>
      <w:r w:rsidRPr="00B74453">
        <w:rPr>
          <w:rFonts w:ascii="Arial" w:eastAsia="Calibri" w:hAnsi="Arial" w:cs="Arial"/>
          <w:b/>
          <w:sz w:val="24"/>
          <w:szCs w:val="24"/>
        </w:rPr>
        <w:t>s</w:t>
      </w:r>
      <w:r w:rsidRPr="00B74453">
        <w:rPr>
          <w:rFonts w:ascii="Arial" w:eastAsia="Calibri" w:hAnsi="Arial" w:cs="Arial"/>
          <w:b/>
          <w:sz w:val="24"/>
          <w:szCs w:val="24"/>
        </w:rPr>
        <w:t>zeitregelungen</w:t>
      </w:r>
    </w:p>
    <w:p w:rsidR="00B74453" w:rsidRPr="00B74453" w:rsidRDefault="00B74453" w:rsidP="00B74453">
      <w:pPr>
        <w:widowControl w:val="0"/>
        <w:spacing w:after="0" w:line="240" w:lineRule="auto"/>
        <w:jc w:val="center"/>
        <w:rPr>
          <w:rFonts w:ascii="Arial" w:eastAsia="Calibri" w:hAnsi="Arial" w:cs="Arial"/>
          <w:b/>
          <w:sz w:val="24"/>
          <w:szCs w:val="24"/>
        </w:rPr>
      </w:pPr>
      <w:r w:rsidRPr="00B74453">
        <w:rPr>
          <w:rFonts w:ascii="Arial" w:eastAsia="Calibri" w:hAnsi="Arial" w:cs="Arial"/>
          <w:b/>
          <w:sz w:val="24"/>
          <w:szCs w:val="24"/>
        </w:rPr>
        <w:t xml:space="preserve"> für ältere Beschäftigte - </w:t>
      </w:r>
      <w:proofErr w:type="spellStart"/>
      <w:r w:rsidRPr="00B74453">
        <w:rPr>
          <w:rFonts w:ascii="Arial" w:eastAsia="Calibri" w:hAnsi="Arial" w:cs="Arial"/>
          <w:b/>
          <w:sz w:val="24"/>
          <w:szCs w:val="24"/>
        </w:rPr>
        <w:t>FlexAZR</w:t>
      </w:r>
      <w:proofErr w:type="spellEnd"/>
      <w:r w:rsidRPr="00B74453">
        <w:rPr>
          <w:rFonts w:ascii="Arial" w:eastAsia="Calibri" w:hAnsi="Arial" w:cs="Arial"/>
          <w:b/>
          <w:sz w:val="24"/>
          <w:szCs w:val="24"/>
        </w:rPr>
        <w:t>)</w:t>
      </w:r>
    </w:p>
    <w:p w:rsidR="00B74453" w:rsidRPr="00B74453" w:rsidRDefault="00B74453" w:rsidP="00B74453">
      <w:pPr>
        <w:widowControl w:val="0"/>
        <w:spacing w:after="0" w:line="240" w:lineRule="auto"/>
        <w:ind w:left="180" w:right="144" w:firstLine="1"/>
        <w:jc w:val="center"/>
        <w:rPr>
          <w:rFonts w:ascii="Arial" w:hAnsi="Arial" w:cs="Arial"/>
          <w:sz w:val="24"/>
          <w:szCs w:val="24"/>
        </w:rPr>
      </w:pPr>
      <w:r w:rsidRPr="00B74453">
        <w:rPr>
          <w:rFonts w:ascii="Arial" w:eastAsia="Calibri" w:hAnsi="Arial" w:cs="Arial"/>
          <w:sz w:val="24"/>
          <w:szCs w:val="24"/>
        </w:rPr>
        <w:t>hie</w:t>
      </w:r>
      <w:r w:rsidRPr="00B74453">
        <w:rPr>
          <w:rFonts w:ascii="Arial" w:eastAsia="Calibri" w:hAnsi="Arial" w:cs="Arial"/>
          <w:spacing w:val="1"/>
          <w:sz w:val="24"/>
          <w:szCs w:val="24"/>
        </w:rPr>
        <w:t>r</w:t>
      </w:r>
      <w:r w:rsidRPr="00B74453">
        <w:rPr>
          <w:rFonts w:ascii="Arial" w:eastAsia="Calibri" w:hAnsi="Arial" w:cs="Arial"/>
          <w:sz w:val="24"/>
          <w:szCs w:val="24"/>
        </w:rPr>
        <w:t>:</w:t>
      </w:r>
      <w:r w:rsidRPr="00B74453">
        <w:rPr>
          <w:rFonts w:ascii="Arial" w:eastAsia="Calibri" w:hAnsi="Arial" w:cs="Arial"/>
          <w:spacing w:val="-1"/>
          <w:sz w:val="24"/>
          <w:szCs w:val="24"/>
        </w:rPr>
        <w:t xml:space="preserve"> </w:t>
      </w:r>
      <w:r w:rsidRPr="00B74453">
        <w:rPr>
          <w:rFonts w:ascii="Arial" w:eastAsia="Calibri" w:hAnsi="Arial" w:cs="Arial"/>
          <w:sz w:val="24"/>
          <w:szCs w:val="24"/>
        </w:rPr>
        <w:t>Änderung der Schriftformklausel</w:t>
      </w:r>
    </w:p>
    <w:p w:rsidR="00B74453" w:rsidRPr="00B74453" w:rsidRDefault="00B74453" w:rsidP="00B74453">
      <w:pPr>
        <w:widowControl w:val="0"/>
        <w:spacing w:after="0" w:line="200" w:lineRule="exact"/>
        <w:rPr>
          <w:rFonts w:ascii="Arial" w:hAnsi="Arial" w:cs="Arial"/>
          <w:sz w:val="24"/>
          <w:szCs w:val="24"/>
        </w:rPr>
      </w:pPr>
    </w:p>
    <w:p w:rsidR="00176AA9" w:rsidRDefault="00176AA9" w:rsidP="00B74453">
      <w:pPr>
        <w:widowControl w:val="0"/>
        <w:spacing w:after="0" w:line="240" w:lineRule="auto"/>
        <w:jc w:val="center"/>
        <w:rPr>
          <w:rFonts w:ascii="Arial" w:eastAsia="Calibri" w:hAnsi="Arial" w:cs="Arial"/>
          <w:b/>
          <w:bCs/>
          <w:sz w:val="24"/>
          <w:szCs w:val="24"/>
        </w:rPr>
      </w:pPr>
    </w:p>
    <w:p w:rsidR="00B74453" w:rsidRPr="00B74453" w:rsidRDefault="00B74453" w:rsidP="00B74453">
      <w:pPr>
        <w:widowControl w:val="0"/>
        <w:spacing w:after="0" w:line="240" w:lineRule="auto"/>
        <w:jc w:val="center"/>
        <w:rPr>
          <w:rFonts w:ascii="Arial" w:eastAsia="Calibri" w:hAnsi="Arial" w:cs="Arial"/>
          <w:sz w:val="24"/>
          <w:szCs w:val="24"/>
        </w:rPr>
      </w:pPr>
      <w:r w:rsidRPr="00B74453">
        <w:rPr>
          <w:rFonts w:ascii="Arial" w:eastAsia="Calibri" w:hAnsi="Arial" w:cs="Arial"/>
          <w:b/>
          <w:bCs/>
          <w:sz w:val="24"/>
          <w:szCs w:val="24"/>
        </w:rPr>
        <w:t>Artikel</w:t>
      </w:r>
      <w:r w:rsidRPr="00B74453">
        <w:rPr>
          <w:rFonts w:ascii="Arial" w:eastAsia="Calibri" w:hAnsi="Arial" w:cs="Arial"/>
          <w:b/>
          <w:bCs/>
          <w:spacing w:val="-5"/>
          <w:sz w:val="24"/>
          <w:szCs w:val="24"/>
        </w:rPr>
        <w:t xml:space="preserve"> </w:t>
      </w:r>
      <w:r w:rsidRPr="00B74453">
        <w:rPr>
          <w:rFonts w:ascii="Arial" w:eastAsia="Calibri" w:hAnsi="Arial" w:cs="Arial"/>
          <w:b/>
          <w:bCs/>
          <w:w w:val="99"/>
          <w:sz w:val="24"/>
          <w:szCs w:val="24"/>
        </w:rPr>
        <w:t>1</w:t>
      </w:r>
    </w:p>
    <w:p w:rsidR="00B74453" w:rsidRPr="00B74453" w:rsidRDefault="00B74453" w:rsidP="00B74453">
      <w:pPr>
        <w:widowControl w:val="0"/>
        <w:spacing w:after="0" w:line="240" w:lineRule="auto"/>
        <w:jc w:val="center"/>
        <w:rPr>
          <w:rFonts w:ascii="Arial" w:eastAsia="Calibri" w:hAnsi="Arial" w:cs="Arial"/>
          <w:b/>
          <w:bCs/>
          <w:w w:val="99"/>
          <w:sz w:val="24"/>
          <w:szCs w:val="24"/>
        </w:rPr>
      </w:pPr>
      <w:r w:rsidRPr="00B74453">
        <w:rPr>
          <w:rFonts w:ascii="Arial" w:eastAsia="Calibri" w:hAnsi="Arial" w:cs="Arial"/>
          <w:b/>
          <w:bCs/>
          <w:sz w:val="24"/>
          <w:szCs w:val="24"/>
        </w:rPr>
        <w:t>Änderung</w:t>
      </w:r>
      <w:r w:rsidRPr="00B74453">
        <w:rPr>
          <w:rFonts w:ascii="Arial" w:eastAsia="Calibri" w:hAnsi="Arial" w:cs="Arial"/>
          <w:b/>
          <w:bCs/>
          <w:spacing w:val="1"/>
          <w:sz w:val="24"/>
          <w:szCs w:val="24"/>
        </w:rPr>
        <w:t>e</w:t>
      </w:r>
      <w:r w:rsidRPr="00B74453">
        <w:rPr>
          <w:rFonts w:ascii="Arial" w:eastAsia="Calibri" w:hAnsi="Arial" w:cs="Arial"/>
          <w:b/>
          <w:bCs/>
          <w:sz w:val="24"/>
          <w:szCs w:val="24"/>
        </w:rPr>
        <w:t>n</w:t>
      </w:r>
      <w:r w:rsidRPr="00B74453">
        <w:rPr>
          <w:rFonts w:ascii="Arial" w:eastAsia="Calibri" w:hAnsi="Arial" w:cs="Arial"/>
          <w:b/>
          <w:bCs/>
          <w:spacing w:val="-11"/>
          <w:sz w:val="24"/>
          <w:szCs w:val="24"/>
        </w:rPr>
        <w:t xml:space="preserve"> </w:t>
      </w:r>
      <w:r w:rsidRPr="00B74453">
        <w:rPr>
          <w:rFonts w:ascii="Arial" w:eastAsia="Calibri" w:hAnsi="Arial" w:cs="Arial"/>
          <w:b/>
          <w:bCs/>
          <w:sz w:val="24"/>
          <w:szCs w:val="24"/>
        </w:rPr>
        <w:t>des</w:t>
      </w:r>
      <w:r w:rsidRPr="00B74453">
        <w:rPr>
          <w:rFonts w:ascii="Arial" w:eastAsia="Calibri" w:hAnsi="Arial" w:cs="Arial"/>
          <w:b/>
          <w:bCs/>
          <w:spacing w:val="-3"/>
          <w:sz w:val="24"/>
          <w:szCs w:val="24"/>
        </w:rPr>
        <w:t xml:space="preserve"> </w:t>
      </w:r>
      <w:r w:rsidRPr="00B74453">
        <w:rPr>
          <w:rFonts w:ascii="Arial" w:eastAsia="Calibri" w:hAnsi="Arial" w:cs="Arial"/>
          <w:b/>
          <w:bCs/>
          <w:sz w:val="24"/>
          <w:szCs w:val="24"/>
        </w:rPr>
        <w:t>A</w:t>
      </w:r>
      <w:r w:rsidRPr="00B74453">
        <w:rPr>
          <w:rFonts w:ascii="Arial" w:eastAsia="Calibri" w:hAnsi="Arial" w:cs="Arial"/>
          <w:b/>
          <w:bCs/>
          <w:spacing w:val="1"/>
          <w:sz w:val="24"/>
          <w:szCs w:val="24"/>
        </w:rPr>
        <w:t>B</w:t>
      </w:r>
      <w:r w:rsidRPr="00B74453">
        <w:rPr>
          <w:rFonts w:ascii="Arial" w:eastAsia="Calibri" w:hAnsi="Arial" w:cs="Arial"/>
          <w:b/>
          <w:bCs/>
          <w:sz w:val="24"/>
          <w:szCs w:val="24"/>
        </w:rPr>
        <w:t>D</w:t>
      </w:r>
      <w:r w:rsidRPr="00B74453">
        <w:rPr>
          <w:rFonts w:ascii="Arial" w:eastAsia="Calibri" w:hAnsi="Arial" w:cs="Arial"/>
          <w:b/>
          <w:bCs/>
          <w:spacing w:val="-5"/>
          <w:sz w:val="24"/>
          <w:szCs w:val="24"/>
        </w:rPr>
        <w:t xml:space="preserve"> </w:t>
      </w:r>
      <w:r w:rsidRPr="00B74453">
        <w:rPr>
          <w:rFonts w:ascii="Arial" w:eastAsia="Calibri" w:hAnsi="Arial" w:cs="Arial"/>
          <w:b/>
          <w:bCs/>
          <w:sz w:val="24"/>
          <w:szCs w:val="24"/>
        </w:rPr>
        <w:t>Teil</w:t>
      </w:r>
      <w:r w:rsidRPr="00B74453">
        <w:rPr>
          <w:rFonts w:ascii="Arial" w:eastAsia="Calibri" w:hAnsi="Arial" w:cs="Arial"/>
          <w:b/>
          <w:bCs/>
          <w:spacing w:val="-1"/>
          <w:sz w:val="24"/>
          <w:szCs w:val="24"/>
        </w:rPr>
        <w:t xml:space="preserve"> </w:t>
      </w:r>
      <w:r w:rsidRPr="00B74453">
        <w:rPr>
          <w:rFonts w:ascii="Arial" w:eastAsia="Calibri" w:hAnsi="Arial" w:cs="Arial"/>
          <w:b/>
          <w:bCs/>
          <w:sz w:val="24"/>
          <w:szCs w:val="24"/>
        </w:rPr>
        <w:t>A,</w:t>
      </w:r>
      <w:r w:rsidRPr="00B74453">
        <w:rPr>
          <w:rFonts w:ascii="Arial" w:eastAsia="Calibri" w:hAnsi="Arial" w:cs="Arial"/>
          <w:b/>
          <w:bCs/>
          <w:spacing w:val="-2"/>
          <w:sz w:val="24"/>
          <w:szCs w:val="24"/>
        </w:rPr>
        <w:t xml:space="preserve"> </w:t>
      </w:r>
      <w:r w:rsidRPr="00B74453">
        <w:rPr>
          <w:rFonts w:ascii="Arial" w:eastAsia="Calibri" w:hAnsi="Arial" w:cs="Arial"/>
          <w:b/>
          <w:bCs/>
          <w:w w:val="99"/>
          <w:sz w:val="24"/>
          <w:szCs w:val="24"/>
        </w:rPr>
        <w:t xml:space="preserve">1. </w:t>
      </w:r>
    </w:p>
    <w:p w:rsidR="00B74453" w:rsidRPr="00B74453" w:rsidRDefault="00B74453" w:rsidP="00B74453">
      <w:pPr>
        <w:widowControl w:val="0"/>
        <w:spacing w:after="0" w:line="260" w:lineRule="exact"/>
        <w:rPr>
          <w:rFonts w:ascii="Arial" w:hAnsi="Arial" w:cs="Arial"/>
          <w:sz w:val="24"/>
          <w:szCs w:val="24"/>
        </w:rPr>
      </w:pPr>
    </w:p>
    <w:p w:rsidR="00B74453" w:rsidRPr="00B74453" w:rsidRDefault="00B74453" w:rsidP="00B74453">
      <w:pPr>
        <w:widowControl w:val="0"/>
        <w:spacing w:after="0" w:line="240" w:lineRule="auto"/>
        <w:ind w:right="-20"/>
        <w:jc w:val="both"/>
        <w:rPr>
          <w:rFonts w:ascii="Arial" w:eastAsia="Calibri" w:hAnsi="Arial" w:cs="Arial"/>
          <w:sz w:val="24"/>
          <w:szCs w:val="24"/>
        </w:rPr>
      </w:pPr>
      <w:r w:rsidRPr="00B74453">
        <w:rPr>
          <w:rFonts w:ascii="Arial" w:eastAsia="Calibri" w:hAnsi="Arial" w:cs="Arial"/>
          <w:sz w:val="24"/>
          <w:szCs w:val="24"/>
        </w:rPr>
        <w:t>D</w:t>
      </w:r>
      <w:r w:rsidRPr="00B74453">
        <w:rPr>
          <w:rFonts w:ascii="Arial" w:eastAsia="Calibri" w:hAnsi="Arial" w:cs="Arial"/>
          <w:spacing w:val="1"/>
          <w:sz w:val="24"/>
          <w:szCs w:val="24"/>
        </w:rPr>
        <w:t>a</w:t>
      </w:r>
      <w:r w:rsidRPr="00B74453">
        <w:rPr>
          <w:rFonts w:ascii="Arial" w:eastAsia="Calibri" w:hAnsi="Arial" w:cs="Arial"/>
          <w:sz w:val="24"/>
          <w:szCs w:val="24"/>
        </w:rPr>
        <w:t>s</w:t>
      </w:r>
      <w:r w:rsidRPr="00B74453">
        <w:rPr>
          <w:rFonts w:ascii="Arial" w:eastAsia="Calibri" w:hAnsi="Arial" w:cs="Arial"/>
          <w:spacing w:val="-3"/>
          <w:sz w:val="24"/>
          <w:szCs w:val="24"/>
        </w:rPr>
        <w:t xml:space="preserve"> </w:t>
      </w:r>
      <w:r w:rsidRPr="00B74453">
        <w:rPr>
          <w:rFonts w:ascii="Arial" w:eastAsia="Calibri" w:hAnsi="Arial" w:cs="Arial"/>
          <w:sz w:val="24"/>
          <w:szCs w:val="24"/>
        </w:rPr>
        <w:t>A</w:t>
      </w:r>
      <w:r w:rsidRPr="00B74453">
        <w:rPr>
          <w:rFonts w:ascii="Arial" w:eastAsia="Calibri" w:hAnsi="Arial" w:cs="Arial"/>
          <w:spacing w:val="1"/>
          <w:sz w:val="24"/>
          <w:szCs w:val="24"/>
        </w:rPr>
        <w:t>B</w:t>
      </w:r>
      <w:r w:rsidRPr="00B74453">
        <w:rPr>
          <w:rFonts w:ascii="Arial" w:eastAsia="Calibri" w:hAnsi="Arial" w:cs="Arial"/>
          <w:sz w:val="24"/>
          <w:szCs w:val="24"/>
        </w:rPr>
        <w:t>D</w:t>
      </w:r>
      <w:r w:rsidRPr="00B74453">
        <w:rPr>
          <w:rFonts w:ascii="Arial" w:eastAsia="Calibri" w:hAnsi="Arial" w:cs="Arial"/>
          <w:spacing w:val="-4"/>
          <w:sz w:val="24"/>
          <w:szCs w:val="24"/>
        </w:rPr>
        <w:t xml:space="preserve"> </w:t>
      </w:r>
      <w:r w:rsidRPr="00B74453">
        <w:rPr>
          <w:rFonts w:ascii="Arial" w:eastAsia="Calibri" w:hAnsi="Arial" w:cs="Arial"/>
          <w:sz w:val="24"/>
          <w:szCs w:val="24"/>
        </w:rPr>
        <w:t>Teil</w:t>
      </w:r>
      <w:r w:rsidRPr="00B74453">
        <w:rPr>
          <w:rFonts w:ascii="Arial" w:eastAsia="Calibri" w:hAnsi="Arial" w:cs="Arial"/>
          <w:spacing w:val="-3"/>
          <w:sz w:val="24"/>
          <w:szCs w:val="24"/>
        </w:rPr>
        <w:t xml:space="preserve"> </w:t>
      </w:r>
      <w:r w:rsidRPr="00B74453">
        <w:rPr>
          <w:rFonts w:ascii="Arial" w:eastAsia="Calibri" w:hAnsi="Arial" w:cs="Arial"/>
          <w:sz w:val="24"/>
          <w:szCs w:val="24"/>
        </w:rPr>
        <w:t>A,</w:t>
      </w:r>
      <w:r w:rsidRPr="00B74453">
        <w:rPr>
          <w:rFonts w:ascii="Arial" w:eastAsia="Calibri" w:hAnsi="Arial" w:cs="Arial"/>
          <w:spacing w:val="-1"/>
          <w:sz w:val="24"/>
          <w:szCs w:val="24"/>
        </w:rPr>
        <w:t xml:space="preserve"> </w:t>
      </w:r>
      <w:r w:rsidRPr="00B74453">
        <w:rPr>
          <w:rFonts w:ascii="Arial" w:eastAsia="Calibri" w:hAnsi="Arial" w:cs="Arial"/>
          <w:sz w:val="24"/>
          <w:szCs w:val="24"/>
        </w:rPr>
        <w:t>1.</w:t>
      </w:r>
      <w:r w:rsidRPr="00B74453">
        <w:rPr>
          <w:rFonts w:ascii="Arial" w:eastAsia="Calibri" w:hAnsi="Arial" w:cs="Arial"/>
          <w:spacing w:val="-3"/>
          <w:sz w:val="24"/>
          <w:szCs w:val="24"/>
        </w:rPr>
        <w:t xml:space="preserve"> </w:t>
      </w:r>
      <w:r w:rsidRPr="00B74453">
        <w:rPr>
          <w:rFonts w:ascii="Arial" w:eastAsia="Calibri" w:hAnsi="Arial" w:cs="Arial"/>
          <w:sz w:val="24"/>
          <w:szCs w:val="24"/>
        </w:rPr>
        <w:t>wird</w:t>
      </w:r>
      <w:r w:rsidRPr="00B74453">
        <w:rPr>
          <w:rFonts w:ascii="Arial" w:eastAsia="Calibri" w:hAnsi="Arial" w:cs="Arial"/>
          <w:spacing w:val="-3"/>
          <w:sz w:val="24"/>
          <w:szCs w:val="24"/>
        </w:rPr>
        <w:t xml:space="preserve"> </w:t>
      </w:r>
      <w:r w:rsidRPr="00B74453">
        <w:rPr>
          <w:rFonts w:ascii="Arial" w:eastAsia="Calibri" w:hAnsi="Arial" w:cs="Arial"/>
          <w:sz w:val="24"/>
          <w:szCs w:val="24"/>
        </w:rPr>
        <w:t>wie</w:t>
      </w:r>
      <w:r w:rsidRPr="00B74453">
        <w:rPr>
          <w:rFonts w:ascii="Arial" w:eastAsia="Calibri" w:hAnsi="Arial" w:cs="Arial"/>
          <w:spacing w:val="-2"/>
          <w:sz w:val="24"/>
          <w:szCs w:val="24"/>
        </w:rPr>
        <w:t xml:space="preserve"> </w:t>
      </w:r>
      <w:r w:rsidRPr="00B74453">
        <w:rPr>
          <w:rFonts w:ascii="Arial" w:eastAsia="Calibri" w:hAnsi="Arial" w:cs="Arial"/>
          <w:sz w:val="24"/>
          <w:szCs w:val="24"/>
        </w:rPr>
        <w:t>folgt</w:t>
      </w:r>
      <w:r w:rsidRPr="00B74453">
        <w:rPr>
          <w:rFonts w:ascii="Arial" w:eastAsia="Calibri" w:hAnsi="Arial" w:cs="Arial"/>
          <w:spacing w:val="-4"/>
          <w:sz w:val="24"/>
          <w:szCs w:val="24"/>
        </w:rPr>
        <w:t xml:space="preserve"> </w:t>
      </w:r>
      <w:r w:rsidRPr="00B74453">
        <w:rPr>
          <w:rFonts w:ascii="Arial" w:eastAsia="Calibri" w:hAnsi="Arial" w:cs="Arial"/>
          <w:sz w:val="24"/>
          <w:szCs w:val="24"/>
        </w:rPr>
        <w:t>geänd</w:t>
      </w:r>
      <w:r w:rsidRPr="00B74453">
        <w:rPr>
          <w:rFonts w:ascii="Arial" w:eastAsia="Calibri" w:hAnsi="Arial" w:cs="Arial"/>
          <w:spacing w:val="1"/>
          <w:sz w:val="24"/>
          <w:szCs w:val="24"/>
        </w:rPr>
        <w:t>e</w:t>
      </w:r>
      <w:r w:rsidRPr="00B74453">
        <w:rPr>
          <w:rFonts w:ascii="Arial" w:eastAsia="Calibri" w:hAnsi="Arial" w:cs="Arial"/>
          <w:sz w:val="24"/>
          <w:szCs w:val="24"/>
        </w:rPr>
        <w:t>rt:</w:t>
      </w:r>
    </w:p>
    <w:p w:rsidR="00B74453" w:rsidRPr="00B74453" w:rsidRDefault="00B74453" w:rsidP="00B74453">
      <w:pPr>
        <w:widowControl w:val="0"/>
        <w:spacing w:after="0" w:line="240" w:lineRule="auto"/>
        <w:ind w:right="-20"/>
        <w:jc w:val="both"/>
        <w:rPr>
          <w:rFonts w:ascii="Arial" w:eastAsia="Calibri" w:hAnsi="Arial" w:cs="Arial"/>
          <w:sz w:val="24"/>
          <w:szCs w:val="24"/>
        </w:rPr>
      </w:pPr>
    </w:p>
    <w:p w:rsidR="00B74453" w:rsidRPr="00B74453" w:rsidRDefault="00B74453" w:rsidP="00B74453">
      <w:pPr>
        <w:widowControl w:val="0"/>
        <w:spacing w:after="0"/>
        <w:jc w:val="both"/>
        <w:rPr>
          <w:rFonts w:ascii="Arial" w:hAnsi="Arial" w:cs="Arial"/>
          <w:sz w:val="24"/>
          <w:szCs w:val="24"/>
        </w:rPr>
      </w:pPr>
      <w:r w:rsidRPr="00B74453">
        <w:rPr>
          <w:rFonts w:ascii="Arial" w:hAnsi="Arial" w:cs="Arial"/>
          <w:sz w:val="24"/>
          <w:szCs w:val="24"/>
        </w:rPr>
        <w:t>In § 3 Absatz 3 Satz 1, § 5 Absatz 3 Satz 2, § 17 Absatz 2 Satz 4 und in § 2 Absatz 3 Satz 8 der A</w:t>
      </w:r>
      <w:r w:rsidRPr="00B74453">
        <w:rPr>
          <w:rFonts w:ascii="Arial" w:hAnsi="Arial" w:cs="Arial"/>
          <w:sz w:val="24"/>
          <w:szCs w:val="24"/>
        </w:rPr>
        <w:t>n</w:t>
      </w:r>
      <w:r w:rsidRPr="00B74453">
        <w:rPr>
          <w:rFonts w:ascii="Arial" w:hAnsi="Arial" w:cs="Arial"/>
          <w:sz w:val="24"/>
          <w:szCs w:val="24"/>
        </w:rPr>
        <w:t>lage zu § 44 wird jeweils das Wort „schriftlich“ durch die Worte „in Textform“ ersetzt.</w:t>
      </w:r>
    </w:p>
    <w:p w:rsidR="00B74453" w:rsidRPr="00B74453" w:rsidRDefault="00B74453" w:rsidP="00B74453">
      <w:pPr>
        <w:widowControl w:val="0"/>
        <w:spacing w:after="0" w:line="240" w:lineRule="auto"/>
        <w:jc w:val="both"/>
        <w:rPr>
          <w:rFonts w:ascii="Arial" w:eastAsia="Calibri" w:hAnsi="Arial" w:cs="Arial"/>
          <w:b/>
          <w:bCs/>
          <w:sz w:val="24"/>
          <w:szCs w:val="24"/>
        </w:rPr>
      </w:pPr>
    </w:p>
    <w:p w:rsidR="00B74453" w:rsidRPr="00B74453" w:rsidRDefault="00B74453" w:rsidP="00B74453">
      <w:pPr>
        <w:widowControl w:val="0"/>
        <w:spacing w:after="0" w:line="240" w:lineRule="auto"/>
        <w:jc w:val="center"/>
        <w:rPr>
          <w:rFonts w:ascii="Arial" w:eastAsia="Calibri" w:hAnsi="Arial" w:cs="Arial"/>
          <w:sz w:val="24"/>
          <w:szCs w:val="24"/>
        </w:rPr>
      </w:pPr>
      <w:r w:rsidRPr="00B74453">
        <w:rPr>
          <w:rFonts w:ascii="Arial" w:eastAsia="Calibri" w:hAnsi="Arial" w:cs="Arial"/>
          <w:b/>
          <w:bCs/>
          <w:sz w:val="24"/>
          <w:szCs w:val="24"/>
        </w:rPr>
        <w:t>Artikel</w:t>
      </w:r>
      <w:r w:rsidRPr="00B74453">
        <w:rPr>
          <w:rFonts w:ascii="Arial" w:eastAsia="Calibri" w:hAnsi="Arial" w:cs="Arial"/>
          <w:b/>
          <w:bCs/>
          <w:spacing w:val="-5"/>
          <w:sz w:val="24"/>
          <w:szCs w:val="24"/>
        </w:rPr>
        <w:t xml:space="preserve"> </w:t>
      </w:r>
      <w:r w:rsidRPr="00B74453">
        <w:rPr>
          <w:rFonts w:ascii="Arial" w:eastAsia="Calibri" w:hAnsi="Arial" w:cs="Arial"/>
          <w:b/>
          <w:bCs/>
          <w:w w:val="99"/>
          <w:sz w:val="24"/>
          <w:szCs w:val="24"/>
        </w:rPr>
        <w:t>2</w:t>
      </w:r>
    </w:p>
    <w:p w:rsidR="00B74453" w:rsidRPr="00B74453" w:rsidRDefault="00B74453" w:rsidP="00B74453">
      <w:pPr>
        <w:widowControl w:val="0"/>
        <w:spacing w:after="0" w:line="240" w:lineRule="auto"/>
        <w:jc w:val="center"/>
        <w:rPr>
          <w:rFonts w:ascii="Arial" w:eastAsia="Calibri" w:hAnsi="Arial" w:cs="Arial"/>
          <w:b/>
          <w:bCs/>
          <w:w w:val="99"/>
          <w:sz w:val="24"/>
          <w:szCs w:val="24"/>
        </w:rPr>
      </w:pPr>
      <w:r w:rsidRPr="00B74453">
        <w:rPr>
          <w:rFonts w:ascii="Arial" w:eastAsia="Calibri" w:hAnsi="Arial" w:cs="Arial"/>
          <w:b/>
          <w:bCs/>
          <w:sz w:val="24"/>
          <w:szCs w:val="24"/>
        </w:rPr>
        <w:t>Änderung</w:t>
      </w:r>
      <w:r w:rsidRPr="00B74453">
        <w:rPr>
          <w:rFonts w:ascii="Arial" w:eastAsia="Calibri" w:hAnsi="Arial" w:cs="Arial"/>
          <w:b/>
          <w:bCs/>
          <w:spacing w:val="-11"/>
          <w:sz w:val="24"/>
          <w:szCs w:val="24"/>
        </w:rPr>
        <w:t xml:space="preserve"> </w:t>
      </w:r>
      <w:r w:rsidRPr="00B74453">
        <w:rPr>
          <w:rFonts w:ascii="Arial" w:eastAsia="Calibri" w:hAnsi="Arial" w:cs="Arial"/>
          <w:b/>
          <w:bCs/>
          <w:sz w:val="24"/>
          <w:szCs w:val="24"/>
        </w:rPr>
        <w:t>des</w:t>
      </w:r>
      <w:r w:rsidRPr="00B74453">
        <w:rPr>
          <w:rFonts w:ascii="Arial" w:eastAsia="Calibri" w:hAnsi="Arial" w:cs="Arial"/>
          <w:b/>
          <w:bCs/>
          <w:spacing w:val="-3"/>
          <w:sz w:val="24"/>
          <w:szCs w:val="24"/>
        </w:rPr>
        <w:t xml:space="preserve"> </w:t>
      </w:r>
      <w:r w:rsidRPr="00B74453">
        <w:rPr>
          <w:rFonts w:ascii="Arial" w:eastAsia="Calibri" w:hAnsi="Arial" w:cs="Arial"/>
          <w:b/>
          <w:bCs/>
          <w:sz w:val="24"/>
          <w:szCs w:val="24"/>
        </w:rPr>
        <w:t>A</w:t>
      </w:r>
      <w:r w:rsidRPr="00B74453">
        <w:rPr>
          <w:rFonts w:ascii="Arial" w:eastAsia="Calibri" w:hAnsi="Arial" w:cs="Arial"/>
          <w:b/>
          <w:bCs/>
          <w:spacing w:val="1"/>
          <w:sz w:val="24"/>
          <w:szCs w:val="24"/>
        </w:rPr>
        <w:t>B</w:t>
      </w:r>
      <w:r w:rsidRPr="00B74453">
        <w:rPr>
          <w:rFonts w:ascii="Arial" w:eastAsia="Calibri" w:hAnsi="Arial" w:cs="Arial"/>
          <w:b/>
          <w:bCs/>
          <w:sz w:val="24"/>
          <w:szCs w:val="24"/>
        </w:rPr>
        <w:t>D</w:t>
      </w:r>
      <w:r w:rsidRPr="00B74453">
        <w:rPr>
          <w:rFonts w:ascii="Arial" w:eastAsia="Calibri" w:hAnsi="Arial" w:cs="Arial"/>
          <w:b/>
          <w:bCs/>
          <w:spacing w:val="-5"/>
          <w:sz w:val="24"/>
          <w:szCs w:val="24"/>
        </w:rPr>
        <w:t xml:space="preserve"> </w:t>
      </w:r>
      <w:r w:rsidRPr="00B74453">
        <w:rPr>
          <w:rFonts w:ascii="Arial" w:eastAsia="Calibri" w:hAnsi="Arial" w:cs="Arial"/>
          <w:b/>
          <w:bCs/>
          <w:sz w:val="24"/>
          <w:szCs w:val="24"/>
        </w:rPr>
        <w:t>Teil</w:t>
      </w:r>
      <w:r w:rsidRPr="00B74453">
        <w:rPr>
          <w:rFonts w:ascii="Arial" w:eastAsia="Calibri" w:hAnsi="Arial" w:cs="Arial"/>
          <w:b/>
          <w:bCs/>
          <w:spacing w:val="-1"/>
          <w:sz w:val="24"/>
          <w:szCs w:val="24"/>
        </w:rPr>
        <w:t xml:space="preserve"> </w:t>
      </w:r>
      <w:r w:rsidRPr="00B74453">
        <w:rPr>
          <w:rFonts w:ascii="Arial" w:eastAsia="Calibri" w:hAnsi="Arial" w:cs="Arial"/>
          <w:b/>
          <w:bCs/>
          <w:sz w:val="24"/>
          <w:szCs w:val="24"/>
        </w:rPr>
        <w:t>D,</w:t>
      </w:r>
      <w:r w:rsidRPr="00B74453">
        <w:rPr>
          <w:rFonts w:ascii="Arial" w:eastAsia="Calibri" w:hAnsi="Arial" w:cs="Arial"/>
          <w:b/>
          <w:bCs/>
          <w:spacing w:val="-2"/>
          <w:sz w:val="24"/>
          <w:szCs w:val="24"/>
        </w:rPr>
        <w:t xml:space="preserve"> </w:t>
      </w:r>
      <w:r w:rsidRPr="00B74453">
        <w:rPr>
          <w:rFonts w:ascii="Arial" w:eastAsia="Calibri" w:hAnsi="Arial" w:cs="Arial"/>
          <w:b/>
          <w:bCs/>
          <w:w w:val="99"/>
          <w:sz w:val="24"/>
          <w:szCs w:val="24"/>
        </w:rPr>
        <w:t>5.</w:t>
      </w:r>
    </w:p>
    <w:p w:rsidR="00B74453" w:rsidRPr="00B74453" w:rsidRDefault="00B74453" w:rsidP="00B74453">
      <w:pPr>
        <w:spacing w:after="0" w:line="240" w:lineRule="auto"/>
        <w:jc w:val="both"/>
        <w:rPr>
          <w:rFonts w:ascii="Arial" w:eastAsia="Calibri" w:hAnsi="Arial" w:cs="Arial"/>
          <w:sz w:val="24"/>
          <w:szCs w:val="24"/>
        </w:rPr>
      </w:pPr>
    </w:p>
    <w:p w:rsidR="00B74453" w:rsidRPr="00B74453" w:rsidRDefault="00B74453" w:rsidP="00B74453">
      <w:pPr>
        <w:widowControl w:val="0"/>
        <w:spacing w:after="0" w:line="240" w:lineRule="auto"/>
        <w:ind w:right="-20"/>
        <w:jc w:val="both"/>
        <w:rPr>
          <w:rFonts w:ascii="Arial" w:eastAsia="Calibri" w:hAnsi="Arial" w:cs="Arial"/>
          <w:sz w:val="24"/>
          <w:szCs w:val="24"/>
        </w:rPr>
      </w:pPr>
      <w:r w:rsidRPr="00B74453">
        <w:rPr>
          <w:rFonts w:ascii="Arial" w:eastAsia="Calibri" w:hAnsi="Arial" w:cs="Arial"/>
          <w:sz w:val="24"/>
          <w:szCs w:val="24"/>
        </w:rPr>
        <w:t>D</w:t>
      </w:r>
      <w:r w:rsidRPr="00B74453">
        <w:rPr>
          <w:rFonts w:ascii="Arial" w:eastAsia="Calibri" w:hAnsi="Arial" w:cs="Arial"/>
          <w:spacing w:val="1"/>
          <w:sz w:val="24"/>
          <w:szCs w:val="24"/>
        </w:rPr>
        <w:t>a</w:t>
      </w:r>
      <w:r w:rsidRPr="00B74453">
        <w:rPr>
          <w:rFonts w:ascii="Arial" w:eastAsia="Calibri" w:hAnsi="Arial" w:cs="Arial"/>
          <w:sz w:val="24"/>
          <w:szCs w:val="24"/>
        </w:rPr>
        <w:t>s</w:t>
      </w:r>
      <w:r w:rsidRPr="00B74453">
        <w:rPr>
          <w:rFonts w:ascii="Arial" w:eastAsia="Calibri" w:hAnsi="Arial" w:cs="Arial"/>
          <w:spacing w:val="-3"/>
          <w:sz w:val="24"/>
          <w:szCs w:val="24"/>
        </w:rPr>
        <w:t xml:space="preserve"> </w:t>
      </w:r>
      <w:r w:rsidRPr="00B74453">
        <w:rPr>
          <w:rFonts w:ascii="Arial" w:eastAsia="Calibri" w:hAnsi="Arial" w:cs="Arial"/>
          <w:sz w:val="24"/>
          <w:szCs w:val="24"/>
        </w:rPr>
        <w:t>A</w:t>
      </w:r>
      <w:r w:rsidRPr="00B74453">
        <w:rPr>
          <w:rFonts w:ascii="Arial" w:eastAsia="Calibri" w:hAnsi="Arial" w:cs="Arial"/>
          <w:spacing w:val="1"/>
          <w:sz w:val="24"/>
          <w:szCs w:val="24"/>
        </w:rPr>
        <w:t>B</w:t>
      </w:r>
      <w:r w:rsidRPr="00B74453">
        <w:rPr>
          <w:rFonts w:ascii="Arial" w:eastAsia="Calibri" w:hAnsi="Arial" w:cs="Arial"/>
          <w:sz w:val="24"/>
          <w:szCs w:val="24"/>
        </w:rPr>
        <w:t>D</w:t>
      </w:r>
      <w:r w:rsidRPr="00B74453">
        <w:rPr>
          <w:rFonts w:ascii="Arial" w:eastAsia="Calibri" w:hAnsi="Arial" w:cs="Arial"/>
          <w:spacing w:val="-4"/>
          <w:sz w:val="24"/>
          <w:szCs w:val="24"/>
        </w:rPr>
        <w:t xml:space="preserve"> </w:t>
      </w:r>
      <w:r w:rsidRPr="00B74453">
        <w:rPr>
          <w:rFonts w:ascii="Arial" w:eastAsia="Calibri" w:hAnsi="Arial" w:cs="Arial"/>
          <w:sz w:val="24"/>
          <w:szCs w:val="24"/>
        </w:rPr>
        <w:t>Teil</w:t>
      </w:r>
      <w:r w:rsidRPr="00B74453">
        <w:rPr>
          <w:rFonts w:ascii="Arial" w:eastAsia="Calibri" w:hAnsi="Arial" w:cs="Arial"/>
          <w:spacing w:val="-3"/>
          <w:sz w:val="24"/>
          <w:szCs w:val="24"/>
        </w:rPr>
        <w:t xml:space="preserve"> </w:t>
      </w:r>
      <w:r w:rsidRPr="00B74453">
        <w:rPr>
          <w:rFonts w:ascii="Arial" w:eastAsia="Calibri" w:hAnsi="Arial" w:cs="Arial"/>
          <w:sz w:val="24"/>
          <w:szCs w:val="24"/>
        </w:rPr>
        <w:t>D,</w:t>
      </w:r>
      <w:r w:rsidRPr="00B74453">
        <w:rPr>
          <w:rFonts w:ascii="Arial" w:eastAsia="Calibri" w:hAnsi="Arial" w:cs="Arial"/>
          <w:spacing w:val="-1"/>
          <w:sz w:val="24"/>
          <w:szCs w:val="24"/>
        </w:rPr>
        <w:t xml:space="preserve"> </w:t>
      </w:r>
      <w:r w:rsidRPr="00B74453">
        <w:rPr>
          <w:rFonts w:ascii="Arial" w:eastAsia="Calibri" w:hAnsi="Arial" w:cs="Arial"/>
          <w:sz w:val="24"/>
          <w:szCs w:val="24"/>
        </w:rPr>
        <w:t>5.</w:t>
      </w:r>
      <w:r w:rsidRPr="00B74453">
        <w:rPr>
          <w:rFonts w:ascii="Arial" w:eastAsia="Calibri" w:hAnsi="Arial" w:cs="Arial"/>
          <w:spacing w:val="-3"/>
          <w:sz w:val="24"/>
          <w:szCs w:val="24"/>
        </w:rPr>
        <w:t xml:space="preserve"> </w:t>
      </w:r>
      <w:r w:rsidRPr="00B74453">
        <w:rPr>
          <w:rFonts w:ascii="Arial" w:eastAsia="Calibri" w:hAnsi="Arial" w:cs="Arial"/>
          <w:sz w:val="24"/>
          <w:szCs w:val="24"/>
        </w:rPr>
        <w:t>wird</w:t>
      </w:r>
      <w:r w:rsidRPr="00B74453">
        <w:rPr>
          <w:rFonts w:ascii="Arial" w:eastAsia="Calibri" w:hAnsi="Arial" w:cs="Arial"/>
          <w:spacing w:val="-3"/>
          <w:sz w:val="24"/>
          <w:szCs w:val="24"/>
        </w:rPr>
        <w:t xml:space="preserve"> </w:t>
      </w:r>
      <w:r w:rsidRPr="00B74453">
        <w:rPr>
          <w:rFonts w:ascii="Arial" w:eastAsia="Calibri" w:hAnsi="Arial" w:cs="Arial"/>
          <w:sz w:val="24"/>
          <w:szCs w:val="24"/>
        </w:rPr>
        <w:t>wie</w:t>
      </w:r>
      <w:r w:rsidRPr="00B74453">
        <w:rPr>
          <w:rFonts w:ascii="Arial" w:eastAsia="Calibri" w:hAnsi="Arial" w:cs="Arial"/>
          <w:spacing w:val="-2"/>
          <w:sz w:val="24"/>
          <w:szCs w:val="24"/>
        </w:rPr>
        <w:t xml:space="preserve"> </w:t>
      </w:r>
      <w:r w:rsidRPr="00B74453">
        <w:rPr>
          <w:rFonts w:ascii="Arial" w:eastAsia="Calibri" w:hAnsi="Arial" w:cs="Arial"/>
          <w:sz w:val="24"/>
          <w:szCs w:val="24"/>
        </w:rPr>
        <w:t>folgt</w:t>
      </w:r>
      <w:r w:rsidRPr="00B74453">
        <w:rPr>
          <w:rFonts w:ascii="Arial" w:eastAsia="Calibri" w:hAnsi="Arial" w:cs="Arial"/>
          <w:spacing w:val="-4"/>
          <w:sz w:val="24"/>
          <w:szCs w:val="24"/>
        </w:rPr>
        <w:t xml:space="preserve"> </w:t>
      </w:r>
      <w:r w:rsidRPr="00B74453">
        <w:rPr>
          <w:rFonts w:ascii="Arial" w:eastAsia="Calibri" w:hAnsi="Arial" w:cs="Arial"/>
          <w:sz w:val="24"/>
          <w:szCs w:val="24"/>
        </w:rPr>
        <w:t>geänd</w:t>
      </w:r>
      <w:r w:rsidRPr="00B74453">
        <w:rPr>
          <w:rFonts w:ascii="Arial" w:eastAsia="Calibri" w:hAnsi="Arial" w:cs="Arial"/>
          <w:spacing w:val="1"/>
          <w:sz w:val="24"/>
          <w:szCs w:val="24"/>
        </w:rPr>
        <w:t>e</w:t>
      </w:r>
      <w:r w:rsidRPr="00B74453">
        <w:rPr>
          <w:rFonts w:ascii="Arial" w:eastAsia="Calibri" w:hAnsi="Arial" w:cs="Arial"/>
          <w:sz w:val="24"/>
          <w:szCs w:val="24"/>
        </w:rPr>
        <w:t>rt:</w:t>
      </w:r>
    </w:p>
    <w:p w:rsidR="00B74453" w:rsidRPr="00B74453" w:rsidRDefault="00B74453" w:rsidP="00B74453">
      <w:pPr>
        <w:spacing w:after="0" w:line="240" w:lineRule="auto"/>
        <w:jc w:val="both"/>
        <w:rPr>
          <w:rFonts w:ascii="Arial" w:eastAsia="Calibri" w:hAnsi="Arial" w:cs="Arial"/>
          <w:sz w:val="24"/>
          <w:szCs w:val="24"/>
        </w:rPr>
      </w:pPr>
    </w:p>
    <w:p w:rsidR="00B74453" w:rsidRPr="00B74453" w:rsidRDefault="00B74453" w:rsidP="00B74453">
      <w:pPr>
        <w:widowControl w:val="0"/>
        <w:spacing w:after="0"/>
        <w:jc w:val="both"/>
        <w:rPr>
          <w:rFonts w:ascii="Arial" w:hAnsi="Arial" w:cs="Arial"/>
          <w:sz w:val="24"/>
          <w:szCs w:val="24"/>
        </w:rPr>
      </w:pPr>
      <w:r w:rsidRPr="00B74453">
        <w:rPr>
          <w:rFonts w:ascii="Arial" w:hAnsi="Arial" w:cs="Arial"/>
          <w:sz w:val="24"/>
          <w:szCs w:val="24"/>
        </w:rPr>
        <w:t>In § 2 Absatz 1 Satz 1 wird das Wort „schriftlich“ durch die Worte „in Textform“ ersetzt.</w:t>
      </w:r>
    </w:p>
    <w:p w:rsidR="00B74453" w:rsidRPr="00B74453" w:rsidRDefault="00B74453" w:rsidP="00B74453">
      <w:pPr>
        <w:widowControl w:val="0"/>
        <w:tabs>
          <w:tab w:val="left" w:pos="5134"/>
        </w:tabs>
        <w:spacing w:after="0" w:line="240" w:lineRule="auto"/>
        <w:jc w:val="both"/>
        <w:rPr>
          <w:rFonts w:ascii="Arial" w:eastAsia="Calibri" w:hAnsi="Arial" w:cs="Arial"/>
          <w:b/>
          <w:bCs/>
          <w:sz w:val="24"/>
          <w:szCs w:val="24"/>
        </w:rPr>
      </w:pPr>
      <w:r w:rsidRPr="00B74453">
        <w:rPr>
          <w:rFonts w:ascii="Arial" w:eastAsia="Calibri" w:hAnsi="Arial" w:cs="Arial"/>
          <w:b/>
          <w:bCs/>
          <w:sz w:val="24"/>
          <w:szCs w:val="24"/>
        </w:rPr>
        <w:tab/>
      </w:r>
    </w:p>
    <w:p w:rsidR="00B74453" w:rsidRPr="00B74453" w:rsidRDefault="00B74453" w:rsidP="00B74453">
      <w:pPr>
        <w:widowControl w:val="0"/>
        <w:spacing w:after="0" w:line="240" w:lineRule="auto"/>
        <w:jc w:val="both"/>
        <w:rPr>
          <w:rFonts w:ascii="Arial" w:eastAsia="Calibri" w:hAnsi="Arial" w:cs="Arial"/>
          <w:b/>
          <w:bCs/>
          <w:sz w:val="24"/>
          <w:szCs w:val="24"/>
        </w:rPr>
      </w:pPr>
    </w:p>
    <w:p w:rsidR="00B74453" w:rsidRPr="00B74453" w:rsidRDefault="00B74453" w:rsidP="00B74453">
      <w:pPr>
        <w:widowControl w:val="0"/>
        <w:spacing w:after="0" w:line="240" w:lineRule="auto"/>
        <w:jc w:val="center"/>
        <w:rPr>
          <w:rFonts w:ascii="Arial" w:eastAsia="Calibri" w:hAnsi="Arial" w:cs="Arial"/>
          <w:sz w:val="24"/>
          <w:szCs w:val="24"/>
        </w:rPr>
      </w:pPr>
      <w:r w:rsidRPr="00B74453">
        <w:rPr>
          <w:rFonts w:ascii="Arial" w:eastAsia="Calibri" w:hAnsi="Arial" w:cs="Arial"/>
          <w:b/>
          <w:bCs/>
          <w:sz w:val="24"/>
          <w:szCs w:val="24"/>
        </w:rPr>
        <w:t>Artikel</w:t>
      </w:r>
      <w:r w:rsidRPr="00B74453">
        <w:rPr>
          <w:rFonts w:ascii="Arial" w:eastAsia="Calibri" w:hAnsi="Arial" w:cs="Arial"/>
          <w:b/>
          <w:bCs/>
          <w:spacing w:val="-5"/>
          <w:sz w:val="24"/>
          <w:szCs w:val="24"/>
        </w:rPr>
        <w:t xml:space="preserve"> </w:t>
      </w:r>
      <w:r w:rsidRPr="00B74453">
        <w:rPr>
          <w:rFonts w:ascii="Arial" w:eastAsia="Calibri" w:hAnsi="Arial" w:cs="Arial"/>
          <w:b/>
          <w:bCs/>
          <w:w w:val="99"/>
          <w:sz w:val="24"/>
          <w:szCs w:val="24"/>
        </w:rPr>
        <w:t>3</w:t>
      </w:r>
    </w:p>
    <w:p w:rsidR="00B74453" w:rsidRPr="00B74453" w:rsidRDefault="00B74453" w:rsidP="00B74453">
      <w:pPr>
        <w:widowControl w:val="0"/>
        <w:spacing w:after="0" w:line="240" w:lineRule="auto"/>
        <w:jc w:val="center"/>
        <w:rPr>
          <w:rFonts w:ascii="Arial" w:eastAsia="Calibri" w:hAnsi="Arial" w:cs="Arial"/>
          <w:b/>
          <w:sz w:val="24"/>
          <w:szCs w:val="24"/>
        </w:rPr>
      </w:pPr>
      <w:r w:rsidRPr="00B74453">
        <w:rPr>
          <w:rFonts w:ascii="Arial" w:eastAsia="Calibri" w:hAnsi="Arial" w:cs="Arial"/>
          <w:b/>
          <w:bCs/>
          <w:sz w:val="24"/>
          <w:szCs w:val="24"/>
        </w:rPr>
        <w:t>Änderung</w:t>
      </w:r>
      <w:r w:rsidRPr="00B74453">
        <w:rPr>
          <w:rFonts w:ascii="Arial" w:eastAsia="Calibri" w:hAnsi="Arial" w:cs="Arial"/>
          <w:b/>
          <w:bCs/>
          <w:spacing w:val="-11"/>
          <w:sz w:val="24"/>
          <w:szCs w:val="24"/>
        </w:rPr>
        <w:t xml:space="preserve"> </w:t>
      </w:r>
      <w:r w:rsidRPr="00B74453">
        <w:rPr>
          <w:rFonts w:ascii="Arial" w:eastAsia="Calibri" w:hAnsi="Arial" w:cs="Arial"/>
          <w:b/>
          <w:bCs/>
          <w:sz w:val="24"/>
          <w:szCs w:val="24"/>
        </w:rPr>
        <w:t>des</w:t>
      </w:r>
      <w:r w:rsidRPr="00B74453">
        <w:rPr>
          <w:rFonts w:ascii="Arial" w:eastAsia="Calibri" w:hAnsi="Arial" w:cs="Arial"/>
          <w:b/>
          <w:bCs/>
          <w:spacing w:val="-3"/>
          <w:sz w:val="24"/>
          <w:szCs w:val="24"/>
        </w:rPr>
        <w:t xml:space="preserve"> </w:t>
      </w:r>
      <w:r w:rsidRPr="00B74453">
        <w:rPr>
          <w:rFonts w:ascii="Arial" w:eastAsia="Calibri" w:hAnsi="Arial" w:cs="Arial"/>
          <w:b/>
          <w:bCs/>
          <w:sz w:val="24"/>
          <w:szCs w:val="24"/>
        </w:rPr>
        <w:t>A</w:t>
      </w:r>
      <w:r w:rsidRPr="00B74453">
        <w:rPr>
          <w:rFonts w:ascii="Arial" w:eastAsia="Calibri" w:hAnsi="Arial" w:cs="Arial"/>
          <w:b/>
          <w:bCs/>
          <w:spacing w:val="1"/>
          <w:sz w:val="24"/>
          <w:szCs w:val="24"/>
        </w:rPr>
        <w:t>B</w:t>
      </w:r>
      <w:r w:rsidRPr="00B74453">
        <w:rPr>
          <w:rFonts w:ascii="Arial" w:eastAsia="Calibri" w:hAnsi="Arial" w:cs="Arial"/>
          <w:b/>
          <w:bCs/>
          <w:sz w:val="24"/>
          <w:szCs w:val="24"/>
        </w:rPr>
        <w:t>D</w:t>
      </w:r>
      <w:r w:rsidRPr="00B74453">
        <w:rPr>
          <w:rFonts w:ascii="Arial" w:eastAsia="Calibri" w:hAnsi="Arial" w:cs="Arial"/>
          <w:b/>
          <w:bCs/>
          <w:spacing w:val="-5"/>
          <w:sz w:val="24"/>
          <w:szCs w:val="24"/>
        </w:rPr>
        <w:t xml:space="preserve"> </w:t>
      </w:r>
      <w:r w:rsidRPr="00B74453">
        <w:rPr>
          <w:rFonts w:ascii="Arial" w:eastAsia="Calibri" w:hAnsi="Arial" w:cs="Arial"/>
          <w:b/>
          <w:bCs/>
          <w:sz w:val="24"/>
          <w:szCs w:val="24"/>
        </w:rPr>
        <w:t>Teil</w:t>
      </w:r>
      <w:r w:rsidRPr="00B74453">
        <w:rPr>
          <w:rFonts w:ascii="Arial" w:eastAsia="Calibri" w:hAnsi="Arial" w:cs="Arial"/>
          <w:b/>
          <w:bCs/>
          <w:spacing w:val="-1"/>
          <w:sz w:val="24"/>
          <w:szCs w:val="24"/>
        </w:rPr>
        <w:t xml:space="preserve"> </w:t>
      </w:r>
      <w:r w:rsidRPr="00B74453">
        <w:rPr>
          <w:rFonts w:ascii="Arial" w:eastAsia="Calibri" w:hAnsi="Arial" w:cs="Arial"/>
          <w:b/>
          <w:bCs/>
          <w:sz w:val="24"/>
          <w:szCs w:val="24"/>
        </w:rPr>
        <w:t>D,</w:t>
      </w:r>
      <w:r w:rsidRPr="00B74453">
        <w:rPr>
          <w:rFonts w:ascii="Arial" w:eastAsia="Calibri" w:hAnsi="Arial" w:cs="Arial"/>
          <w:b/>
          <w:bCs/>
          <w:spacing w:val="-2"/>
          <w:sz w:val="24"/>
          <w:szCs w:val="24"/>
        </w:rPr>
        <w:t xml:space="preserve"> </w:t>
      </w:r>
      <w:r w:rsidRPr="00B74453">
        <w:rPr>
          <w:rFonts w:ascii="Arial" w:eastAsia="Calibri" w:hAnsi="Arial" w:cs="Arial"/>
          <w:b/>
          <w:bCs/>
          <w:w w:val="99"/>
          <w:sz w:val="24"/>
          <w:szCs w:val="24"/>
        </w:rPr>
        <w:t>6a.</w:t>
      </w:r>
    </w:p>
    <w:p w:rsidR="00B74453" w:rsidRPr="00B74453" w:rsidRDefault="00B74453" w:rsidP="00B74453">
      <w:pPr>
        <w:widowControl w:val="0"/>
        <w:spacing w:after="0" w:line="240" w:lineRule="auto"/>
        <w:jc w:val="both"/>
        <w:rPr>
          <w:rFonts w:ascii="Arial" w:eastAsia="Calibri" w:hAnsi="Arial" w:cs="Arial"/>
          <w:sz w:val="24"/>
          <w:szCs w:val="24"/>
        </w:rPr>
      </w:pPr>
    </w:p>
    <w:p w:rsidR="000122F9" w:rsidRDefault="000122F9" w:rsidP="00B74453">
      <w:pPr>
        <w:widowControl w:val="0"/>
        <w:spacing w:after="0" w:line="240" w:lineRule="auto"/>
        <w:ind w:right="-20"/>
        <w:jc w:val="both"/>
        <w:rPr>
          <w:rFonts w:ascii="Arial" w:eastAsia="Calibri" w:hAnsi="Arial" w:cs="Arial"/>
          <w:sz w:val="24"/>
          <w:szCs w:val="24"/>
        </w:rPr>
      </w:pPr>
    </w:p>
    <w:p w:rsidR="00B74453" w:rsidRPr="00B74453" w:rsidRDefault="00B74453" w:rsidP="00B74453">
      <w:pPr>
        <w:widowControl w:val="0"/>
        <w:spacing w:after="0" w:line="240" w:lineRule="auto"/>
        <w:ind w:right="-20"/>
        <w:jc w:val="both"/>
        <w:rPr>
          <w:rFonts w:ascii="Arial" w:eastAsia="Calibri" w:hAnsi="Arial" w:cs="Arial"/>
          <w:sz w:val="24"/>
          <w:szCs w:val="24"/>
        </w:rPr>
      </w:pPr>
      <w:r w:rsidRPr="00B74453">
        <w:rPr>
          <w:rFonts w:ascii="Arial" w:eastAsia="Calibri" w:hAnsi="Arial" w:cs="Arial"/>
          <w:sz w:val="24"/>
          <w:szCs w:val="24"/>
        </w:rPr>
        <w:lastRenderedPageBreak/>
        <w:t>D</w:t>
      </w:r>
      <w:r w:rsidRPr="00B74453">
        <w:rPr>
          <w:rFonts w:ascii="Arial" w:eastAsia="Calibri" w:hAnsi="Arial" w:cs="Arial"/>
          <w:spacing w:val="1"/>
          <w:sz w:val="24"/>
          <w:szCs w:val="24"/>
        </w:rPr>
        <w:t>a</w:t>
      </w:r>
      <w:r w:rsidRPr="00B74453">
        <w:rPr>
          <w:rFonts w:ascii="Arial" w:eastAsia="Calibri" w:hAnsi="Arial" w:cs="Arial"/>
          <w:sz w:val="24"/>
          <w:szCs w:val="24"/>
        </w:rPr>
        <w:t>s</w:t>
      </w:r>
      <w:r w:rsidRPr="00B74453">
        <w:rPr>
          <w:rFonts w:ascii="Arial" w:eastAsia="Calibri" w:hAnsi="Arial" w:cs="Arial"/>
          <w:spacing w:val="-3"/>
          <w:sz w:val="24"/>
          <w:szCs w:val="24"/>
        </w:rPr>
        <w:t xml:space="preserve"> </w:t>
      </w:r>
      <w:r w:rsidRPr="00B74453">
        <w:rPr>
          <w:rFonts w:ascii="Arial" w:eastAsia="Calibri" w:hAnsi="Arial" w:cs="Arial"/>
          <w:sz w:val="24"/>
          <w:szCs w:val="24"/>
        </w:rPr>
        <w:t>A</w:t>
      </w:r>
      <w:r w:rsidRPr="00B74453">
        <w:rPr>
          <w:rFonts w:ascii="Arial" w:eastAsia="Calibri" w:hAnsi="Arial" w:cs="Arial"/>
          <w:spacing w:val="1"/>
          <w:sz w:val="24"/>
          <w:szCs w:val="24"/>
        </w:rPr>
        <w:t>B</w:t>
      </w:r>
      <w:r w:rsidRPr="00B74453">
        <w:rPr>
          <w:rFonts w:ascii="Arial" w:eastAsia="Calibri" w:hAnsi="Arial" w:cs="Arial"/>
          <w:sz w:val="24"/>
          <w:szCs w:val="24"/>
        </w:rPr>
        <w:t>D</w:t>
      </w:r>
      <w:r w:rsidRPr="00B74453">
        <w:rPr>
          <w:rFonts w:ascii="Arial" w:eastAsia="Calibri" w:hAnsi="Arial" w:cs="Arial"/>
          <w:spacing w:val="-4"/>
          <w:sz w:val="24"/>
          <w:szCs w:val="24"/>
        </w:rPr>
        <w:t xml:space="preserve"> </w:t>
      </w:r>
      <w:r w:rsidRPr="00B74453">
        <w:rPr>
          <w:rFonts w:ascii="Arial" w:eastAsia="Calibri" w:hAnsi="Arial" w:cs="Arial"/>
          <w:sz w:val="24"/>
          <w:szCs w:val="24"/>
        </w:rPr>
        <w:t>Teil</w:t>
      </w:r>
      <w:r w:rsidRPr="00B74453">
        <w:rPr>
          <w:rFonts w:ascii="Arial" w:eastAsia="Calibri" w:hAnsi="Arial" w:cs="Arial"/>
          <w:spacing w:val="-3"/>
          <w:sz w:val="24"/>
          <w:szCs w:val="24"/>
        </w:rPr>
        <w:t xml:space="preserve"> </w:t>
      </w:r>
      <w:r w:rsidRPr="00B74453">
        <w:rPr>
          <w:rFonts w:ascii="Arial" w:eastAsia="Calibri" w:hAnsi="Arial" w:cs="Arial"/>
          <w:sz w:val="24"/>
          <w:szCs w:val="24"/>
        </w:rPr>
        <w:t>D,</w:t>
      </w:r>
      <w:r w:rsidRPr="00B74453">
        <w:rPr>
          <w:rFonts w:ascii="Arial" w:eastAsia="Calibri" w:hAnsi="Arial" w:cs="Arial"/>
          <w:spacing w:val="-1"/>
          <w:sz w:val="24"/>
          <w:szCs w:val="24"/>
        </w:rPr>
        <w:t xml:space="preserve"> </w:t>
      </w:r>
      <w:r w:rsidRPr="00B74453">
        <w:rPr>
          <w:rFonts w:ascii="Arial" w:eastAsia="Calibri" w:hAnsi="Arial" w:cs="Arial"/>
          <w:sz w:val="24"/>
          <w:szCs w:val="24"/>
        </w:rPr>
        <w:t>6a.</w:t>
      </w:r>
      <w:r w:rsidRPr="00B74453">
        <w:rPr>
          <w:rFonts w:ascii="Arial" w:eastAsia="Calibri" w:hAnsi="Arial" w:cs="Arial"/>
          <w:spacing w:val="-3"/>
          <w:sz w:val="24"/>
          <w:szCs w:val="24"/>
        </w:rPr>
        <w:t xml:space="preserve"> </w:t>
      </w:r>
      <w:r w:rsidRPr="00B74453">
        <w:rPr>
          <w:rFonts w:ascii="Arial" w:eastAsia="Calibri" w:hAnsi="Arial" w:cs="Arial"/>
          <w:sz w:val="24"/>
          <w:szCs w:val="24"/>
        </w:rPr>
        <w:t>wird</w:t>
      </w:r>
      <w:r w:rsidRPr="00B74453">
        <w:rPr>
          <w:rFonts w:ascii="Arial" w:eastAsia="Calibri" w:hAnsi="Arial" w:cs="Arial"/>
          <w:spacing w:val="-3"/>
          <w:sz w:val="24"/>
          <w:szCs w:val="24"/>
        </w:rPr>
        <w:t xml:space="preserve"> </w:t>
      </w:r>
      <w:r w:rsidRPr="00B74453">
        <w:rPr>
          <w:rFonts w:ascii="Arial" w:eastAsia="Calibri" w:hAnsi="Arial" w:cs="Arial"/>
          <w:sz w:val="24"/>
          <w:szCs w:val="24"/>
        </w:rPr>
        <w:t>wie</w:t>
      </w:r>
      <w:r w:rsidRPr="00B74453">
        <w:rPr>
          <w:rFonts w:ascii="Arial" w:eastAsia="Calibri" w:hAnsi="Arial" w:cs="Arial"/>
          <w:spacing w:val="-2"/>
          <w:sz w:val="24"/>
          <w:szCs w:val="24"/>
        </w:rPr>
        <w:t xml:space="preserve"> </w:t>
      </w:r>
      <w:r w:rsidRPr="00B74453">
        <w:rPr>
          <w:rFonts w:ascii="Arial" w:eastAsia="Calibri" w:hAnsi="Arial" w:cs="Arial"/>
          <w:sz w:val="24"/>
          <w:szCs w:val="24"/>
        </w:rPr>
        <w:t>folgt</w:t>
      </w:r>
      <w:r w:rsidRPr="00B74453">
        <w:rPr>
          <w:rFonts w:ascii="Arial" w:eastAsia="Calibri" w:hAnsi="Arial" w:cs="Arial"/>
          <w:spacing w:val="-4"/>
          <w:sz w:val="24"/>
          <w:szCs w:val="24"/>
        </w:rPr>
        <w:t xml:space="preserve"> </w:t>
      </w:r>
      <w:r w:rsidRPr="00B74453">
        <w:rPr>
          <w:rFonts w:ascii="Arial" w:eastAsia="Calibri" w:hAnsi="Arial" w:cs="Arial"/>
          <w:sz w:val="24"/>
          <w:szCs w:val="24"/>
        </w:rPr>
        <w:t>geänd</w:t>
      </w:r>
      <w:r w:rsidRPr="00B74453">
        <w:rPr>
          <w:rFonts w:ascii="Arial" w:eastAsia="Calibri" w:hAnsi="Arial" w:cs="Arial"/>
          <w:spacing w:val="1"/>
          <w:sz w:val="24"/>
          <w:szCs w:val="24"/>
        </w:rPr>
        <w:t>e</w:t>
      </w:r>
      <w:r w:rsidRPr="00B74453">
        <w:rPr>
          <w:rFonts w:ascii="Arial" w:eastAsia="Calibri" w:hAnsi="Arial" w:cs="Arial"/>
          <w:sz w:val="24"/>
          <w:szCs w:val="24"/>
        </w:rPr>
        <w:t>rt:</w:t>
      </w:r>
    </w:p>
    <w:p w:rsidR="00B74453" w:rsidRPr="00B74453" w:rsidRDefault="00B74453" w:rsidP="00B74453">
      <w:pPr>
        <w:spacing w:after="0" w:line="240" w:lineRule="auto"/>
        <w:jc w:val="both"/>
        <w:rPr>
          <w:rFonts w:ascii="Arial" w:eastAsia="Calibri" w:hAnsi="Arial" w:cs="Arial"/>
          <w:sz w:val="24"/>
          <w:szCs w:val="24"/>
        </w:rPr>
      </w:pPr>
    </w:p>
    <w:p w:rsidR="00B74453" w:rsidRPr="00B74453" w:rsidRDefault="00B74453" w:rsidP="00B74453">
      <w:pPr>
        <w:widowControl w:val="0"/>
        <w:spacing w:after="0"/>
        <w:jc w:val="both"/>
        <w:rPr>
          <w:rFonts w:ascii="Arial" w:hAnsi="Arial" w:cs="Arial"/>
          <w:sz w:val="24"/>
          <w:szCs w:val="24"/>
        </w:rPr>
      </w:pPr>
      <w:r w:rsidRPr="00B74453">
        <w:rPr>
          <w:rFonts w:ascii="Arial" w:hAnsi="Arial" w:cs="Arial"/>
          <w:sz w:val="24"/>
          <w:szCs w:val="24"/>
        </w:rPr>
        <w:t>In § 5 Absatz 3 Satz 1 wird das Wort „schriftlich“ durch die Worte „in Textform“ ersetzt.</w:t>
      </w:r>
    </w:p>
    <w:p w:rsidR="00B74453" w:rsidRPr="00B74453" w:rsidRDefault="00B74453" w:rsidP="00B74453">
      <w:pPr>
        <w:widowControl w:val="0"/>
        <w:spacing w:after="0" w:line="240" w:lineRule="auto"/>
        <w:jc w:val="both"/>
        <w:rPr>
          <w:rFonts w:ascii="Arial" w:eastAsia="Calibri" w:hAnsi="Arial" w:cs="Arial"/>
          <w:b/>
          <w:bCs/>
          <w:sz w:val="24"/>
          <w:szCs w:val="24"/>
        </w:rPr>
      </w:pPr>
    </w:p>
    <w:p w:rsidR="00B74453" w:rsidRPr="00B74453" w:rsidRDefault="00B74453" w:rsidP="00B74453">
      <w:pPr>
        <w:widowControl w:val="0"/>
        <w:spacing w:after="0" w:line="240" w:lineRule="auto"/>
        <w:jc w:val="center"/>
        <w:rPr>
          <w:rFonts w:ascii="Arial" w:eastAsia="Calibri" w:hAnsi="Arial" w:cs="Arial"/>
          <w:sz w:val="24"/>
          <w:szCs w:val="24"/>
        </w:rPr>
      </w:pPr>
      <w:r w:rsidRPr="00B74453">
        <w:rPr>
          <w:rFonts w:ascii="Arial" w:eastAsia="Calibri" w:hAnsi="Arial" w:cs="Arial"/>
          <w:b/>
          <w:bCs/>
          <w:sz w:val="24"/>
          <w:szCs w:val="24"/>
        </w:rPr>
        <w:t>Artikel</w:t>
      </w:r>
      <w:r w:rsidRPr="00B74453">
        <w:rPr>
          <w:rFonts w:ascii="Arial" w:eastAsia="Calibri" w:hAnsi="Arial" w:cs="Arial"/>
          <w:b/>
          <w:bCs/>
          <w:spacing w:val="-5"/>
          <w:sz w:val="24"/>
          <w:szCs w:val="24"/>
        </w:rPr>
        <w:t xml:space="preserve"> </w:t>
      </w:r>
      <w:r w:rsidRPr="00B74453">
        <w:rPr>
          <w:rFonts w:ascii="Arial" w:eastAsia="Calibri" w:hAnsi="Arial" w:cs="Arial"/>
          <w:b/>
          <w:bCs/>
          <w:w w:val="99"/>
          <w:sz w:val="24"/>
          <w:szCs w:val="24"/>
        </w:rPr>
        <w:t>4</w:t>
      </w:r>
    </w:p>
    <w:p w:rsidR="00B74453" w:rsidRPr="00B74453" w:rsidRDefault="00B74453" w:rsidP="00B74453">
      <w:pPr>
        <w:widowControl w:val="0"/>
        <w:spacing w:after="0" w:line="240" w:lineRule="auto"/>
        <w:jc w:val="center"/>
        <w:rPr>
          <w:rFonts w:ascii="Arial" w:eastAsia="Calibri" w:hAnsi="Arial" w:cs="Arial"/>
          <w:sz w:val="24"/>
          <w:szCs w:val="24"/>
        </w:rPr>
      </w:pPr>
      <w:r w:rsidRPr="00B74453">
        <w:rPr>
          <w:rFonts w:ascii="Arial" w:eastAsia="Calibri" w:hAnsi="Arial" w:cs="Arial"/>
          <w:b/>
          <w:bCs/>
          <w:sz w:val="24"/>
          <w:szCs w:val="24"/>
        </w:rPr>
        <w:t>Inkrafttreten</w:t>
      </w:r>
    </w:p>
    <w:p w:rsidR="00B74453" w:rsidRPr="00B74453" w:rsidRDefault="00B74453" w:rsidP="00B74453">
      <w:pPr>
        <w:widowControl w:val="0"/>
        <w:spacing w:after="0"/>
        <w:jc w:val="both"/>
        <w:rPr>
          <w:rFonts w:ascii="Arial" w:hAnsi="Arial" w:cs="Arial"/>
          <w:sz w:val="24"/>
          <w:szCs w:val="24"/>
        </w:rPr>
      </w:pPr>
    </w:p>
    <w:p w:rsidR="00B74453" w:rsidRDefault="00B74453" w:rsidP="00CC635E">
      <w:pPr>
        <w:widowControl w:val="0"/>
        <w:spacing w:after="0"/>
        <w:jc w:val="both"/>
        <w:rPr>
          <w:rFonts w:ascii="Arial" w:hAnsi="Arial" w:cs="Arial"/>
          <w:sz w:val="24"/>
          <w:szCs w:val="24"/>
        </w:rPr>
      </w:pPr>
      <w:r w:rsidRPr="00B74453">
        <w:rPr>
          <w:rFonts w:ascii="Arial" w:hAnsi="Arial" w:cs="Arial"/>
          <w:sz w:val="24"/>
          <w:szCs w:val="24"/>
        </w:rPr>
        <w:t>Diese Änderungen tr</w:t>
      </w:r>
      <w:r w:rsidR="00176AA9">
        <w:rPr>
          <w:rFonts w:ascii="Arial" w:hAnsi="Arial" w:cs="Arial"/>
          <w:sz w:val="24"/>
          <w:szCs w:val="24"/>
        </w:rPr>
        <w:t>eten am 1. August 2020 in Kraft</w:t>
      </w:r>
      <w:r w:rsidR="007607FD">
        <w:rPr>
          <w:rFonts w:ascii="Arial" w:hAnsi="Arial" w:cs="Arial"/>
          <w:sz w:val="24"/>
          <w:szCs w:val="24"/>
        </w:rPr>
        <w:t>.</w:t>
      </w:r>
    </w:p>
    <w:p w:rsidR="000122F9" w:rsidRDefault="000122F9" w:rsidP="00CC635E">
      <w:pPr>
        <w:widowControl w:val="0"/>
        <w:spacing w:after="0"/>
        <w:jc w:val="both"/>
      </w:pPr>
    </w:p>
    <w:p w:rsidR="006F10A8" w:rsidRDefault="006F10A8" w:rsidP="00176AA9">
      <w:pPr>
        <w:widowControl w:val="0"/>
        <w:spacing w:after="0" w:line="240" w:lineRule="auto"/>
        <w:ind w:right="-20"/>
        <w:jc w:val="both"/>
        <w:rPr>
          <w:rFonts w:ascii="Arial" w:hAnsi="Arial" w:cs="Arial"/>
          <w:sz w:val="24"/>
          <w:szCs w:val="24"/>
        </w:rPr>
      </w:pPr>
    </w:p>
    <w:p w:rsidR="00A27778" w:rsidRDefault="00A27778" w:rsidP="00176AA9">
      <w:pPr>
        <w:widowControl w:val="0"/>
        <w:spacing w:after="0" w:line="240" w:lineRule="auto"/>
        <w:ind w:right="-20"/>
        <w:jc w:val="both"/>
        <w:rPr>
          <w:rFonts w:ascii="Arial" w:hAnsi="Arial" w:cs="Arial"/>
          <w:sz w:val="24"/>
          <w:szCs w:val="24"/>
        </w:rPr>
      </w:pPr>
    </w:p>
    <w:p w:rsidR="00A27778" w:rsidRDefault="00A27778" w:rsidP="00176AA9">
      <w:pPr>
        <w:widowControl w:val="0"/>
        <w:spacing w:after="0" w:line="240" w:lineRule="auto"/>
        <w:ind w:right="-20"/>
        <w:jc w:val="both"/>
        <w:rPr>
          <w:rFonts w:ascii="Arial" w:hAnsi="Arial" w:cs="Arial"/>
          <w:sz w:val="24"/>
          <w:szCs w:val="24"/>
        </w:rPr>
      </w:pPr>
    </w:p>
    <w:p w:rsidR="00A27778" w:rsidRDefault="00A27778" w:rsidP="00176AA9">
      <w:pPr>
        <w:widowControl w:val="0"/>
        <w:spacing w:after="0" w:line="240" w:lineRule="auto"/>
        <w:ind w:right="-20"/>
        <w:jc w:val="both"/>
        <w:rPr>
          <w:rFonts w:ascii="Arial" w:hAnsi="Arial" w:cs="Arial"/>
          <w:sz w:val="24"/>
          <w:szCs w:val="24"/>
        </w:rPr>
      </w:pPr>
    </w:p>
    <w:p w:rsidR="00A27778" w:rsidRDefault="00A27778" w:rsidP="00176AA9">
      <w:pPr>
        <w:widowControl w:val="0"/>
        <w:spacing w:after="0" w:line="240" w:lineRule="auto"/>
        <w:ind w:right="-20"/>
        <w:jc w:val="both"/>
        <w:rPr>
          <w:rFonts w:ascii="Arial" w:hAnsi="Arial" w:cs="Arial"/>
          <w:sz w:val="24"/>
          <w:szCs w:val="24"/>
        </w:rPr>
      </w:pPr>
    </w:p>
    <w:p w:rsidR="00A27778" w:rsidRDefault="00A27778" w:rsidP="00176AA9">
      <w:pPr>
        <w:widowControl w:val="0"/>
        <w:spacing w:after="0" w:line="240" w:lineRule="auto"/>
        <w:ind w:right="-20"/>
        <w:jc w:val="both"/>
        <w:rPr>
          <w:rFonts w:ascii="Arial" w:hAnsi="Arial" w:cs="Arial"/>
          <w:sz w:val="24"/>
          <w:szCs w:val="24"/>
        </w:rPr>
      </w:pPr>
    </w:p>
    <w:p w:rsidR="00A27778" w:rsidRDefault="00A27778" w:rsidP="00176AA9">
      <w:pPr>
        <w:widowControl w:val="0"/>
        <w:spacing w:after="0" w:line="240" w:lineRule="auto"/>
        <w:ind w:right="-20"/>
        <w:jc w:val="both"/>
        <w:rPr>
          <w:rFonts w:ascii="Arial" w:hAnsi="Arial" w:cs="Arial"/>
          <w:sz w:val="24"/>
          <w:szCs w:val="24"/>
        </w:rPr>
      </w:pPr>
    </w:p>
    <w:p w:rsidR="00A27778" w:rsidRDefault="00A27778" w:rsidP="00176AA9">
      <w:pPr>
        <w:widowControl w:val="0"/>
        <w:spacing w:after="0" w:line="240" w:lineRule="auto"/>
        <w:ind w:right="-20"/>
        <w:jc w:val="both"/>
        <w:rPr>
          <w:rFonts w:ascii="Arial" w:hAnsi="Arial" w:cs="Arial"/>
          <w:sz w:val="24"/>
          <w:szCs w:val="24"/>
        </w:rPr>
      </w:pPr>
    </w:p>
    <w:p w:rsidR="00A27778" w:rsidRDefault="00A27778" w:rsidP="00176AA9">
      <w:pPr>
        <w:widowControl w:val="0"/>
        <w:spacing w:after="0" w:line="240" w:lineRule="auto"/>
        <w:ind w:right="-20"/>
        <w:jc w:val="both"/>
        <w:rPr>
          <w:rFonts w:ascii="Arial" w:hAnsi="Arial" w:cs="Arial"/>
          <w:sz w:val="24"/>
          <w:szCs w:val="24"/>
        </w:rPr>
      </w:pPr>
    </w:p>
    <w:p w:rsidR="00A27778" w:rsidRDefault="00A27778" w:rsidP="00176AA9">
      <w:pPr>
        <w:widowControl w:val="0"/>
        <w:spacing w:after="0" w:line="240" w:lineRule="auto"/>
        <w:ind w:right="-20"/>
        <w:jc w:val="both"/>
        <w:rPr>
          <w:rFonts w:ascii="Arial" w:hAnsi="Arial" w:cs="Arial"/>
          <w:sz w:val="24"/>
          <w:szCs w:val="24"/>
        </w:rPr>
      </w:pPr>
    </w:p>
    <w:p w:rsidR="00A27778" w:rsidRDefault="00A27778" w:rsidP="00176AA9">
      <w:pPr>
        <w:widowControl w:val="0"/>
        <w:spacing w:after="0" w:line="240" w:lineRule="auto"/>
        <w:ind w:right="-20"/>
        <w:jc w:val="both"/>
        <w:rPr>
          <w:rFonts w:ascii="Arial" w:hAnsi="Arial" w:cs="Arial"/>
          <w:sz w:val="24"/>
          <w:szCs w:val="24"/>
        </w:rPr>
      </w:pPr>
    </w:p>
    <w:p w:rsidR="00A27778" w:rsidRDefault="00A27778" w:rsidP="00176AA9">
      <w:pPr>
        <w:widowControl w:val="0"/>
        <w:spacing w:after="0" w:line="240" w:lineRule="auto"/>
        <w:ind w:right="-20"/>
        <w:jc w:val="both"/>
        <w:rPr>
          <w:rFonts w:ascii="Arial" w:hAnsi="Arial" w:cs="Arial"/>
          <w:sz w:val="24"/>
          <w:szCs w:val="24"/>
        </w:rPr>
      </w:pPr>
    </w:p>
    <w:p w:rsidR="00A27778" w:rsidRDefault="00A27778" w:rsidP="00176AA9">
      <w:pPr>
        <w:widowControl w:val="0"/>
        <w:spacing w:after="0" w:line="240" w:lineRule="auto"/>
        <w:ind w:right="-20"/>
        <w:jc w:val="both"/>
        <w:rPr>
          <w:rFonts w:ascii="Arial" w:hAnsi="Arial" w:cs="Arial"/>
          <w:sz w:val="24"/>
          <w:szCs w:val="24"/>
        </w:rPr>
      </w:pPr>
    </w:p>
    <w:p w:rsidR="00A27778" w:rsidRDefault="00A27778" w:rsidP="00176AA9">
      <w:pPr>
        <w:widowControl w:val="0"/>
        <w:spacing w:after="0" w:line="240" w:lineRule="auto"/>
        <w:ind w:right="-20"/>
        <w:jc w:val="both"/>
        <w:rPr>
          <w:rFonts w:ascii="Arial" w:hAnsi="Arial" w:cs="Arial"/>
          <w:sz w:val="24"/>
          <w:szCs w:val="24"/>
        </w:rPr>
      </w:pPr>
    </w:p>
    <w:p w:rsidR="00A27778" w:rsidRDefault="00A27778" w:rsidP="00176AA9">
      <w:pPr>
        <w:widowControl w:val="0"/>
        <w:spacing w:after="0" w:line="240" w:lineRule="auto"/>
        <w:ind w:right="-20"/>
        <w:jc w:val="both"/>
        <w:rPr>
          <w:rFonts w:ascii="Arial" w:hAnsi="Arial" w:cs="Arial"/>
          <w:sz w:val="24"/>
          <w:szCs w:val="24"/>
        </w:rPr>
      </w:pPr>
    </w:p>
    <w:p w:rsidR="00A27778" w:rsidRDefault="00A27778" w:rsidP="00176AA9">
      <w:pPr>
        <w:widowControl w:val="0"/>
        <w:spacing w:after="0" w:line="240" w:lineRule="auto"/>
        <w:ind w:right="-20"/>
        <w:jc w:val="both"/>
        <w:rPr>
          <w:rFonts w:ascii="Arial" w:hAnsi="Arial" w:cs="Arial"/>
          <w:sz w:val="24"/>
          <w:szCs w:val="24"/>
        </w:rPr>
      </w:pPr>
    </w:p>
    <w:p w:rsidR="00A27778" w:rsidRDefault="00A27778" w:rsidP="00176AA9">
      <w:pPr>
        <w:widowControl w:val="0"/>
        <w:spacing w:after="0" w:line="240" w:lineRule="auto"/>
        <w:ind w:right="-20"/>
        <w:jc w:val="both"/>
        <w:rPr>
          <w:rFonts w:ascii="Arial" w:hAnsi="Arial" w:cs="Arial"/>
          <w:sz w:val="24"/>
          <w:szCs w:val="24"/>
        </w:rPr>
      </w:pPr>
    </w:p>
    <w:p w:rsidR="00A27778" w:rsidRDefault="00A27778" w:rsidP="00176AA9">
      <w:pPr>
        <w:widowControl w:val="0"/>
        <w:spacing w:after="0" w:line="240" w:lineRule="auto"/>
        <w:ind w:right="-20"/>
        <w:jc w:val="both"/>
        <w:rPr>
          <w:rFonts w:ascii="Arial" w:hAnsi="Arial" w:cs="Arial"/>
          <w:sz w:val="24"/>
          <w:szCs w:val="24"/>
        </w:rPr>
      </w:pPr>
    </w:p>
    <w:p w:rsidR="00A27778" w:rsidRDefault="00A27778" w:rsidP="00176AA9">
      <w:pPr>
        <w:widowControl w:val="0"/>
        <w:spacing w:after="0" w:line="240" w:lineRule="auto"/>
        <w:ind w:right="-20"/>
        <w:jc w:val="both"/>
        <w:rPr>
          <w:rFonts w:ascii="Arial" w:hAnsi="Arial" w:cs="Arial"/>
          <w:sz w:val="24"/>
          <w:szCs w:val="24"/>
        </w:rPr>
      </w:pPr>
    </w:p>
    <w:p w:rsidR="00A27778" w:rsidRDefault="00A27778" w:rsidP="00176AA9">
      <w:pPr>
        <w:widowControl w:val="0"/>
        <w:spacing w:after="0" w:line="240" w:lineRule="auto"/>
        <w:ind w:right="-20"/>
        <w:jc w:val="both"/>
        <w:rPr>
          <w:rFonts w:ascii="Arial" w:hAnsi="Arial" w:cs="Arial"/>
          <w:sz w:val="24"/>
          <w:szCs w:val="24"/>
        </w:rPr>
      </w:pPr>
    </w:p>
    <w:p w:rsidR="00A27778" w:rsidRDefault="00A27778" w:rsidP="00176AA9">
      <w:pPr>
        <w:widowControl w:val="0"/>
        <w:spacing w:after="0" w:line="240" w:lineRule="auto"/>
        <w:ind w:right="-20"/>
        <w:jc w:val="both"/>
        <w:rPr>
          <w:rFonts w:ascii="Arial" w:hAnsi="Arial" w:cs="Arial"/>
          <w:sz w:val="24"/>
          <w:szCs w:val="24"/>
        </w:rPr>
      </w:pPr>
    </w:p>
    <w:p w:rsidR="00A27778" w:rsidRDefault="00A27778" w:rsidP="00176AA9">
      <w:pPr>
        <w:widowControl w:val="0"/>
        <w:spacing w:after="0" w:line="240" w:lineRule="auto"/>
        <w:ind w:right="-20"/>
        <w:jc w:val="both"/>
        <w:rPr>
          <w:rFonts w:ascii="Arial" w:hAnsi="Arial" w:cs="Arial"/>
          <w:sz w:val="24"/>
          <w:szCs w:val="24"/>
        </w:rPr>
      </w:pPr>
    </w:p>
    <w:p w:rsidR="00A27778" w:rsidRDefault="00A27778" w:rsidP="00A27778">
      <w:pPr>
        <w:autoSpaceDE w:val="0"/>
        <w:autoSpaceDN w:val="0"/>
        <w:adjustRightInd w:val="0"/>
        <w:spacing w:after="0" w:line="240" w:lineRule="auto"/>
        <w:ind w:left="390" w:hangingChars="162" w:hanging="390"/>
        <w:jc w:val="center"/>
        <w:rPr>
          <w:rFonts w:ascii="Arial" w:hAnsi="Arial" w:cs="Arial"/>
          <w:b/>
          <w:sz w:val="24"/>
          <w:szCs w:val="24"/>
          <w:lang w:val="de"/>
        </w:rPr>
      </w:pPr>
      <w:r>
        <w:rPr>
          <w:rFonts w:ascii="Arial" w:hAnsi="Arial" w:cs="Arial"/>
          <w:b/>
          <w:sz w:val="24"/>
          <w:szCs w:val="24"/>
          <w:lang w:val="de"/>
        </w:rPr>
        <w:lastRenderedPageBreak/>
        <w:t>ABD Teil F</w:t>
      </w:r>
      <w:r w:rsidRPr="00B635BD">
        <w:rPr>
          <w:rFonts w:ascii="Arial" w:hAnsi="Arial" w:cs="Arial"/>
          <w:b/>
          <w:sz w:val="24"/>
          <w:szCs w:val="24"/>
          <w:lang w:val="de"/>
        </w:rPr>
        <w:t xml:space="preserve"> (Entgelt für Fachreferenten für</w:t>
      </w:r>
    </w:p>
    <w:p w:rsidR="00A27778" w:rsidRDefault="00A27778" w:rsidP="00A27778">
      <w:pPr>
        <w:autoSpaceDE w:val="0"/>
        <w:autoSpaceDN w:val="0"/>
        <w:adjustRightInd w:val="0"/>
        <w:spacing w:after="0" w:line="240" w:lineRule="auto"/>
        <w:jc w:val="center"/>
        <w:rPr>
          <w:rFonts w:ascii="Arial" w:hAnsi="Arial" w:cs="Arial"/>
          <w:b/>
          <w:sz w:val="24"/>
          <w:szCs w:val="24"/>
          <w:lang w:val="de"/>
        </w:rPr>
      </w:pPr>
      <w:r w:rsidRPr="00B635BD">
        <w:rPr>
          <w:rFonts w:ascii="Arial" w:hAnsi="Arial" w:cs="Arial"/>
          <w:b/>
          <w:sz w:val="24"/>
          <w:szCs w:val="24"/>
          <w:lang w:val="de"/>
        </w:rPr>
        <w:t>katholischen Religionsunterricht in der</w:t>
      </w:r>
    </w:p>
    <w:p w:rsidR="00A27778" w:rsidRDefault="00A27778" w:rsidP="00A27778">
      <w:pPr>
        <w:autoSpaceDE w:val="0"/>
        <w:autoSpaceDN w:val="0"/>
        <w:adjustRightInd w:val="0"/>
        <w:spacing w:after="0" w:line="240" w:lineRule="auto"/>
        <w:jc w:val="center"/>
        <w:rPr>
          <w:rFonts w:ascii="Arial" w:hAnsi="Arial" w:cs="Arial"/>
          <w:b/>
          <w:sz w:val="24"/>
          <w:szCs w:val="24"/>
          <w:lang w:val="de"/>
        </w:rPr>
      </w:pPr>
      <w:r w:rsidRPr="00B635BD">
        <w:rPr>
          <w:rFonts w:ascii="Arial" w:hAnsi="Arial" w:cs="Arial"/>
          <w:b/>
          <w:sz w:val="24"/>
          <w:szCs w:val="24"/>
          <w:lang w:val="de"/>
        </w:rPr>
        <w:t>Erzdiözese Bamberg)</w:t>
      </w:r>
    </w:p>
    <w:p w:rsidR="00C124AA" w:rsidRPr="00C124AA" w:rsidRDefault="00C124AA" w:rsidP="00A27778">
      <w:pPr>
        <w:autoSpaceDE w:val="0"/>
        <w:autoSpaceDN w:val="0"/>
        <w:adjustRightInd w:val="0"/>
        <w:spacing w:after="0" w:line="240" w:lineRule="auto"/>
        <w:jc w:val="center"/>
        <w:rPr>
          <w:rFonts w:ascii="Arial" w:hAnsi="Arial" w:cs="Arial"/>
          <w:sz w:val="24"/>
          <w:szCs w:val="24"/>
          <w:lang w:val="de"/>
        </w:rPr>
      </w:pPr>
      <w:r w:rsidRPr="00C124AA">
        <w:rPr>
          <w:rFonts w:ascii="Arial" w:hAnsi="Arial" w:cs="Arial"/>
          <w:sz w:val="24"/>
          <w:szCs w:val="24"/>
          <w:lang w:val="de"/>
        </w:rPr>
        <w:t>hier: Sonderregelung</w:t>
      </w:r>
    </w:p>
    <w:p w:rsidR="00A27778" w:rsidRPr="00A27778" w:rsidRDefault="00A27778" w:rsidP="00A27778">
      <w:pPr>
        <w:widowControl w:val="0"/>
        <w:spacing w:after="0" w:line="240" w:lineRule="auto"/>
        <w:ind w:right="-20"/>
        <w:jc w:val="both"/>
        <w:rPr>
          <w:rFonts w:ascii="Arial" w:hAnsi="Arial" w:cs="Arial"/>
          <w:sz w:val="24"/>
          <w:szCs w:val="24"/>
          <w:lang w:val="de"/>
        </w:rPr>
      </w:pPr>
    </w:p>
    <w:p w:rsidR="00A27778" w:rsidRPr="00A27778" w:rsidRDefault="00A27778" w:rsidP="00A27778">
      <w:pPr>
        <w:widowControl w:val="0"/>
        <w:spacing w:after="0" w:line="240" w:lineRule="auto"/>
        <w:ind w:right="-20"/>
        <w:jc w:val="both"/>
        <w:rPr>
          <w:rFonts w:ascii="Arial" w:hAnsi="Arial" w:cs="Arial"/>
          <w:sz w:val="24"/>
          <w:szCs w:val="24"/>
        </w:rPr>
      </w:pPr>
    </w:p>
    <w:p w:rsidR="00A27778" w:rsidRPr="00A27778" w:rsidRDefault="00A27778" w:rsidP="00A27778">
      <w:pPr>
        <w:widowControl w:val="0"/>
        <w:spacing w:after="0" w:line="240" w:lineRule="auto"/>
        <w:ind w:right="-20"/>
        <w:jc w:val="center"/>
        <w:rPr>
          <w:rFonts w:ascii="Arial" w:hAnsi="Arial" w:cs="Arial"/>
          <w:b/>
          <w:sz w:val="24"/>
          <w:szCs w:val="24"/>
        </w:rPr>
      </w:pPr>
      <w:r w:rsidRPr="00A27778">
        <w:rPr>
          <w:rFonts w:ascii="Arial" w:hAnsi="Arial" w:cs="Arial"/>
          <w:b/>
          <w:sz w:val="24"/>
          <w:szCs w:val="24"/>
        </w:rPr>
        <w:t>Artikel 1</w:t>
      </w:r>
    </w:p>
    <w:p w:rsidR="00A27778" w:rsidRPr="00A27778" w:rsidRDefault="00A27778" w:rsidP="00A27778">
      <w:pPr>
        <w:widowControl w:val="0"/>
        <w:spacing w:after="0" w:line="240" w:lineRule="auto"/>
        <w:ind w:right="-20"/>
        <w:jc w:val="center"/>
        <w:rPr>
          <w:rFonts w:ascii="Arial" w:hAnsi="Arial" w:cs="Arial"/>
          <w:b/>
          <w:sz w:val="24"/>
          <w:szCs w:val="24"/>
        </w:rPr>
      </w:pPr>
      <w:r w:rsidRPr="00A27778">
        <w:rPr>
          <w:rFonts w:ascii="Arial" w:hAnsi="Arial" w:cs="Arial"/>
          <w:b/>
          <w:sz w:val="24"/>
          <w:szCs w:val="24"/>
        </w:rPr>
        <w:t>Änderungen des ABD Teil F</w:t>
      </w:r>
    </w:p>
    <w:p w:rsidR="00A27778" w:rsidRPr="00A27778" w:rsidRDefault="00A27778" w:rsidP="00A27778">
      <w:pPr>
        <w:widowControl w:val="0"/>
        <w:spacing w:after="0" w:line="240" w:lineRule="auto"/>
        <w:ind w:right="-20"/>
        <w:jc w:val="center"/>
        <w:rPr>
          <w:rFonts w:ascii="Arial" w:hAnsi="Arial" w:cs="Arial"/>
          <w:b/>
          <w:sz w:val="24"/>
          <w:szCs w:val="24"/>
        </w:rPr>
      </w:pPr>
    </w:p>
    <w:p w:rsidR="00A27778" w:rsidRPr="00A27778" w:rsidRDefault="00A27778" w:rsidP="00A27778">
      <w:pPr>
        <w:widowControl w:val="0"/>
        <w:spacing w:after="0" w:line="240" w:lineRule="auto"/>
        <w:ind w:right="-20"/>
        <w:jc w:val="both"/>
        <w:rPr>
          <w:rFonts w:ascii="Arial" w:hAnsi="Arial" w:cs="Arial"/>
          <w:sz w:val="24"/>
          <w:szCs w:val="24"/>
        </w:rPr>
      </w:pPr>
      <w:r w:rsidRPr="00A27778">
        <w:rPr>
          <w:rFonts w:ascii="Arial" w:hAnsi="Arial" w:cs="Arial"/>
          <w:sz w:val="24"/>
          <w:szCs w:val="24"/>
        </w:rPr>
        <w:t>Das ABD Teil F wird wie folgt geändert:</w:t>
      </w:r>
    </w:p>
    <w:p w:rsidR="00A27778" w:rsidRPr="00A27778" w:rsidRDefault="00A27778" w:rsidP="00A27778">
      <w:pPr>
        <w:widowControl w:val="0"/>
        <w:spacing w:after="0" w:line="240" w:lineRule="auto"/>
        <w:ind w:right="-20"/>
        <w:jc w:val="both"/>
        <w:rPr>
          <w:rFonts w:ascii="Arial" w:hAnsi="Arial" w:cs="Arial"/>
          <w:sz w:val="24"/>
          <w:szCs w:val="24"/>
        </w:rPr>
      </w:pPr>
    </w:p>
    <w:p w:rsidR="00A27778" w:rsidRPr="00A27778" w:rsidRDefault="00A27778" w:rsidP="00A27778">
      <w:pPr>
        <w:widowControl w:val="0"/>
        <w:spacing w:after="0" w:line="240" w:lineRule="auto"/>
        <w:ind w:right="-20"/>
        <w:jc w:val="both"/>
        <w:rPr>
          <w:rFonts w:ascii="Arial" w:hAnsi="Arial" w:cs="Arial"/>
          <w:sz w:val="24"/>
          <w:szCs w:val="24"/>
        </w:rPr>
      </w:pPr>
      <w:r w:rsidRPr="00A27778">
        <w:rPr>
          <w:rFonts w:ascii="Arial" w:hAnsi="Arial" w:cs="Arial"/>
          <w:sz w:val="24"/>
          <w:szCs w:val="24"/>
        </w:rPr>
        <w:t>1. In Teil F, 4. wird der 2. Spiegelstrich aufgehoben.</w:t>
      </w:r>
    </w:p>
    <w:p w:rsidR="00A27778" w:rsidRPr="00A27778" w:rsidRDefault="00A27778" w:rsidP="00A27778">
      <w:pPr>
        <w:widowControl w:val="0"/>
        <w:spacing w:after="0" w:line="240" w:lineRule="auto"/>
        <w:ind w:right="-20"/>
        <w:jc w:val="both"/>
        <w:rPr>
          <w:rFonts w:ascii="Arial" w:hAnsi="Arial" w:cs="Arial"/>
          <w:sz w:val="24"/>
          <w:szCs w:val="24"/>
        </w:rPr>
      </w:pPr>
    </w:p>
    <w:p w:rsidR="00A27778" w:rsidRPr="00A27778" w:rsidRDefault="00A27778" w:rsidP="00A27778">
      <w:pPr>
        <w:widowControl w:val="0"/>
        <w:spacing w:after="0" w:line="240" w:lineRule="auto"/>
        <w:ind w:right="-20"/>
        <w:jc w:val="both"/>
        <w:rPr>
          <w:rFonts w:ascii="Arial" w:hAnsi="Arial" w:cs="Arial"/>
          <w:sz w:val="24"/>
          <w:szCs w:val="24"/>
        </w:rPr>
      </w:pPr>
      <w:r w:rsidRPr="00A27778">
        <w:rPr>
          <w:rFonts w:ascii="Arial" w:hAnsi="Arial" w:cs="Arial"/>
          <w:sz w:val="24"/>
          <w:szCs w:val="24"/>
        </w:rPr>
        <w:t>2. Nach Teil F, 13. wird folgender Teil F, 14. eing</w:t>
      </w:r>
      <w:r w:rsidRPr="00A27778">
        <w:rPr>
          <w:rFonts w:ascii="Arial" w:hAnsi="Arial" w:cs="Arial"/>
          <w:sz w:val="24"/>
          <w:szCs w:val="24"/>
        </w:rPr>
        <w:t>e</w:t>
      </w:r>
      <w:r w:rsidRPr="00A27778">
        <w:rPr>
          <w:rFonts w:ascii="Arial" w:hAnsi="Arial" w:cs="Arial"/>
          <w:sz w:val="24"/>
          <w:szCs w:val="24"/>
        </w:rPr>
        <w:t>fügt:</w:t>
      </w:r>
    </w:p>
    <w:p w:rsidR="00A27778" w:rsidRPr="00A27778" w:rsidRDefault="00A27778" w:rsidP="00A27778">
      <w:pPr>
        <w:widowControl w:val="0"/>
        <w:spacing w:after="0" w:line="240" w:lineRule="auto"/>
        <w:ind w:right="-20"/>
        <w:jc w:val="both"/>
        <w:rPr>
          <w:rFonts w:ascii="Arial" w:hAnsi="Arial" w:cs="Arial"/>
          <w:sz w:val="24"/>
          <w:szCs w:val="24"/>
        </w:rPr>
      </w:pPr>
    </w:p>
    <w:p w:rsidR="00A27778" w:rsidRPr="00A27778" w:rsidRDefault="00A27778" w:rsidP="00A27778">
      <w:pPr>
        <w:widowControl w:val="0"/>
        <w:spacing w:after="0" w:line="240" w:lineRule="auto"/>
        <w:ind w:right="-20"/>
        <w:jc w:val="both"/>
        <w:rPr>
          <w:rFonts w:ascii="Arial" w:hAnsi="Arial" w:cs="Arial"/>
          <w:sz w:val="24"/>
          <w:szCs w:val="24"/>
        </w:rPr>
      </w:pPr>
      <w:r w:rsidRPr="00A27778">
        <w:rPr>
          <w:rFonts w:ascii="Arial" w:hAnsi="Arial" w:cs="Arial"/>
          <w:sz w:val="24"/>
          <w:szCs w:val="24"/>
        </w:rPr>
        <w:t>„F, 14. (Sonderregelung zum Entgelt für Fachref</w:t>
      </w:r>
      <w:r w:rsidRPr="00A27778">
        <w:rPr>
          <w:rFonts w:ascii="Arial" w:hAnsi="Arial" w:cs="Arial"/>
          <w:sz w:val="24"/>
          <w:szCs w:val="24"/>
        </w:rPr>
        <w:t>e</w:t>
      </w:r>
      <w:r w:rsidRPr="00A27778">
        <w:rPr>
          <w:rFonts w:ascii="Arial" w:hAnsi="Arial" w:cs="Arial"/>
          <w:sz w:val="24"/>
          <w:szCs w:val="24"/>
        </w:rPr>
        <w:t>renten [für katholischen Religionsunterricht] in der Erzdiözese Bamberg)</w:t>
      </w:r>
    </w:p>
    <w:p w:rsidR="00A27778" w:rsidRPr="00A27778" w:rsidRDefault="00A27778" w:rsidP="00A27778">
      <w:pPr>
        <w:widowControl w:val="0"/>
        <w:spacing w:after="0" w:line="240" w:lineRule="auto"/>
        <w:ind w:right="-20"/>
        <w:jc w:val="both"/>
        <w:rPr>
          <w:rFonts w:ascii="Arial" w:hAnsi="Arial" w:cs="Arial"/>
          <w:sz w:val="24"/>
          <w:szCs w:val="24"/>
        </w:rPr>
      </w:pPr>
    </w:p>
    <w:p w:rsidR="00A27778" w:rsidRPr="00A27778" w:rsidRDefault="00A27778" w:rsidP="00A27778">
      <w:pPr>
        <w:widowControl w:val="0"/>
        <w:spacing w:after="0" w:line="240" w:lineRule="auto"/>
        <w:ind w:right="-20"/>
        <w:jc w:val="both"/>
        <w:rPr>
          <w:rFonts w:ascii="Arial" w:hAnsi="Arial" w:cs="Arial"/>
          <w:sz w:val="24"/>
          <w:szCs w:val="24"/>
        </w:rPr>
      </w:pPr>
      <w:r w:rsidRPr="00A27778">
        <w:rPr>
          <w:rFonts w:ascii="Arial" w:hAnsi="Arial" w:cs="Arial"/>
          <w:sz w:val="24"/>
          <w:szCs w:val="24"/>
        </w:rPr>
        <w:t>1Die Fachreferenten (für katholischen Religionsu</w:t>
      </w:r>
      <w:r w:rsidRPr="00A27778">
        <w:rPr>
          <w:rFonts w:ascii="Arial" w:hAnsi="Arial" w:cs="Arial"/>
          <w:sz w:val="24"/>
          <w:szCs w:val="24"/>
        </w:rPr>
        <w:t>n</w:t>
      </w:r>
      <w:r w:rsidRPr="00A27778">
        <w:rPr>
          <w:rFonts w:ascii="Arial" w:hAnsi="Arial" w:cs="Arial"/>
          <w:sz w:val="24"/>
          <w:szCs w:val="24"/>
        </w:rPr>
        <w:t>terricht) erhalten für ihre Tätigkeit eine von der Hauptabteilung Schule und Religionsunterricht fes</w:t>
      </w:r>
      <w:r w:rsidRPr="00A27778">
        <w:rPr>
          <w:rFonts w:ascii="Arial" w:hAnsi="Arial" w:cs="Arial"/>
          <w:sz w:val="24"/>
          <w:szCs w:val="24"/>
        </w:rPr>
        <w:t>t</w:t>
      </w:r>
      <w:r w:rsidRPr="00A27778">
        <w:rPr>
          <w:rFonts w:ascii="Arial" w:hAnsi="Arial" w:cs="Arial"/>
          <w:sz w:val="24"/>
          <w:szCs w:val="24"/>
        </w:rPr>
        <w:t>gelegte Anzahl an Anrechnungs-stunden und je A</w:t>
      </w:r>
      <w:r w:rsidRPr="00A27778">
        <w:rPr>
          <w:rFonts w:ascii="Arial" w:hAnsi="Arial" w:cs="Arial"/>
          <w:sz w:val="24"/>
          <w:szCs w:val="24"/>
        </w:rPr>
        <w:t>n</w:t>
      </w:r>
      <w:r w:rsidRPr="00A27778">
        <w:rPr>
          <w:rFonts w:ascii="Arial" w:hAnsi="Arial" w:cs="Arial"/>
          <w:sz w:val="24"/>
          <w:szCs w:val="24"/>
        </w:rPr>
        <w:t>rechnungsstunde eine der Höhe nach festgelegte Zulage. 2Die Zulage stellt je Anrechnungsstunde den Ausgleichsbetrag nach EG 12 dar. (Amtsblatt 12/2019)“</w:t>
      </w:r>
    </w:p>
    <w:p w:rsidR="00A27778" w:rsidRPr="00A27778" w:rsidRDefault="00A27778" w:rsidP="00A27778">
      <w:pPr>
        <w:widowControl w:val="0"/>
        <w:spacing w:after="0" w:line="240" w:lineRule="auto"/>
        <w:ind w:right="-20"/>
        <w:jc w:val="both"/>
        <w:rPr>
          <w:rFonts w:ascii="Arial" w:hAnsi="Arial" w:cs="Arial"/>
          <w:sz w:val="24"/>
          <w:szCs w:val="24"/>
        </w:rPr>
      </w:pPr>
    </w:p>
    <w:p w:rsidR="00A27778" w:rsidRPr="00A27778" w:rsidRDefault="00A27778" w:rsidP="00A27778">
      <w:pPr>
        <w:widowControl w:val="0"/>
        <w:spacing w:after="0" w:line="240" w:lineRule="auto"/>
        <w:ind w:right="-20"/>
        <w:jc w:val="center"/>
        <w:rPr>
          <w:rFonts w:ascii="Arial" w:hAnsi="Arial" w:cs="Arial"/>
          <w:b/>
          <w:sz w:val="24"/>
          <w:szCs w:val="24"/>
        </w:rPr>
      </w:pPr>
      <w:r w:rsidRPr="00A27778">
        <w:rPr>
          <w:rFonts w:ascii="Arial" w:hAnsi="Arial" w:cs="Arial"/>
          <w:b/>
          <w:sz w:val="24"/>
          <w:szCs w:val="24"/>
        </w:rPr>
        <w:t>Artikel 2</w:t>
      </w:r>
    </w:p>
    <w:p w:rsidR="00A27778" w:rsidRPr="00A27778" w:rsidRDefault="00A27778" w:rsidP="00A27778">
      <w:pPr>
        <w:widowControl w:val="0"/>
        <w:spacing w:after="0" w:line="240" w:lineRule="auto"/>
        <w:ind w:right="-20"/>
        <w:jc w:val="center"/>
        <w:rPr>
          <w:rFonts w:ascii="Arial" w:hAnsi="Arial" w:cs="Arial"/>
          <w:b/>
          <w:sz w:val="24"/>
          <w:szCs w:val="24"/>
        </w:rPr>
      </w:pPr>
      <w:r w:rsidRPr="00A27778">
        <w:rPr>
          <w:rFonts w:ascii="Arial" w:hAnsi="Arial" w:cs="Arial"/>
          <w:b/>
          <w:sz w:val="24"/>
          <w:szCs w:val="24"/>
        </w:rPr>
        <w:t>Inkrafttreten</w:t>
      </w:r>
    </w:p>
    <w:p w:rsidR="00A27778" w:rsidRPr="00A27778" w:rsidRDefault="00A27778" w:rsidP="00A27778">
      <w:pPr>
        <w:widowControl w:val="0"/>
        <w:spacing w:after="0" w:line="240" w:lineRule="auto"/>
        <w:ind w:right="-20"/>
        <w:jc w:val="both"/>
        <w:rPr>
          <w:rFonts w:ascii="Arial" w:hAnsi="Arial" w:cs="Arial"/>
          <w:sz w:val="24"/>
          <w:szCs w:val="24"/>
        </w:rPr>
      </w:pPr>
    </w:p>
    <w:p w:rsidR="00A27778" w:rsidRPr="00A27778" w:rsidRDefault="00A27778" w:rsidP="00A27778">
      <w:pPr>
        <w:widowControl w:val="0"/>
        <w:spacing w:after="0" w:line="240" w:lineRule="auto"/>
        <w:ind w:right="-20"/>
        <w:jc w:val="both"/>
        <w:rPr>
          <w:rFonts w:ascii="Arial" w:hAnsi="Arial" w:cs="Arial"/>
          <w:sz w:val="24"/>
          <w:szCs w:val="24"/>
        </w:rPr>
      </w:pPr>
      <w:r w:rsidRPr="00A27778">
        <w:rPr>
          <w:rFonts w:ascii="Arial" w:hAnsi="Arial" w:cs="Arial"/>
          <w:sz w:val="24"/>
          <w:szCs w:val="24"/>
        </w:rPr>
        <w:t>Diese Änderungen treten rückwirkend zum 1. Jan</w:t>
      </w:r>
      <w:r w:rsidRPr="00A27778">
        <w:rPr>
          <w:rFonts w:ascii="Arial" w:hAnsi="Arial" w:cs="Arial"/>
          <w:sz w:val="24"/>
          <w:szCs w:val="24"/>
        </w:rPr>
        <w:t>u</w:t>
      </w:r>
      <w:r w:rsidRPr="00A27778">
        <w:rPr>
          <w:rFonts w:ascii="Arial" w:hAnsi="Arial" w:cs="Arial"/>
          <w:sz w:val="24"/>
          <w:szCs w:val="24"/>
        </w:rPr>
        <w:lastRenderedPageBreak/>
        <w:t>ar 2020 in Kraft.</w:t>
      </w:r>
    </w:p>
    <w:p w:rsidR="00A27778" w:rsidRPr="00A27778" w:rsidRDefault="00A27778" w:rsidP="00A27778">
      <w:pPr>
        <w:widowControl w:val="0"/>
        <w:spacing w:after="0" w:line="240" w:lineRule="auto"/>
        <w:ind w:right="-20"/>
        <w:jc w:val="both"/>
        <w:rPr>
          <w:rFonts w:ascii="Arial" w:hAnsi="Arial" w:cs="Arial"/>
          <w:sz w:val="24"/>
          <w:szCs w:val="24"/>
        </w:rPr>
      </w:pPr>
    </w:p>
    <w:p w:rsidR="00A27778" w:rsidRPr="00A27778" w:rsidRDefault="00A27778" w:rsidP="00A27778">
      <w:pPr>
        <w:widowControl w:val="0"/>
        <w:spacing w:after="0" w:line="240" w:lineRule="auto"/>
        <w:ind w:right="-20"/>
        <w:jc w:val="both"/>
        <w:rPr>
          <w:rFonts w:ascii="Arial" w:hAnsi="Arial" w:cs="Arial"/>
          <w:sz w:val="24"/>
          <w:szCs w:val="24"/>
        </w:rPr>
      </w:pPr>
      <w:r w:rsidRPr="00A27778">
        <w:rPr>
          <w:rFonts w:ascii="Arial" w:hAnsi="Arial" w:cs="Arial"/>
          <w:sz w:val="24"/>
          <w:szCs w:val="24"/>
        </w:rPr>
        <w:t>Hinweis:</w:t>
      </w:r>
    </w:p>
    <w:p w:rsidR="00A27778" w:rsidRDefault="00A27778" w:rsidP="00A27778">
      <w:pPr>
        <w:widowControl w:val="0"/>
        <w:spacing w:after="0" w:line="240" w:lineRule="auto"/>
        <w:ind w:right="-20"/>
        <w:jc w:val="both"/>
        <w:rPr>
          <w:rFonts w:ascii="Arial" w:hAnsi="Arial" w:cs="Arial"/>
          <w:sz w:val="24"/>
          <w:szCs w:val="24"/>
        </w:rPr>
      </w:pPr>
      <w:r w:rsidRPr="00A27778">
        <w:rPr>
          <w:rFonts w:ascii="Arial" w:hAnsi="Arial" w:cs="Arial"/>
          <w:sz w:val="24"/>
          <w:szCs w:val="24"/>
        </w:rPr>
        <w:t>In § 8 ABD Teil A, 2.6. (Zusätzliche Aufgaben und Funktionen) wird der bisherige Hinweis „Diözesane Regelung des Erzbistums Bamberg in Teil F, 4.“ durch folgenden Hinweis ersetzt: „Diözesane Reg</w:t>
      </w:r>
      <w:r w:rsidRPr="00A27778">
        <w:rPr>
          <w:rFonts w:ascii="Arial" w:hAnsi="Arial" w:cs="Arial"/>
          <w:sz w:val="24"/>
          <w:szCs w:val="24"/>
        </w:rPr>
        <w:t>e</w:t>
      </w:r>
      <w:r w:rsidRPr="00A27778">
        <w:rPr>
          <w:rFonts w:ascii="Arial" w:hAnsi="Arial" w:cs="Arial"/>
          <w:sz w:val="24"/>
          <w:szCs w:val="24"/>
        </w:rPr>
        <w:t>lung des Erzbistums Bamberg in Teil F, 14.“</w:t>
      </w:r>
    </w:p>
    <w:p w:rsidR="00C124AA" w:rsidRDefault="00C124AA" w:rsidP="00A27778">
      <w:pPr>
        <w:widowControl w:val="0"/>
        <w:spacing w:after="0" w:line="240" w:lineRule="auto"/>
        <w:ind w:right="-20"/>
        <w:jc w:val="both"/>
        <w:rPr>
          <w:rFonts w:ascii="Arial" w:hAnsi="Arial" w:cs="Arial"/>
          <w:sz w:val="24"/>
          <w:szCs w:val="24"/>
        </w:rPr>
      </w:pPr>
    </w:p>
    <w:p w:rsidR="00C124AA" w:rsidRDefault="00C124AA" w:rsidP="00A27778">
      <w:pPr>
        <w:widowControl w:val="0"/>
        <w:spacing w:after="0" w:line="240" w:lineRule="auto"/>
        <w:ind w:right="-20"/>
        <w:jc w:val="both"/>
        <w:rPr>
          <w:rFonts w:ascii="Arial" w:hAnsi="Arial" w:cs="Arial"/>
          <w:sz w:val="24"/>
          <w:szCs w:val="24"/>
        </w:rPr>
      </w:pPr>
    </w:p>
    <w:p w:rsidR="00C124AA" w:rsidRDefault="00C124AA" w:rsidP="00A27778">
      <w:pPr>
        <w:widowControl w:val="0"/>
        <w:spacing w:after="0" w:line="240" w:lineRule="auto"/>
        <w:ind w:right="-20"/>
        <w:jc w:val="both"/>
        <w:rPr>
          <w:rFonts w:ascii="Arial" w:hAnsi="Arial" w:cs="Arial"/>
          <w:sz w:val="24"/>
          <w:szCs w:val="24"/>
        </w:rPr>
      </w:pPr>
    </w:p>
    <w:p w:rsidR="00C124AA" w:rsidRDefault="00C124AA" w:rsidP="00A27778">
      <w:pPr>
        <w:widowControl w:val="0"/>
        <w:spacing w:after="0" w:line="240" w:lineRule="auto"/>
        <w:ind w:right="-20"/>
        <w:jc w:val="both"/>
        <w:rPr>
          <w:rFonts w:ascii="Arial" w:hAnsi="Arial" w:cs="Arial"/>
          <w:sz w:val="24"/>
          <w:szCs w:val="24"/>
        </w:rPr>
      </w:pPr>
    </w:p>
    <w:p w:rsidR="00C124AA" w:rsidRDefault="00C124AA" w:rsidP="00A27778">
      <w:pPr>
        <w:widowControl w:val="0"/>
        <w:spacing w:after="0" w:line="240" w:lineRule="auto"/>
        <w:ind w:right="-20"/>
        <w:jc w:val="both"/>
        <w:rPr>
          <w:rFonts w:ascii="Arial" w:hAnsi="Arial" w:cs="Arial"/>
          <w:sz w:val="24"/>
          <w:szCs w:val="24"/>
        </w:rPr>
      </w:pPr>
    </w:p>
    <w:p w:rsidR="00C124AA" w:rsidRDefault="00C124AA" w:rsidP="00A27778">
      <w:pPr>
        <w:widowControl w:val="0"/>
        <w:spacing w:after="0" w:line="240" w:lineRule="auto"/>
        <w:ind w:right="-20"/>
        <w:jc w:val="both"/>
        <w:rPr>
          <w:rFonts w:ascii="Arial" w:hAnsi="Arial" w:cs="Arial"/>
          <w:sz w:val="24"/>
          <w:szCs w:val="24"/>
        </w:rPr>
      </w:pPr>
    </w:p>
    <w:p w:rsidR="00C124AA" w:rsidRDefault="00C124AA" w:rsidP="00A27778">
      <w:pPr>
        <w:widowControl w:val="0"/>
        <w:spacing w:after="0" w:line="240" w:lineRule="auto"/>
        <w:ind w:right="-20"/>
        <w:jc w:val="both"/>
        <w:rPr>
          <w:rFonts w:ascii="Arial" w:hAnsi="Arial" w:cs="Arial"/>
          <w:sz w:val="24"/>
          <w:szCs w:val="24"/>
        </w:rPr>
      </w:pPr>
    </w:p>
    <w:p w:rsidR="00C124AA" w:rsidRDefault="00C124AA" w:rsidP="00A27778">
      <w:pPr>
        <w:widowControl w:val="0"/>
        <w:spacing w:after="0" w:line="240" w:lineRule="auto"/>
        <w:ind w:right="-20"/>
        <w:jc w:val="both"/>
        <w:rPr>
          <w:rFonts w:ascii="Arial" w:hAnsi="Arial" w:cs="Arial"/>
          <w:sz w:val="24"/>
          <w:szCs w:val="24"/>
        </w:rPr>
      </w:pPr>
    </w:p>
    <w:p w:rsidR="00C124AA" w:rsidRDefault="00C124AA" w:rsidP="00A27778">
      <w:pPr>
        <w:widowControl w:val="0"/>
        <w:spacing w:after="0" w:line="240" w:lineRule="auto"/>
        <w:ind w:right="-20"/>
        <w:jc w:val="both"/>
        <w:rPr>
          <w:rFonts w:ascii="Arial" w:hAnsi="Arial" w:cs="Arial"/>
          <w:sz w:val="24"/>
          <w:szCs w:val="24"/>
        </w:rPr>
      </w:pPr>
    </w:p>
    <w:p w:rsidR="00C124AA" w:rsidRDefault="00C124AA" w:rsidP="00A27778">
      <w:pPr>
        <w:widowControl w:val="0"/>
        <w:spacing w:after="0" w:line="240" w:lineRule="auto"/>
        <w:ind w:right="-20"/>
        <w:jc w:val="both"/>
        <w:rPr>
          <w:rFonts w:ascii="Arial" w:hAnsi="Arial" w:cs="Arial"/>
          <w:sz w:val="24"/>
          <w:szCs w:val="24"/>
        </w:rPr>
      </w:pPr>
    </w:p>
    <w:p w:rsidR="00C124AA" w:rsidRDefault="00C124AA" w:rsidP="00A27778">
      <w:pPr>
        <w:widowControl w:val="0"/>
        <w:spacing w:after="0" w:line="240" w:lineRule="auto"/>
        <w:ind w:right="-20"/>
        <w:jc w:val="both"/>
        <w:rPr>
          <w:rFonts w:ascii="Arial" w:hAnsi="Arial" w:cs="Arial"/>
          <w:sz w:val="24"/>
          <w:szCs w:val="24"/>
        </w:rPr>
      </w:pPr>
    </w:p>
    <w:p w:rsidR="00C124AA" w:rsidRDefault="00C124AA" w:rsidP="00A27778">
      <w:pPr>
        <w:widowControl w:val="0"/>
        <w:spacing w:after="0" w:line="240" w:lineRule="auto"/>
        <w:ind w:right="-20"/>
        <w:jc w:val="both"/>
        <w:rPr>
          <w:rFonts w:ascii="Arial" w:hAnsi="Arial" w:cs="Arial"/>
          <w:sz w:val="24"/>
          <w:szCs w:val="24"/>
        </w:rPr>
      </w:pPr>
    </w:p>
    <w:p w:rsidR="00C124AA" w:rsidRDefault="00C124AA" w:rsidP="00A27778">
      <w:pPr>
        <w:widowControl w:val="0"/>
        <w:spacing w:after="0" w:line="240" w:lineRule="auto"/>
        <w:ind w:right="-20"/>
        <w:jc w:val="both"/>
        <w:rPr>
          <w:rFonts w:ascii="Arial" w:hAnsi="Arial" w:cs="Arial"/>
          <w:sz w:val="24"/>
          <w:szCs w:val="24"/>
        </w:rPr>
      </w:pPr>
    </w:p>
    <w:p w:rsidR="00C124AA" w:rsidRDefault="00C124AA" w:rsidP="00A27778">
      <w:pPr>
        <w:widowControl w:val="0"/>
        <w:spacing w:after="0" w:line="240" w:lineRule="auto"/>
        <w:ind w:right="-20"/>
        <w:jc w:val="both"/>
        <w:rPr>
          <w:rFonts w:ascii="Arial" w:hAnsi="Arial" w:cs="Arial"/>
          <w:sz w:val="24"/>
          <w:szCs w:val="24"/>
        </w:rPr>
      </w:pPr>
    </w:p>
    <w:p w:rsidR="00C124AA" w:rsidRDefault="00C124AA" w:rsidP="00A27778">
      <w:pPr>
        <w:widowControl w:val="0"/>
        <w:spacing w:after="0" w:line="240" w:lineRule="auto"/>
        <w:ind w:right="-20"/>
        <w:jc w:val="both"/>
        <w:rPr>
          <w:rFonts w:ascii="Arial" w:hAnsi="Arial" w:cs="Arial"/>
          <w:sz w:val="24"/>
          <w:szCs w:val="24"/>
        </w:rPr>
      </w:pPr>
    </w:p>
    <w:p w:rsidR="00C124AA" w:rsidRDefault="00C124AA" w:rsidP="00A27778">
      <w:pPr>
        <w:widowControl w:val="0"/>
        <w:spacing w:after="0" w:line="240" w:lineRule="auto"/>
        <w:ind w:right="-20"/>
        <w:jc w:val="both"/>
        <w:rPr>
          <w:rFonts w:ascii="Arial" w:hAnsi="Arial" w:cs="Arial"/>
          <w:sz w:val="24"/>
          <w:szCs w:val="24"/>
        </w:rPr>
      </w:pPr>
    </w:p>
    <w:p w:rsidR="00C124AA" w:rsidRDefault="00C124AA" w:rsidP="00A27778">
      <w:pPr>
        <w:widowControl w:val="0"/>
        <w:spacing w:after="0" w:line="240" w:lineRule="auto"/>
        <w:ind w:right="-20"/>
        <w:jc w:val="both"/>
        <w:rPr>
          <w:rFonts w:ascii="Arial" w:hAnsi="Arial" w:cs="Arial"/>
          <w:sz w:val="24"/>
          <w:szCs w:val="24"/>
        </w:rPr>
      </w:pPr>
    </w:p>
    <w:p w:rsidR="00C124AA" w:rsidRDefault="00C124AA" w:rsidP="00A27778">
      <w:pPr>
        <w:widowControl w:val="0"/>
        <w:spacing w:after="0" w:line="240" w:lineRule="auto"/>
        <w:ind w:right="-20"/>
        <w:jc w:val="both"/>
        <w:rPr>
          <w:rFonts w:ascii="Arial" w:hAnsi="Arial" w:cs="Arial"/>
          <w:sz w:val="24"/>
          <w:szCs w:val="24"/>
        </w:rPr>
      </w:pPr>
    </w:p>
    <w:p w:rsidR="00C124AA" w:rsidRDefault="00C124AA" w:rsidP="00A27778">
      <w:pPr>
        <w:widowControl w:val="0"/>
        <w:spacing w:after="0" w:line="240" w:lineRule="auto"/>
        <w:ind w:right="-20"/>
        <w:jc w:val="both"/>
        <w:rPr>
          <w:rFonts w:ascii="Arial" w:hAnsi="Arial" w:cs="Arial"/>
          <w:sz w:val="24"/>
          <w:szCs w:val="24"/>
        </w:rPr>
      </w:pPr>
    </w:p>
    <w:p w:rsidR="00C124AA" w:rsidRDefault="00C124AA" w:rsidP="00A27778">
      <w:pPr>
        <w:widowControl w:val="0"/>
        <w:spacing w:after="0" w:line="240" w:lineRule="auto"/>
        <w:ind w:right="-20"/>
        <w:jc w:val="both"/>
        <w:rPr>
          <w:rFonts w:ascii="Arial" w:hAnsi="Arial" w:cs="Arial"/>
          <w:sz w:val="24"/>
          <w:szCs w:val="24"/>
        </w:rPr>
      </w:pPr>
    </w:p>
    <w:p w:rsidR="00C124AA" w:rsidRDefault="00C124AA" w:rsidP="00A27778">
      <w:pPr>
        <w:widowControl w:val="0"/>
        <w:spacing w:after="0" w:line="240" w:lineRule="auto"/>
        <w:ind w:right="-20"/>
        <w:jc w:val="both"/>
        <w:rPr>
          <w:rFonts w:ascii="Arial" w:hAnsi="Arial" w:cs="Arial"/>
          <w:sz w:val="24"/>
          <w:szCs w:val="24"/>
        </w:rPr>
      </w:pPr>
    </w:p>
    <w:p w:rsidR="00C124AA" w:rsidRDefault="00C124AA" w:rsidP="00A27778">
      <w:pPr>
        <w:widowControl w:val="0"/>
        <w:spacing w:after="0" w:line="240" w:lineRule="auto"/>
        <w:ind w:right="-20"/>
        <w:jc w:val="both"/>
        <w:rPr>
          <w:rFonts w:ascii="Arial" w:hAnsi="Arial" w:cs="Arial"/>
          <w:sz w:val="24"/>
          <w:szCs w:val="24"/>
        </w:rPr>
      </w:pPr>
    </w:p>
    <w:p w:rsidR="00C124AA" w:rsidRDefault="00C124AA" w:rsidP="00A27778">
      <w:pPr>
        <w:widowControl w:val="0"/>
        <w:spacing w:after="0" w:line="240" w:lineRule="auto"/>
        <w:ind w:right="-20"/>
        <w:jc w:val="both"/>
        <w:rPr>
          <w:rFonts w:ascii="Arial" w:hAnsi="Arial" w:cs="Arial"/>
          <w:sz w:val="24"/>
          <w:szCs w:val="24"/>
        </w:rPr>
      </w:pPr>
    </w:p>
    <w:p w:rsidR="00C124AA" w:rsidRDefault="00C124AA" w:rsidP="00A27778">
      <w:pPr>
        <w:widowControl w:val="0"/>
        <w:spacing w:after="0" w:line="240" w:lineRule="auto"/>
        <w:ind w:right="-20"/>
        <w:jc w:val="both"/>
        <w:rPr>
          <w:rFonts w:ascii="Arial" w:hAnsi="Arial" w:cs="Arial"/>
          <w:sz w:val="24"/>
          <w:szCs w:val="24"/>
        </w:rPr>
      </w:pPr>
    </w:p>
    <w:p w:rsidR="00C124AA" w:rsidRDefault="00C124AA" w:rsidP="00A27778">
      <w:pPr>
        <w:widowControl w:val="0"/>
        <w:spacing w:after="0" w:line="240" w:lineRule="auto"/>
        <w:ind w:right="-20"/>
        <w:jc w:val="both"/>
        <w:rPr>
          <w:rFonts w:ascii="Arial" w:hAnsi="Arial" w:cs="Arial"/>
          <w:sz w:val="24"/>
          <w:szCs w:val="24"/>
        </w:rPr>
      </w:pPr>
    </w:p>
    <w:p w:rsidR="00C124AA" w:rsidRDefault="00C124AA" w:rsidP="00C124AA">
      <w:pPr>
        <w:autoSpaceDE w:val="0"/>
        <w:autoSpaceDN w:val="0"/>
        <w:adjustRightInd w:val="0"/>
        <w:spacing w:after="0" w:line="240" w:lineRule="auto"/>
        <w:ind w:left="390" w:hangingChars="162" w:hanging="390"/>
        <w:jc w:val="center"/>
        <w:rPr>
          <w:rFonts w:ascii="Arial" w:hAnsi="Arial" w:cs="Arial"/>
          <w:b/>
          <w:sz w:val="24"/>
          <w:szCs w:val="24"/>
          <w:lang w:val="de"/>
        </w:rPr>
      </w:pPr>
      <w:r w:rsidRPr="00B635BD">
        <w:rPr>
          <w:rFonts w:ascii="Arial" w:hAnsi="Arial" w:cs="Arial"/>
          <w:b/>
          <w:sz w:val="24"/>
          <w:szCs w:val="24"/>
          <w:lang w:val="de"/>
        </w:rPr>
        <w:lastRenderedPageBreak/>
        <w:t>ABD Teil A, 2.6. (Entgeltordnung für</w:t>
      </w:r>
    </w:p>
    <w:p w:rsidR="00C124AA" w:rsidRDefault="00C124AA" w:rsidP="00C124AA">
      <w:pPr>
        <w:autoSpaceDE w:val="0"/>
        <w:autoSpaceDN w:val="0"/>
        <w:adjustRightInd w:val="0"/>
        <w:spacing w:after="0" w:line="240" w:lineRule="auto"/>
        <w:ind w:left="390" w:hangingChars="162" w:hanging="390"/>
        <w:jc w:val="center"/>
        <w:rPr>
          <w:rFonts w:ascii="Arial" w:hAnsi="Arial" w:cs="Arial"/>
          <w:b/>
          <w:sz w:val="24"/>
          <w:szCs w:val="24"/>
          <w:lang w:val="de"/>
        </w:rPr>
      </w:pPr>
      <w:r w:rsidRPr="00B635BD">
        <w:rPr>
          <w:rFonts w:ascii="Arial" w:hAnsi="Arial" w:cs="Arial"/>
          <w:b/>
          <w:sz w:val="24"/>
          <w:szCs w:val="24"/>
          <w:lang w:val="de"/>
        </w:rPr>
        <w:t>Relig</w:t>
      </w:r>
      <w:r>
        <w:rPr>
          <w:rFonts w:ascii="Arial" w:hAnsi="Arial" w:cs="Arial"/>
          <w:b/>
          <w:sz w:val="24"/>
          <w:szCs w:val="24"/>
          <w:lang w:val="de"/>
        </w:rPr>
        <w:t>i</w:t>
      </w:r>
      <w:r w:rsidRPr="00B635BD">
        <w:rPr>
          <w:rFonts w:ascii="Arial" w:hAnsi="Arial" w:cs="Arial"/>
          <w:b/>
          <w:sz w:val="24"/>
          <w:szCs w:val="24"/>
          <w:lang w:val="de"/>
        </w:rPr>
        <w:t>onslehrerinnen und Religionslehrer</w:t>
      </w:r>
    </w:p>
    <w:p w:rsidR="00C124AA" w:rsidRPr="00B635BD" w:rsidRDefault="00C124AA" w:rsidP="00C124AA">
      <w:pPr>
        <w:autoSpaceDE w:val="0"/>
        <w:autoSpaceDN w:val="0"/>
        <w:adjustRightInd w:val="0"/>
        <w:spacing w:after="0" w:line="240" w:lineRule="auto"/>
        <w:ind w:left="390" w:hangingChars="162" w:hanging="390"/>
        <w:jc w:val="center"/>
        <w:rPr>
          <w:rFonts w:ascii="Arial" w:hAnsi="Arial" w:cs="Arial"/>
          <w:b/>
          <w:sz w:val="24"/>
          <w:szCs w:val="24"/>
          <w:lang w:val="de"/>
        </w:rPr>
      </w:pPr>
      <w:r w:rsidRPr="00B635BD">
        <w:rPr>
          <w:rFonts w:ascii="Arial" w:hAnsi="Arial" w:cs="Arial"/>
          <w:b/>
          <w:sz w:val="24"/>
          <w:szCs w:val="24"/>
          <w:lang w:val="de"/>
        </w:rPr>
        <w:t>im Kirchendienst)</w:t>
      </w:r>
    </w:p>
    <w:p w:rsidR="00C124AA" w:rsidRPr="00B635BD" w:rsidRDefault="00C124AA" w:rsidP="00C124AA">
      <w:pPr>
        <w:autoSpaceDE w:val="0"/>
        <w:autoSpaceDN w:val="0"/>
        <w:adjustRightInd w:val="0"/>
        <w:spacing w:after="0" w:line="240" w:lineRule="auto"/>
        <w:ind w:left="390" w:hangingChars="162" w:hanging="390"/>
        <w:jc w:val="center"/>
        <w:rPr>
          <w:rFonts w:ascii="Arial" w:hAnsi="Arial" w:cs="Arial"/>
          <w:b/>
          <w:sz w:val="24"/>
          <w:szCs w:val="24"/>
          <w:lang w:val="de"/>
        </w:rPr>
      </w:pPr>
      <w:r w:rsidRPr="00B635BD">
        <w:rPr>
          <w:rFonts w:ascii="Arial" w:hAnsi="Arial" w:cs="Arial"/>
          <w:b/>
          <w:sz w:val="24"/>
          <w:szCs w:val="24"/>
          <w:lang w:val="de"/>
        </w:rPr>
        <w:t>und</w:t>
      </w:r>
    </w:p>
    <w:p w:rsidR="00C124AA" w:rsidRDefault="00C124AA" w:rsidP="00C124AA">
      <w:pPr>
        <w:autoSpaceDE w:val="0"/>
        <w:autoSpaceDN w:val="0"/>
        <w:adjustRightInd w:val="0"/>
        <w:spacing w:after="0" w:line="240" w:lineRule="auto"/>
        <w:ind w:left="390" w:hangingChars="162" w:hanging="390"/>
        <w:jc w:val="center"/>
        <w:rPr>
          <w:rFonts w:ascii="Arial" w:hAnsi="Arial" w:cs="Arial"/>
          <w:b/>
          <w:sz w:val="24"/>
          <w:szCs w:val="24"/>
          <w:lang w:val="de"/>
        </w:rPr>
      </w:pPr>
      <w:r w:rsidRPr="00B635BD">
        <w:rPr>
          <w:rFonts w:ascii="Arial" w:hAnsi="Arial" w:cs="Arial"/>
          <w:b/>
          <w:sz w:val="24"/>
          <w:szCs w:val="24"/>
          <w:lang w:val="de"/>
        </w:rPr>
        <w:t>ABD Teil A, 12. (Sonderregelung zum</w:t>
      </w:r>
    </w:p>
    <w:p w:rsidR="00C124AA" w:rsidRDefault="00C124AA" w:rsidP="00C124AA">
      <w:pPr>
        <w:autoSpaceDE w:val="0"/>
        <w:autoSpaceDN w:val="0"/>
        <w:adjustRightInd w:val="0"/>
        <w:spacing w:after="0" w:line="240" w:lineRule="auto"/>
        <w:ind w:left="390" w:hangingChars="162" w:hanging="390"/>
        <w:jc w:val="center"/>
        <w:rPr>
          <w:rFonts w:ascii="Arial" w:hAnsi="Arial" w:cs="Arial"/>
          <w:b/>
          <w:sz w:val="24"/>
          <w:szCs w:val="24"/>
          <w:lang w:val="de"/>
        </w:rPr>
      </w:pPr>
      <w:r w:rsidRPr="00B635BD">
        <w:rPr>
          <w:rFonts w:ascii="Arial" w:hAnsi="Arial" w:cs="Arial"/>
          <w:b/>
          <w:sz w:val="24"/>
          <w:szCs w:val="24"/>
          <w:lang w:val="de"/>
        </w:rPr>
        <w:t>Entgelt für Religionslehrkräfte im Ki</w:t>
      </w:r>
      <w:r>
        <w:rPr>
          <w:rFonts w:ascii="Arial" w:hAnsi="Arial" w:cs="Arial"/>
          <w:b/>
          <w:sz w:val="24"/>
          <w:szCs w:val="24"/>
          <w:lang w:val="de"/>
        </w:rPr>
        <w:t>r</w:t>
      </w:r>
      <w:r w:rsidRPr="00B635BD">
        <w:rPr>
          <w:rFonts w:ascii="Arial" w:hAnsi="Arial" w:cs="Arial"/>
          <w:b/>
          <w:sz w:val="24"/>
          <w:szCs w:val="24"/>
          <w:lang w:val="de"/>
        </w:rPr>
        <w:t>chen</w:t>
      </w:r>
      <w:r>
        <w:rPr>
          <w:rFonts w:ascii="Arial" w:hAnsi="Arial" w:cs="Arial"/>
          <w:b/>
          <w:sz w:val="24"/>
          <w:szCs w:val="24"/>
          <w:lang w:val="de"/>
        </w:rPr>
        <w:t>-</w:t>
      </w:r>
    </w:p>
    <w:p w:rsidR="00C124AA" w:rsidRDefault="00C124AA" w:rsidP="00C124AA">
      <w:pPr>
        <w:autoSpaceDE w:val="0"/>
        <w:autoSpaceDN w:val="0"/>
        <w:adjustRightInd w:val="0"/>
        <w:spacing w:after="0" w:line="240" w:lineRule="auto"/>
        <w:ind w:left="390" w:hangingChars="162" w:hanging="390"/>
        <w:jc w:val="center"/>
        <w:rPr>
          <w:rFonts w:ascii="Arial" w:hAnsi="Arial" w:cs="Arial"/>
          <w:b/>
          <w:sz w:val="24"/>
          <w:szCs w:val="24"/>
          <w:lang w:val="de"/>
        </w:rPr>
      </w:pPr>
      <w:r w:rsidRPr="00B635BD">
        <w:rPr>
          <w:rFonts w:ascii="Arial" w:hAnsi="Arial" w:cs="Arial"/>
          <w:b/>
          <w:sz w:val="24"/>
          <w:szCs w:val="24"/>
          <w:lang w:val="de"/>
        </w:rPr>
        <w:t>dienst in der Diözese Augsburg)</w:t>
      </w:r>
    </w:p>
    <w:p w:rsidR="00C124AA" w:rsidRDefault="00C124AA" w:rsidP="00C124AA">
      <w:pPr>
        <w:autoSpaceDE w:val="0"/>
        <w:autoSpaceDN w:val="0"/>
        <w:adjustRightInd w:val="0"/>
        <w:spacing w:after="0" w:line="240" w:lineRule="auto"/>
        <w:ind w:left="389" w:hangingChars="162" w:hanging="389"/>
        <w:jc w:val="center"/>
        <w:rPr>
          <w:rFonts w:ascii="Arial" w:hAnsi="Arial" w:cs="Arial"/>
          <w:sz w:val="24"/>
          <w:szCs w:val="24"/>
          <w:lang w:val="de"/>
        </w:rPr>
      </w:pPr>
      <w:r>
        <w:rPr>
          <w:rFonts w:ascii="Arial" w:hAnsi="Arial" w:cs="Arial"/>
          <w:sz w:val="24"/>
          <w:szCs w:val="24"/>
          <w:lang w:val="de"/>
        </w:rPr>
        <w:t>hier: Aufnahme Artikel 1 des Beschlusstextes</w:t>
      </w:r>
    </w:p>
    <w:p w:rsidR="00C124AA" w:rsidRDefault="00C124AA" w:rsidP="00C124AA">
      <w:pPr>
        <w:autoSpaceDE w:val="0"/>
        <w:autoSpaceDN w:val="0"/>
        <w:adjustRightInd w:val="0"/>
        <w:spacing w:after="0" w:line="240" w:lineRule="auto"/>
        <w:ind w:left="389" w:hangingChars="162" w:hanging="389"/>
        <w:jc w:val="center"/>
        <w:rPr>
          <w:rFonts w:ascii="Arial" w:hAnsi="Arial" w:cs="Arial"/>
          <w:sz w:val="24"/>
          <w:szCs w:val="24"/>
          <w:lang w:val="de"/>
        </w:rPr>
      </w:pPr>
      <w:r>
        <w:rPr>
          <w:rFonts w:ascii="Arial" w:hAnsi="Arial" w:cs="Arial"/>
          <w:sz w:val="24"/>
          <w:szCs w:val="24"/>
          <w:lang w:val="de"/>
        </w:rPr>
        <w:t>vom 16.03.2017 in Teil F, 12. Entfristung der</w:t>
      </w:r>
    </w:p>
    <w:p w:rsidR="00C124AA" w:rsidRDefault="00C124AA" w:rsidP="00C124AA">
      <w:pPr>
        <w:autoSpaceDE w:val="0"/>
        <w:autoSpaceDN w:val="0"/>
        <w:adjustRightInd w:val="0"/>
        <w:spacing w:after="0" w:line="240" w:lineRule="auto"/>
        <w:ind w:left="389" w:hangingChars="162" w:hanging="389"/>
        <w:jc w:val="center"/>
        <w:rPr>
          <w:rFonts w:ascii="Arial" w:hAnsi="Arial" w:cs="Arial"/>
          <w:sz w:val="24"/>
          <w:szCs w:val="24"/>
          <w:lang w:val="de"/>
        </w:rPr>
      </w:pPr>
      <w:proofErr w:type="gramStart"/>
      <w:r>
        <w:rPr>
          <w:rFonts w:ascii="Arial" w:hAnsi="Arial" w:cs="Arial"/>
          <w:sz w:val="24"/>
          <w:szCs w:val="24"/>
          <w:lang w:val="de"/>
        </w:rPr>
        <w:t>bestehenden</w:t>
      </w:r>
      <w:proofErr w:type="gramEnd"/>
      <w:r>
        <w:rPr>
          <w:rFonts w:ascii="Arial" w:hAnsi="Arial" w:cs="Arial"/>
          <w:sz w:val="24"/>
          <w:szCs w:val="24"/>
          <w:lang w:val="de"/>
        </w:rPr>
        <w:t xml:space="preserve"> Zulagenregelung</w:t>
      </w:r>
    </w:p>
    <w:p w:rsidR="00C124AA" w:rsidRDefault="00C124AA" w:rsidP="00C124AA">
      <w:pPr>
        <w:autoSpaceDE w:val="0"/>
        <w:autoSpaceDN w:val="0"/>
        <w:adjustRightInd w:val="0"/>
        <w:spacing w:after="0" w:line="240" w:lineRule="auto"/>
        <w:ind w:left="389" w:hangingChars="162" w:hanging="389"/>
        <w:jc w:val="center"/>
        <w:rPr>
          <w:rFonts w:ascii="Arial" w:hAnsi="Arial" w:cs="Arial"/>
          <w:sz w:val="24"/>
          <w:szCs w:val="24"/>
          <w:lang w:val="de"/>
        </w:rPr>
      </w:pPr>
    </w:p>
    <w:p w:rsidR="00C124AA" w:rsidRPr="00C124AA" w:rsidRDefault="00C124AA" w:rsidP="00C124AA">
      <w:pPr>
        <w:autoSpaceDE w:val="0"/>
        <w:autoSpaceDN w:val="0"/>
        <w:adjustRightInd w:val="0"/>
        <w:spacing w:after="0" w:line="240" w:lineRule="auto"/>
        <w:ind w:left="390" w:hangingChars="162" w:hanging="390"/>
        <w:jc w:val="center"/>
        <w:rPr>
          <w:rFonts w:ascii="Arial" w:hAnsi="Arial" w:cs="Arial"/>
          <w:b/>
          <w:sz w:val="24"/>
          <w:szCs w:val="24"/>
          <w:lang w:val="de"/>
        </w:rPr>
      </w:pPr>
      <w:r w:rsidRPr="00C124AA">
        <w:rPr>
          <w:rFonts w:ascii="Arial" w:hAnsi="Arial" w:cs="Arial"/>
          <w:b/>
          <w:sz w:val="24"/>
          <w:szCs w:val="24"/>
          <w:lang w:val="de"/>
        </w:rPr>
        <w:t>Artikel 1</w:t>
      </w:r>
    </w:p>
    <w:p w:rsidR="00C124AA" w:rsidRPr="00C124AA" w:rsidRDefault="00C124AA" w:rsidP="00C124AA">
      <w:pPr>
        <w:autoSpaceDE w:val="0"/>
        <w:autoSpaceDN w:val="0"/>
        <w:adjustRightInd w:val="0"/>
        <w:spacing w:after="0" w:line="240" w:lineRule="auto"/>
        <w:ind w:left="390" w:hangingChars="162" w:hanging="390"/>
        <w:jc w:val="center"/>
        <w:rPr>
          <w:rFonts w:ascii="Arial" w:hAnsi="Arial" w:cs="Arial"/>
          <w:b/>
          <w:sz w:val="24"/>
          <w:szCs w:val="24"/>
          <w:lang w:val="de"/>
        </w:rPr>
      </w:pPr>
      <w:r w:rsidRPr="00C124AA">
        <w:rPr>
          <w:rFonts w:ascii="Arial" w:hAnsi="Arial" w:cs="Arial"/>
          <w:b/>
          <w:sz w:val="24"/>
          <w:szCs w:val="24"/>
          <w:lang w:val="de"/>
        </w:rPr>
        <w:t>Änderung des ABD Teil F, 12.</w:t>
      </w:r>
    </w:p>
    <w:p w:rsidR="00C124AA" w:rsidRPr="00C124AA" w:rsidRDefault="00C124AA" w:rsidP="00C124AA">
      <w:pPr>
        <w:autoSpaceDE w:val="0"/>
        <w:autoSpaceDN w:val="0"/>
        <w:adjustRightInd w:val="0"/>
        <w:spacing w:after="0" w:line="240" w:lineRule="auto"/>
        <w:ind w:left="389" w:hangingChars="162" w:hanging="389"/>
        <w:rPr>
          <w:rFonts w:ascii="Arial" w:hAnsi="Arial" w:cs="Arial"/>
          <w:sz w:val="24"/>
          <w:szCs w:val="24"/>
          <w:lang w:val="de"/>
        </w:rPr>
      </w:pPr>
    </w:p>
    <w:p w:rsidR="00C124AA" w:rsidRPr="00C124AA" w:rsidRDefault="00C124AA" w:rsidP="00C124AA">
      <w:pPr>
        <w:autoSpaceDE w:val="0"/>
        <w:autoSpaceDN w:val="0"/>
        <w:adjustRightInd w:val="0"/>
        <w:spacing w:after="0" w:line="240" w:lineRule="auto"/>
        <w:ind w:left="389" w:hangingChars="162" w:hanging="389"/>
        <w:rPr>
          <w:rFonts w:ascii="Arial" w:hAnsi="Arial" w:cs="Arial"/>
          <w:sz w:val="24"/>
          <w:szCs w:val="24"/>
          <w:lang w:val="de"/>
        </w:rPr>
      </w:pPr>
      <w:r w:rsidRPr="00C124AA">
        <w:rPr>
          <w:rFonts w:ascii="Arial" w:hAnsi="Arial" w:cs="Arial"/>
          <w:sz w:val="24"/>
          <w:szCs w:val="24"/>
          <w:lang w:val="de"/>
        </w:rPr>
        <w:t>Das ABD Teil F, 12. wird wie folgt gefasst:</w:t>
      </w:r>
    </w:p>
    <w:p w:rsidR="00C124AA" w:rsidRPr="00C124AA" w:rsidRDefault="00C124AA" w:rsidP="00C124AA">
      <w:pPr>
        <w:autoSpaceDE w:val="0"/>
        <w:autoSpaceDN w:val="0"/>
        <w:adjustRightInd w:val="0"/>
        <w:spacing w:after="0" w:line="240" w:lineRule="auto"/>
        <w:ind w:left="389" w:hangingChars="162" w:hanging="389"/>
        <w:rPr>
          <w:rFonts w:ascii="Arial" w:hAnsi="Arial" w:cs="Arial"/>
          <w:sz w:val="24"/>
          <w:szCs w:val="24"/>
          <w:lang w:val="de"/>
        </w:rPr>
      </w:pPr>
    </w:p>
    <w:p w:rsidR="00C124AA" w:rsidRPr="00C124AA" w:rsidRDefault="00C124AA" w:rsidP="00C124AA">
      <w:pPr>
        <w:autoSpaceDE w:val="0"/>
        <w:autoSpaceDN w:val="0"/>
        <w:adjustRightInd w:val="0"/>
        <w:spacing w:after="0" w:line="240" w:lineRule="auto"/>
        <w:ind w:left="389" w:hangingChars="162" w:hanging="389"/>
        <w:rPr>
          <w:rFonts w:ascii="Arial" w:hAnsi="Arial" w:cs="Arial"/>
          <w:sz w:val="24"/>
          <w:szCs w:val="24"/>
          <w:lang w:val="de"/>
        </w:rPr>
      </w:pPr>
      <w:r w:rsidRPr="00C124AA">
        <w:rPr>
          <w:rFonts w:ascii="Arial" w:hAnsi="Arial" w:cs="Arial"/>
          <w:sz w:val="24"/>
          <w:szCs w:val="24"/>
          <w:lang w:val="de"/>
        </w:rPr>
        <w:t xml:space="preserve">„Die Kommission für das Arbeitsvertragsrecht der bayerischen Diözesen billigt gem. § 8 ABD Teil A, 2.6., dass die Diözese Augsburg, </w:t>
      </w:r>
    </w:p>
    <w:p w:rsidR="00C124AA" w:rsidRPr="00C124AA" w:rsidRDefault="00C124AA" w:rsidP="00C124AA">
      <w:pPr>
        <w:autoSpaceDE w:val="0"/>
        <w:autoSpaceDN w:val="0"/>
        <w:adjustRightInd w:val="0"/>
        <w:spacing w:after="0" w:line="240" w:lineRule="auto"/>
        <w:ind w:left="389" w:hangingChars="162" w:hanging="389"/>
        <w:rPr>
          <w:rFonts w:ascii="Arial" w:hAnsi="Arial" w:cs="Arial"/>
          <w:sz w:val="24"/>
          <w:szCs w:val="24"/>
          <w:lang w:val="de"/>
        </w:rPr>
      </w:pPr>
    </w:p>
    <w:p w:rsidR="00C124AA" w:rsidRPr="00C124AA" w:rsidRDefault="00C124AA" w:rsidP="00C124AA">
      <w:pPr>
        <w:autoSpaceDE w:val="0"/>
        <w:autoSpaceDN w:val="0"/>
        <w:adjustRightInd w:val="0"/>
        <w:spacing w:after="0" w:line="240" w:lineRule="auto"/>
        <w:ind w:left="389" w:hangingChars="162" w:hanging="389"/>
        <w:rPr>
          <w:rFonts w:ascii="Arial" w:hAnsi="Arial" w:cs="Arial"/>
          <w:sz w:val="24"/>
          <w:szCs w:val="24"/>
          <w:lang w:val="de"/>
        </w:rPr>
      </w:pPr>
      <w:r w:rsidRPr="00C124AA">
        <w:rPr>
          <w:rFonts w:ascii="Arial" w:hAnsi="Arial" w:cs="Arial"/>
          <w:sz w:val="24"/>
          <w:szCs w:val="24"/>
          <w:lang w:val="de"/>
        </w:rPr>
        <w:t>•</w:t>
      </w:r>
      <w:r w:rsidRPr="00C124AA">
        <w:rPr>
          <w:rFonts w:ascii="Arial" w:hAnsi="Arial" w:cs="Arial"/>
          <w:sz w:val="24"/>
          <w:szCs w:val="24"/>
          <w:lang w:val="de"/>
        </w:rPr>
        <w:tab/>
        <w:t>Religionslehrkräften im Kirchendienst in der T</w:t>
      </w:r>
      <w:r w:rsidRPr="00C124AA">
        <w:rPr>
          <w:rFonts w:ascii="Arial" w:hAnsi="Arial" w:cs="Arial"/>
          <w:sz w:val="24"/>
          <w:szCs w:val="24"/>
          <w:lang w:val="de"/>
        </w:rPr>
        <w:t>ä</w:t>
      </w:r>
      <w:r w:rsidRPr="00C124AA">
        <w:rPr>
          <w:rFonts w:ascii="Arial" w:hAnsi="Arial" w:cs="Arial"/>
          <w:sz w:val="24"/>
          <w:szCs w:val="24"/>
          <w:lang w:val="de"/>
        </w:rPr>
        <w:t>tigkeit eines/einer Mitarbeiters/-in im Seminar eine Zulage in Höhe des Unterschiedsbetrages der Entgeltgruppe EG 10 zu Entgeltgruppe EG 11 Endstufe (derzeit 18,62 Euro) je Anrec</w:t>
      </w:r>
      <w:r w:rsidRPr="00C124AA">
        <w:rPr>
          <w:rFonts w:ascii="Arial" w:hAnsi="Arial" w:cs="Arial"/>
          <w:sz w:val="24"/>
          <w:szCs w:val="24"/>
          <w:lang w:val="de"/>
        </w:rPr>
        <w:t>h</w:t>
      </w:r>
      <w:r w:rsidRPr="00C124AA">
        <w:rPr>
          <w:rFonts w:ascii="Arial" w:hAnsi="Arial" w:cs="Arial"/>
          <w:sz w:val="24"/>
          <w:szCs w:val="24"/>
          <w:lang w:val="de"/>
        </w:rPr>
        <w:t>nungsstunde,</w:t>
      </w:r>
    </w:p>
    <w:p w:rsidR="00C124AA" w:rsidRPr="00C124AA" w:rsidRDefault="00C124AA" w:rsidP="00C124AA">
      <w:pPr>
        <w:autoSpaceDE w:val="0"/>
        <w:autoSpaceDN w:val="0"/>
        <w:adjustRightInd w:val="0"/>
        <w:spacing w:after="0" w:line="240" w:lineRule="auto"/>
        <w:ind w:left="389" w:hangingChars="162" w:hanging="389"/>
        <w:rPr>
          <w:rFonts w:ascii="Arial" w:hAnsi="Arial" w:cs="Arial"/>
          <w:sz w:val="24"/>
          <w:szCs w:val="24"/>
          <w:lang w:val="de"/>
        </w:rPr>
      </w:pPr>
    </w:p>
    <w:p w:rsidR="00C124AA" w:rsidRPr="00C124AA" w:rsidRDefault="00C124AA" w:rsidP="00C124AA">
      <w:pPr>
        <w:autoSpaceDE w:val="0"/>
        <w:autoSpaceDN w:val="0"/>
        <w:adjustRightInd w:val="0"/>
        <w:spacing w:after="0" w:line="240" w:lineRule="auto"/>
        <w:ind w:left="389" w:hangingChars="162" w:hanging="389"/>
        <w:rPr>
          <w:rFonts w:ascii="Arial" w:hAnsi="Arial" w:cs="Arial"/>
          <w:sz w:val="24"/>
          <w:szCs w:val="24"/>
          <w:lang w:val="de"/>
        </w:rPr>
      </w:pPr>
      <w:r w:rsidRPr="00C124AA">
        <w:rPr>
          <w:rFonts w:ascii="Arial" w:hAnsi="Arial" w:cs="Arial"/>
          <w:sz w:val="24"/>
          <w:szCs w:val="24"/>
          <w:lang w:val="de"/>
        </w:rPr>
        <w:t>•</w:t>
      </w:r>
      <w:r w:rsidRPr="00C124AA">
        <w:rPr>
          <w:rFonts w:ascii="Arial" w:hAnsi="Arial" w:cs="Arial"/>
          <w:sz w:val="24"/>
          <w:szCs w:val="24"/>
          <w:lang w:val="de"/>
        </w:rPr>
        <w:tab/>
        <w:t>Religionslehrkräften im Kirchendienst in der T</w:t>
      </w:r>
      <w:r w:rsidRPr="00C124AA">
        <w:rPr>
          <w:rFonts w:ascii="Arial" w:hAnsi="Arial" w:cs="Arial"/>
          <w:sz w:val="24"/>
          <w:szCs w:val="24"/>
          <w:lang w:val="de"/>
        </w:rPr>
        <w:t>ä</w:t>
      </w:r>
      <w:r w:rsidRPr="00C124AA">
        <w:rPr>
          <w:rFonts w:ascii="Arial" w:hAnsi="Arial" w:cs="Arial"/>
          <w:sz w:val="24"/>
          <w:szCs w:val="24"/>
          <w:lang w:val="de"/>
        </w:rPr>
        <w:t>tigkeit eines/einer Seminarleiters/-in eine Zulage in Höhe von 221,08 Euro pro Monat,</w:t>
      </w:r>
    </w:p>
    <w:p w:rsidR="00C124AA" w:rsidRPr="00C124AA" w:rsidRDefault="00C124AA" w:rsidP="00C124AA">
      <w:pPr>
        <w:autoSpaceDE w:val="0"/>
        <w:autoSpaceDN w:val="0"/>
        <w:adjustRightInd w:val="0"/>
        <w:spacing w:after="0" w:line="240" w:lineRule="auto"/>
        <w:ind w:left="389" w:hangingChars="162" w:hanging="389"/>
        <w:rPr>
          <w:rFonts w:ascii="Arial" w:hAnsi="Arial" w:cs="Arial"/>
          <w:sz w:val="24"/>
          <w:szCs w:val="24"/>
          <w:lang w:val="de"/>
        </w:rPr>
      </w:pPr>
    </w:p>
    <w:p w:rsidR="00C124AA" w:rsidRPr="00C124AA" w:rsidRDefault="00C124AA" w:rsidP="00C124AA">
      <w:pPr>
        <w:autoSpaceDE w:val="0"/>
        <w:autoSpaceDN w:val="0"/>
        <w:adjustRightInd w:val="0"/>
        <w:spacing w:after="0" w:line="240" w:lineRule="auto"/>
        <w:ind w:left="389" w:hangingChars="162" w:hanging="389"/>
        <w:rPr>
          <w:rFonts w:ascii="Arial" w:hAnsi="Arial" w:cs="Arial"/>
          <w:sz w:val="24"/>
          <w:szCs w:val="24"/>
          <w:lang w:val="de"/>
        </w:rPr>
      </w:pPr>
      <w:r w:rsidRPr="00C124AA">
        <w:rPr>
          <w:rFonts w:ascii="Arial" w:hAnsi="Arial" w:cs="Arial"/>
          <w:sz w:val="24"/>
          <w:szCs w:val="24"/>
          <w:lang w:val="de"/>
        </w:rPr>
        <w:t>•</w:t>
      </w:r>
      <w:r w:rsidRPr="00C124AA">
        <w:rPr>
          <w:rFonts w:ascii="Arial" w:hAnsi="Arial" w:cs="Arial"/>
          <w:sz w:val="24"/>
          <w:szCs w:val="24"/>
          <w:lang w:val="de"/>
        </w:rPr>
        <w:tab/>
        <w:t>Religionslehrkräften im Kirchendienst in der T</w:t>
      </w:r>
      <w:r w:rsidRPr="00C124AA">
        <w:rPr>
          <w:rFonts w:ascii="Arial" w:hAnsi="Arial" w:cs="Arial"/>
          <w:sz w:val="24"/>
          <w:szCs w:val="24"/>
          <w:lang w:val="de"/>
        </w:rPr>
        <w:t>ä</w:t>
      </w:r>
      <w:r w:rsidRPr="00C124AA">
        <w:rPr>
          <w:rFonts w:ascii="Arial" w:hAnsi="Arial" w:cs="Arial"/>
          <w:sz w:val="24"/>
          <w:szCs w:val="24"/>
          <w:lang w:val="de"/>
        </w:rPr>
        <w:t>tigkeit eines/einer Schulbeauftragten eine Zul</w:t>
      </w:r>
      <w:r w:rsidRPr="00C124AA">
        <w:rPr>
          <w:rFonts w:ascii="Arial" w:hAnsi="Arial" w:cs="Arial"/>
          <w:sz w:val="24"/>
          <w:szCs w:val="24"/>
          <w:lang w:val="de"/>
        </w:rPr>
        <w:t>a</w:t>
      </w:r>
      <w:r w:rsidRPr="00C124AA">
        <w:rPr>
          <w:rFonts w:ascii="Arial" w:hAnsi="Arial" w:cs="Arial"/>
          <w:sz w:val="24"/>
          <w:szCs w:val="24"/>
          <w:lang w:val="de"/>
        </w:rPr>
        <w:lastRenderedPageBreak/>
        <w:t>ge, die aus einem Sockelbetrag in Höhe von 100,00 Euro sowie einer Zahlung in Höhe des Unterschiedsbetrages der Entgeltgruppe EG 10 zu Entgeltgruppe EG 11 Endstufe (derzeit 18,62 Euro) je Anrechnungsstunde gewährt.</w:t>
      </w:r>
    </w:p>
    <w:p w:rsidR="00C124AA" w:rsidRPr="00C124AA" w:rsidRDefault="00C124AA" w:rsidP="00C124AA">
      <w:pPr>
        <w:autoSpaceDE w:val="0"/>
        <w:autoSpaceDN w:val="0"/>
        <w:adjustRightInd w:val="0"/>
        <w:spacing w:after="0" w:line="240" w:lineRule="auto"/>
        <w:ind w:left="389" w:hangingChars="162" w:hanging="389"/>
        <w:rPr>
          <w:rFonts w:ascii="Arial" w:hAnsi="Arial" w:cs="Arial"/>
          <w:sz w:val="24"/>
          <w:szCs w:val="24"/>
          <w:lang w:val="de"/>
        </w:rPr>
      </w:pPr>
    </w:p>
    <w:p w:rsidR="00C124AA" w:rsidRPr="00C124AA" w:rsidRDefault="00C124AA" w:rsidP="00C124AA">
      <w:pPr>
        <w:autoSpaceDE w:val="0"/>
        <w:autoSpaceDN w:val="0"/>
        <w:adjustRightInd w:val="0"/>
        <w:spacing w:after="0" w:line="240" w:lineRule="auto"/>
        <w:ind w:left="389" w:hangingChars="162" w:hanging="389"/>
        <w:rPr>
          <w:rFonts w:ascii="Arial" w:hAnsi="Arial" w:cs="Arial"/>
          <w:sz w:val="24"/>
          <w:szCs w:val="24"/>
          <w:lang w:val="de"/>
        </w:rPr>
      </w:pPr>
      <w:r w:rsidRPr="00C124AA">
        <w:rPr>
          <w:rFonts w:ascii="Arial" w:hAnsi="Arial" w:cs="Arial"/>
          <w:sz w:val="24"/>
          <w:szCs w:val="24"/>
          <w:lang w:val="de"/>
        </w:rPr>
        <w:t>Die Zulagen nehmen jeweils an den tariflichen En</w:t>
      </w:r>
      <w:r w:rsidRPr="00C124AA">
        <w:rPr>
          <w:rFonts w:ascii="Arial" w:hAnsi="Arial" w:cs="Arial"/>
          <w:sz w:val="24"/>
          <w:szCs w:val="24"/>
          <w:lang w:val="de"/>
        </w:rPr>
        <w:t>t</w:t>
      </w:r>
      <w:r w:rsidRPr="00C124AA">
        <w:rPr>
          <w:rFonts w:ascii="Arial" w:hAnsi="Arial" w:cs="Arial"/>
          <w:sz w:val="24"/>
          <w:szCs w:val="24"/>
          <w:lang w:val="de"/>
        </w:rPr>
        <w:t>gelterhöhungen teil.</w:t>
      </w:r>
    </w:p>
    <w:p w:rsidR="00C124AA" w:rsidRPr="00C124AA" w:rsidRDefault="00C124AA" w:rsidP="00C124AA">
      <w:pPr>
        <w:autoSpaceDE w:val="0"/>
        <w:autoSpaceDN w:val="0"/>
        <w:adjustRightInd w:val="0"/>
        <w:spacing w:after="0" w:line="240" w:lineRule="auto"/>
        <w:ind w:left="389" w:hangingChars="162" w:hanging="389"/>
        <w:rPr>
          <w:rFonts w:ascii="Arial" w:hAnsi="Arial" w:cs="Arial"/>
          <w:sz w:val="24"/>
          <w:szCs w:val="24"/>
          <w:lang w:val="de"/>
        </w:rPr>
      </w:pPr>
      <w:r w:rsidRPr="00C124AA">
        <w:rPr>
          <w:rFonts w:ascii="Arial" w:hAnsi="Arial" w:cs="Arial"/>
          <w:sz w:val="24"/>
          <w:szCs w:val="24"/>
          <w:lang w:val="de"/>
        </w:rPr>
        <w:t>Der Sockelbetrag ist hiervon ausgenommen.</w:t>
      </w:r>
    </w:p>
    <w:p w:rsidR="00C124AA" w:rsidRPr="00C124AA" w:rsidRDefault="00C124AA" w:rsidP="00C124AA">
      <w:pPr>
        <w:autoSpaceDE w:val="0"/>
        <w:autoSpaceDN w:val="0"/>
        <w:adjustRightInd w:val="0"/>
        <w:spacing w:after="0" w:line="240" w:lineRule="auto"/>
        <w:ind w:left="389" w:hangingChars="162" w:hanging="389"/>
        <w:rPr>
          <w:rFonts w:ascii="Arial" w:hAnsi="Arial" w:cs="Arial"/>
          <w:sz w:val="24"/>
          <w:szCs w:val="24"/>
          <w:lang w:val="de"/>
        </w:rPr>
      </w:pPr>
    </w:p>
    <w:p w:rsidR="00C124AA" w:rsidRPr="00C124AA" w:rsidRDefault="00C124AA" w:rsidP="00C124AA">
      <w:pPr>
        <w:autoSpaceDE w:val="0"/>
        <w:autoSpaceDN w:val="0"/>
        <w:adjustRightInd w:val="0"/>
        <w:spacing w:after="0" w:line="240" w:lineRule="auto"/>
        <w:ind w:left="389" w:hangingChars="162" w:hanging="389"/>
        <w:rPr>
          <w:rFonts w:ascii="Arial" w:hAnsi="Arial" w:cs="Arial"/>
          <w:sz w:val="24"/>
          <w:szCs w:val="24"/>
          <w:lang w:val="de"/>
        </w:rPr>
      </w:pPr>
      <w:r w:rsidRPr="00C124AA">
        <w:rPr>
          <w:rFonts w:ascii="Arial" w:hAnsi="Arial" w:cs="Arial"/>
          <w:sz w:val="24"/>
          <w:szCs w:val="24"/>
          <w:lang w:val="de"/>
        </w:rPr>
        <w:t>Beschluss der Kommission für das Arbeitsvertrag</w:t>
      </w:r>
      <w:r w:rsidRPr="00C124AA">
        <w:rPr>
          <w:rFonts w:ascii="Arial" w:hAnsi="Arial" w:cs="Arial"/>
          <w:sz w:val="24"/>
          <w:szCs w:val="24"/>
          <w:lang w:val="de"/>
        </w:rPr>
        <w:t>s</w:t>
      </w:r>
      <w:r w:rsidRPr="00C124AA">
        <w:rPr>
          <w:rFonts w:ascii="Arial" w:hAnsi="Arial" w:cs="Arial"/>
          <w:sz w:val="24"/>
          <w:szCs w:val="24"/>
          <w:lang w:val="de"/>
        </w:rPr>
        <w:t>recht der Bayerischen Diözesen vom 16.03.2017, veröffentlicht im Amtsblatt der Di</w:t>
      </w:r>
      <w:r w:rsidRPr="00C124AA">
        <w:rPr>
          <w:rFonts w:ascii="Arial" w:hAnsi="Arial" w:cs="Arial"/>
          <w:sz w:val="24"/>
          <w:szCs w:val="24"/>
          <w:lang w:val="de"/>
        </w:rPr>
        <w:t>ö</w:t>
      </w:r>
      <w:r w:rsidRPr="00C124AA">
        <w:rPr>
          <w:rFonts w:ascii="Arial" w:hAnsi="Arial" w:cs="Arial"/>
          <w:sz w:val="24"/>
          <w:szCs w:val="24"/>
          <w:lang w:val="de"/>
        </w:rPr>
        <w:t>zese Augsburg 2017, Nr. 11 vom 07.11.2017“</w:t>
      </w:r>
    </w:p>
    <w:p w:rsidR="00C124AA" w:rsidRPr="00C124AA" w:rsidRDefault="00C124AA" w:rsidP="00C124AA">
      <w:pPr>
        <w:autoSpaceDE w:val="0"/>
        <w:autoSpaceDN w:val="0"/>
        <w:adjustRightInd w:val="0"/>
        <w:spacing w:after="0" w:line="240" w:lineRule="auto"/>
        <w:ind w:left="389" w:hangingChars="162" w:hanging="389"/>
        <w:rPr>
          <w:rFonts w:ascii="Arial" w:hAnsi="Arial" w:cs="Arial"/>
          <w:sz w:val="24"/>
          <w:szCs w:val="24"/>
          <w:lang w:val="de"/>
        </w:rPr>
      </w:pPr>
    </w:p>
    <w:p w:rsidR="00C124AA" w:rsidRPr="00C124AA" w:rsidRDefault="00C124AA" w:rsidP="00C124AA">
      <w:pPr>
        <w:autoSpaceDE w:val="0"/>
        <w:autoSpaceDN w:val="0"/>
        <w:adjustRightInd w:val="0"/>
        <w:spacing w:after="0" w:line="240" w:lineRule="auto"/>
        <w:ind w:left="389" w:hangingChars="162" w:hanging="389"/>
        <w:rPr>
          <w:rFonts w:ascii="Arial" w:hAnsi="Arial" w:cs="Arial"/>
          <w:sz w:val="24"/>
          <w:szCs w:val="24"/>
          <w:lang w:val="de"/>
        </w:rPr>
      </w:pPr>
    </w:p>
    <w:p w:rsidR="00C124AA" w:rsidRPr="00C124AA" w:rsidRDefault="00C124AA" w:rsidP="00C124AA">
      <w:pPr>
        <w:autoSpaceDE w:val="0"/>
        <w:autoSpaceDN w:val="0"/>
        <w:adjustRightInd w:val="0"/>
        <w:spacing w:after="0" w:line="240" w:lineRule="auto"/>
        <w:ind w:left="390" w:hangingChars="162" w:hanging="390"/>
        <w:jc w:val="center"/>
        <w:rPr>
          <w:rFonts w:ascii="Arial" w:hAnsi="Arial" w:cs="Arial"/>
          <w:b/>
          <w:sz w:val="24"/>
          <w:szCs w:val="24"/>
          <w:lang w:val="de"/>
        </w:rPr>
      </w:pPr>
      <w:r w:rsidRPr="00C124AA">
        <w:rPr>
          <w:rFonts w:ascii="Arial" w:hAnsi="Arial" w:cs="Arial"/>
          <w:b/>
          <w:sz w:val="24"/>
          <w:szCs w:val="24"/>
          <w:lang w:val="de"/>
        </w:rPr>
        <w:t>Artikel 2</w:t>
      </w:r>
    </w:p>
    <w:p w:rsidR="00C124AA" w:rsidRPr="00C124AA" w:rsidRDefault="00C124AA" w:rsidP="00C124AA">
      <w:pPr>
        <w:autoSpaceDE w:val="0"/>
        <w:autoSpaceDN w:val="0"/>
        <w:adjustRightInd w:val="0"/>
        <w:spacing w:after="0" w:line="240" w:lineRule="auto"/>
        <w:ind w:left="390" w:hangingChars="162" w:hanging="390"/>
        <w:jc w:val="center"/>
        <w:rPr>
          <w:rFonts w:ascii="Arial" w:hAnsi="Arial" w:cs="Arial"/>
          <w:b/>
          <w:sz w:val="24"/>
          <w:szCs w:val="24"/>
          <w:lang w:val="de"/>
        </w:rPr>
      </w:pPr>
      <w:r w:rsidRPr="00C124AA">
        <w:rPr>
          <w:rFonts w:ascii="Arial" w:hAnsi="Arial" w:cs="Arial"/>
          <w:b/>
          <w:sz w:val="24"/>
          <w:szCs w:val="24"/>
          <w:lang w:val="de"/>
        </w:rPr>
        <w:t>Änderung des Beschlusses vom 16.03.2017 zu ABD Teil A, 2.6.</w:t>
      </w:r>
    </w:p>
    <w:p w:rsidR="00C124AA" w:rsidRPr="00C124AA" w:rsidRDefault="00C124AA" w:rsidP="00C124AA">
      <w:pPr>
        <w:autoSpaceDE w:val="0"/>
        <w:autoSpaceDN w:val="0"/>
        <w:adjustRightInd w:val="0"/>
        <w:spacing w:after="0" w:line="240" w:lineRule="auto"/>
        <w:ind w:left="389" w:hangingChars="162" w:hanging="389"/>
        <w:rPr>
          <w:rFonts w:ascii="Arial" w:hAnsi="Arial" w:cs="Arial"/>
          <w:sz w:val="24"/>
          <w:szCs w:val="24"/>
          <w:lang w:val="de"/>
        </w:rPr>
      </w:pPr>
    </w:p>
    <w:p w:rsidR="00C124AA" w:rsidRPr="00C124AA" w:rsidRDefault="00C124AA" w:rsidP="00C124AA">
      <w:pPr>
        <w:autoSpaceDE w:val="0"/>
        <w:autoSpaceDN w:val="0"/>
        <w:adjustRightInd w:val="0"/>
        <w:spacing w:after="0" w:line="240" w:lineRule="auto"/>
        <w:ind w:left="389" w:hangingChars="162" w:hanging="389"/>
        <w:rPr>
          <w:rFonts w:ascii="Arial" w:hAnsi="Arial" w:cs="Arial"/>
          <w:sz w:val="24"/>
          <w:szCs w:val="24"/>
          <w:lang w:val="de"/>
        </w:rPr>
      </w:pPr>
      <w:r w:rsidRPr="00C124AA">
        <w:rPr>
          <w:rFonts w:ascii="Arial" w:hAnsi="Arial" w:cs="Arial"/>
          <w:sz w:val="24"/>
          <w:szCs w:val="24"/>
          <w:lang w:val="de"/>
        </w:rPr>
        <w:t>In Artikel 2 wird Satz 2 gestrichen.</w:t>
      </w:r>
    </w:p>
    <w:p w:rsidR="00C124AA" w:rsidRPr="00C124AA" w:rsidRDefault="00C124AA" w:rsidP="00C124AA">
      <w:pPr>
        <w:autoSpaceDE w:val="0"/>
        <w:autoSpaceDN w:val="0"/>
        <w:adjustRightInd w:val="0"/>
        <w:spacing w:after="0" w:line="240" w:lineRule="auto"/>
        <w:ind w:left="389" w:hangingChars="162" w:hanging="389"/>
        <w:rPr>
          <w:rFonts w:ascii="Arial" w:hAnsi="Arial" w:cs="Arial"/>
          <w:sz w:val="24"/>
          <w:szCs w:val="24"/>
          <w:lang w:val="de"/>
        </w:rPr>
      </w:pPr>
    </w:p>
    <w:p w:rsidR="00C124AA" w:rsidRPr="00C124AA" w:rsidRDefault="00C124AA" w:rsidP="00C124AA">
      <w:pPr>
        <w:autoSpaceDE w:val="0"/>
        <w:autoSpaceDN w:val="0"/>
        <w:adjustRightInd w:val="0"/>
        <w:spacing w:after="0" w:line="240" w:lineRule="auto"/>
        <w:ind w:left="389" w:hangingChars="162" w:hanging="389"/>
        <w:rPr>
          <w:rFonts w:ascii="Arial" w:hAnsi="Arial" w:cs="Arial"/>
          <w:sz w:val="24"/>
          <w:szCs w:val="24"/>
          <w:lang w:val="de"/>
        </w:rPr>
      </w:pPr>
    </w:p>
    <w:p w:rsidR="00C124AA" w:rsidRPr="00C124AA" w:rsidRDefault="00C124AA" w:rsidP="00C124AA">
      <w:pPr>
        <w:autoSpaceDE w:val="0"/>
        <w:autoSpaceDN w:val="0"/>
        <w:adjustRightInd w:val="0"/>
        <w:spacing w:after="0" w:line="240" w:lineRule="auto"/>
        <w:ind w:left="390" w:hangingChars="162" w:hanging="390"/>
        <w:jc w:val="center"/>
        <w:rPr>
          <w:rFonts w:ascii="Arial" w:hAnsi="Arial" w:cs="Arial"/>
          <w:b/>
          <w:sz w:val="24"/>
          <w:szCs w:val="24"/>
          <w:lang w:val="de"/>
        </w:rPr>
      </w:pPr>
      <w:r w:rsidRPr="00C124AA">
        <w:rPr>
          <w:rFonts w:ascii="Arial" w:hAnsi="Arial" w:cs="Arial"/>
          <w:b/>
          <w:sz w:val="24"/>
          <w:szCs w:val="24"/>
          <w:lang w:val="de"/>
        </w:rPr>
        <w:t>Artikel 3</w:t>
      </w:r>
    </w:p>
    <w:p w:rsidR="00C124AA" w:rsidRPr="00C124AA" w:rsidRDefault="00C124AA" w:rsidP="00C124AA">
      <w:pPr>
        <w:autoSpaceDE w:val="0"/>
        <w:autoSpaceDN w:val="0"/>
        <w:adjustRightInd w:val="0"/>
        <w:spacing w:after="0" w:line="240" w:lineRule="auto"/>
        <w:ind w:left="390" w:hangingChars="162" w:hanging="390"/>
        <w:jc w:val="center"/>
        <w:rPr>
          <w:rFonts w:ascii="Arial" w:hAnsi="Arial" w:cs="Arial"/>
          <w:b/>
          <w:sz w:val="24"/>
          <w:szCs w:val="24"/>
          <w:lang w:val="de"/>
        </w:rPr>
      </w:pPr>
      <w:r w:rsidRPr="00C124AA">
        <w:rPr>
          <w:rFonts w:ascii="Arial" w:hAnsi="Arial" w:cs="Arial"/>
          <w:b/>
          <w:sz w:val="24"/>
          <w:szCs w:val="24"/>
          <w:lang w:val="de"/>
        </w:rPr>
        <w:t>Inkrafttreten</w:t>
      </w:r>
    </w:p>
    <w:p w:rsidR="00C124AA" w:rsidRPr="00C124AA" w:rsidRDefault="00C124AA" w:rsidP="00C124AA">
      <w:pPr>
        <w:autoSpaceDE w:val="0"/>
        <w:autoSpaceDN w:val="0"/>
        <w:adjustRightInd w:val="0"/>
        <w:spacing w:after="0" w:line="240" w:lineRule="auto"/>
        <w:ind w:left="389" w:hangingChars="162" w:hanging="389"/>
        <w:rPr>
          <w:rFonts w:ascii="Arial" w:hAnsi="Arial" w:cs="Arial"/>
          <w:sz w:val="24"/>
          <w:szCs w:val="24"/>
          <w:lang w:val="de"/>
        </w:rPr>
      </w:pPr>
    </w:p>
    <w:p w:rsidR="00C124AA" w:rsidRPr="00C124AA" w:rsidRDefault="00C124AA" w:rsidP="00C124AA">
      <w:pPr>
        <w:autoSpaceDE w:val="0"/>
        <w:autoSpaceDN w:val="0"/>
        <w:adjustRightInd w:val="0"/>
        <w:spacing w:after="0" w:line="240" w:lineRule="auto"/>
        <w:ind w:left="389" w:hangingChars="162" w:hanging="389"/>
        <w:rPr>
          <w:rFonts w:ascii="Arial" w:hAnsi="Arial" w:cs="Arial"/>
          <w:sz w:val="24"/>
          <w:szCs w:val="24"/>
          <w:lang w:val="de"/>
        </w:rPr>
      </w:pPr>
      <w:r w:rsidRPr="00C124AA">
        <w:rPr>
          <w:rFonts w:ascii="Arial" w:hAnsi="Arial" w:cs="Arial"/>
          <w:sz w:val="24"/>
          <w:szCs w:val="24"/>
          <w:lang w:val="de"/>
        </w:rPr>
        <w:t>Diese Änderung tritt mit Ablauf des 31. August 2020 in Kraft.</w:t>
      </w:r>
    </w:p>
    <w:p w:rsidR="00C124AA" w:rsidRDefault="00C124AA" w:rsidP="00C124AA">
      <w:pPr>
        <w:autoSpaceDE w:val="0"/>
        <w:autoSpaceDN w:val="0"/>
        <w:adjustRightInd w:val="0"/>
        <w:spacing w:after="0" w:line="240" w:lineRule="auto"/>
        <w:ind w:left="389" w:hangingChars="162" w:hanging="389"/>
        <w:rPr>
          <w:rFonts w:ascii="Arial" w:hAnsi="Arial" w:cs="Arial"/>
          <w:sz w:val="24"/>
          <w:szCs w:val="24"/>
          <w:lang w:val="de"/>
        </w:rPr>
      </w:pPr>
    </w:p>
    <w:p w:rsidR="00C124AA" w:rsidRPr="00B635BD" w:rsidRDefault="00C124AA" w:rsidP="00C124AA">
      <w:pPr>
        <w:autoSpaceDE w:val="0"/>
        <w:autoSpaceDN w:val="0"/>
        <w:adjustRightInd w:val="0"/>
        <w:spacing w:after="0" w:line="240" w:lineRule="auto"/>
        <w:ind w:left="390" w:hangingChars="162" w:hanging="390"/>
        <w:jc w:val="both"/>
        <w:rPr>
          <w:rFonts w:ascii="Arial" w:hAnsi="Arial" w:cs="Arial"/>
          <w:b/>
          <w:sz w:val="24"/>
          <w:szCs w:val="24"/>
          <w:lang w:val="de"/>
        </w:rPr>
      </w:pPr>
    </w:p>
    <w:p w:rsidR="00C124AA" w:rsidRPr="00C124AA" w:rsidRDefault="00C124AA" w:rsidP="00A27778">
      <w:pPr>
        <w:widowControl w:val="0"/>
        <w:spacing w:after="0" w:line="240" w:lineRule="auto"/>
        <w:ind w:right="-20"/>
        <w:jc w:val="both"/>
        <w:rPr>
          <w:rFonts w:ascii="Arial" w:hAnsi="Arial" w:cs="Arial"/>
          <w:sz w:val="24"/>
          <w:szCs w:val="24"/>
          <w:lang w:val="de"/>
        </w:rPr>
      </w:pPr>
    </w:p>
    <w:sectPr w:rsidR="00C124AA" w:rsidRPr="00C124AA" w:rsidSect="00713767">
      <w:footerReference w:type="default" r:id="rId9"/>
      <w:pgSz w:w="8391" w:h="11907" w:code="11"/>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67A2" w:rsidRDefault="001267A2">
      <w:pPr>
        <w:spacing w:after="0" w:line="240" w:lineRule="auto"/>
      </w:pPr>
      <w:r>
        <w:separator/>
      </w:r>
    </w:p>
  </w:endnote>
  <w:endnote w:type="continuationSeparator" w:id="0">
    <w:p w:rsidR="001267A2" w:rsidRDefault="001267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gfaRotisSansSerif">
    <w:altName w:val="Arial"/>
    <w:panose1 w:val="00000000000000000000"/>
    <w:charset w:val="00"/>
    <w:family w:val="swiss"/>
    <w:notTrueType/>
    <w:pitch w:val="variable"/>
    <w:sig w:usb0="00000001" w:usb1="00000000"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7778" w:rsidRDefault="00A27778" w:rsidP="006F10A8">
    <w:pPr>
      <w:spacing w:after="0" w:line="200" w:lineRule="exact"/>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67A2" w:rsidRDefault="001267A2">
      <w:pPr>
        <w:spacing w:after="0" w:line="240" w:lineRule="auto"/>
      </w:pPr>
      <w:r>
        <w:separator/>
      </w:r>
    </w:p>
  </w:footnote>
  <w:footnote w:type="continuationSeparator" w:id="0">
    <w:p w:rsidR="001267A2" w:rsidRDefault="001267A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lvl w:ilvl="0">
      <w:start w:val="1"/>
      <w:numFmt w:val="none"/>
      <w:suff w:val="nothing"/>
      <w:lvlText w:val=""/>
      <w:lvlJc w:val="left"/>
      <w:pPr>
        <w:ind w:left="720" w:hanging="360"/>
      </w:pPr>
    </w:lvl>
    <w:lvl w:ilvl="1">
      <w:start w:val="1"/>
      <w:numFmt w:val="none"/>
      <w:suff w:val="nothing"/>
      <w:lvlText w:val=""/>
      <w:lvlJc w:val="left"/>
      <w:pPr>
        <w:ind w:left="1080" w:hanging="360"/>
      </w:pPr>
    </w:lvl>
    <w:lvl w:ilvl="2">
      <w:start w:val="1"/>
      <w:numFmt w:val="none"/>
      <w:suff w:val="nothing"/>
      <w:lvlText w:val=""/>
      <w:lvlJc w:val="left"/>
      <w:pPr>
        <w:ind w:left="1440" w:hanging="360"/>
      </w:pPr>
    </w:lvl>
    <w:lvl w:ilvl="3">
      <w:start w:val="1"/>
      <w:numFmt w:val="none"/>
      <w:suff w:val="nothing"/>
      <w:lvlText w:val=""/>
      <w:lvlJc w:val="left"/>
      <w:pPr>
        <w:ind w:left="1800" w:hanging="360"/>
      </w:pPr>
    </w:lvl>
    <w:lvl w:ilvl="4">
      <w:start w:val="1"/>
      <w:numFmt w:val="none"/>
      <w:suff w:val="nothing"/>
      <w:lvlText w:val=""/>
      <w:lvlJc w:val="left"/>
      <w:pPr>
        <w:ind w:left="2160" w:hanging="360"/>
      </w:pPr>
    </w:lvl>
    <w:lvl w:ilvl="5">
      <w:start w:val="1"/>
      <w:numFmt w:val="none"/>
      <w:suff w:val="nothing"/>
      <w:lvlText w:val=""/>
      <w:lvlJc w:val="left"/>
      <w:pPr>
        <w:ind w:left="2520" w:hanging="360"/>
      </w:pPr>
    </w:lvl>
    <w:lvl w:ilvl="6">
      <w:start w:val="1"/>
      <w:numFmt w:val="none"/>
      <w:suff w:val="nothing"/>
      <w:lvlText w:val=""/>
      <w:lvlJc w:val="left"/>
      <w:pPr>
        <w:ind w:left="2880" w:hanging="360"/>
      </w:pPr>
    </w:lvl>
    <w:lvl w:ilvl="7">
      <w:start w:val="1"/>
      <w:numFmt w:val="none"/>
      <w:suff w:val="nothing"/>
      <w:lvlText w:val=""/>
      <w:lvlJc w:val="left"/>
      <w:pPr>
        <w:ind w:left="3240" w:hanging="360"/>
      </w:pPr>
    </w:lvl>
    <w:lvl w:ilvl="8">
      <w:start w:val="1"/>
      <w:numFmt w:val="none"/>
      <w:suff w:val="nothing"/>
      <w:lvlText w:val=""/>
      <w:lvlJc w:val="left"/>
      <w:pPr>
        <w:ind w:left="3600" w:hanging="360"/>
      </w:pPr>
    </w:lvl>
  </w:abstractNum>
  <w:abstractNum w:abstractNumId="1">
    <w:nsid w:val="00A57B87"/>
    <w:multiLevelType w:val="hybridMultilevel"/>
    <w:tmpl w:val="967450D4"/>
    <w:lvl w:ilvl="0" w:tplc="04070013">
      <w:start w:val="1"/>
      <w:numFmt w:val="upperRoman"/>
      <w:lvlText w:val="%1."/>
      <w:lvlJc w:val="righ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nsid w:val="00E92722"/>
    <w:multiLevelType w:val="hybridMultilevel"/>
    <w:tmpl w:val="9B3834E6"/>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nsid w:val="023672F6"/>
    <w:multiLevelType w:val="hybridMultilevel"/>
    <w:tmpl w:val="55C60D48"/>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nsid w:val="030E6797"/>
    <w:multiLevelType w:val="hybridMultilevel"/>
    <w:tmpl w:val="3D7C48E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nsid w:val="03306B67"/>
    <w:multiLevelType w:val="hybridMultilevel"/>
    <w:tmpl w:val="5540F7F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nsid w:val="0BA14976"/>
    <w:multiLevelType w:val="hybridMultilevel"/>
    <w:tmpl w:val="60703D7C"/>
    <w:lvl w:ilvl="0" w:tplc="304EAE8A">
      <w:numFmt w:val="bullet"/>
      <w:lvlText w:val="-"/>
      <w:lvlJc w:val="left"/>
      <w:pPr>
        <w:ind w:left="1069" w:hanging="360"/>
      </w:pPr>
      <w:rPr>
        <w:rFonts w:ascii="Calibri" w:eastAsia="Times New Roman" w:hAnsi="Calibri" w:cs="Times New Roman" w:hint="default"/>
      </w:rPr>
    </w:lvl>
    <w:lvl w:ilvl="1" w:tplc="04070003" w:tentative="1">
      <w:start w:val="1"/>
      <w:numFmt w:val="bullet"/>
      <w:lvlText w:val="o"/>
      <w:lvlJc w:val="left"/>
      <w:pPr>
        <w:ind w:left="1789" w:hanging="360"/>
      </w:pPr>
      <w:rPr>
        <w:rFonts w:ascii="Courier New" w:hAnsi="Courier New" w:cs="Courier New" w:hint="default"/>
      </w:rPr>
    </w:lvl>
    <w:lvl w:ilvl="2" w:tplc="04070005" w:tentative="1">
      <w:start w:val="1"/>
      <w:numFmt w:val="bullet"/>
      <w:lvlText w:val=""/>
      <w:lvlJc w:val="left"/>
      <w:pPr>
        <w:ind w:left="2509" w:hanging="360"/>
      </w:pPr>
      <w:rPr>
        <w:rFonts w:ascii="Wingdings" w:hAnsi="Wingdings" w:hint="default"/>
      </w:rPr>
    </w:lvl>
    <w:lvl w:ilvl="3" w:tplc="04070001" w:tentative="1">
      <w:start w:val="1"/>
      <w:numFmt w:val="bullet"/>
      <w:lvlText w:val=""/>
      <w:lvlJc w:val="left"/>
      <w:pPr>
        <w:ind w:left="3229" w:hanging="360"/>
      </w:pPr>
      <w:rPr>
        <w:rFonts w:ascii="Symbol" w:hAnsi="Symbol" w:hint="default"/>
      </w:rPr>
    </w:lvl>
    <w:lvl w:ilvl="4" w:tplc="04070003" w:tentative="1">
      <w:start w:val="1"/>
      <w:numFmt w:val="bullet"/>
      <w:lvlText w:val="o"/>
      <w:lvlJc w:val="left"/>
      <w:pPr>
        <w:ind w:left="3949" w:hanging="360"/>
      </w:pPr>
      <w:rPr>
        <w:rFonts w:ascii="Courier New" w:hAnsi="Courier New" w:cs="Courier New" w:hint="default"/>
      </w:rPr>
    </w:lvl>
    <w:lvl w:ilvl="5" w:tplc="04070005" w:tentative="1">
      <w:start w:val="1"/>
      <w:numFmt w:val="bullet"/>
      <w:lvlText w:val=""/>
      <w:lvlJc w:val="left"/>
      <w:pPr>
        <w:ind w:left="4669" w:hanging="360"/>
      </w:pPr>
      <w:rPr>
        <w:rFonts w:ascii="Wingdings" w:hAnsi="Wingdings" w:hint="default"/>
      </w:rPr>
    </w:lvl>
    <w:lvl w:ilvl="6" w:tplc="04070001" w:tentative="1">
      <w:start w:val="1"/>
      <w:numFmt w:val="bullet"/>
      <w:lvlText w:val=""/>
      <w:lvlJc w:val="left"/>
      <w:pPr>
        <w:ind w:left="5389" w:hanging="360"/>
      </w:pPr>
      <w:rPr>
        <w:rFonts w:ascii="Symbol" w:hAnsi="Symbol" w:hint="default"/>
      </w:rPr>
    </w:lvl>
    <w:lvl w:ilvl="7" w:tplc="04070003" w:tentative="1">
      <w:start w:val="1"/>
      <w:numFmt w:val="bullet"/>
      <w:lvlText w:val="o"/>
      <w:lvlJc w:val="left"/>
      <w:pPr>
        <w:ind w:left="6109" w:hanging="360"/>
      </w:pPr>
      <w:rPr>
        <w:rFonts w:ascii="Courier New" w:hAnsi="Courier New" w:cs="Courier New" w:hint="default"/>
      </w:rPr>
    </w:lvl>
    <w:lvl w:ilvl="8" w:tplc="04070005" w:tentative="1">
      <w:start w:val="1"/>
      <w:numFmt w:val="bullet"/>
      <w:lvlText w:val=""/>
      <w:lvlJc w:val="left"/>
      <w:pPr>
        <w:ind w:left="6829" w:hanging="360"/>
      </w:pPr>
      <w:rPr>
        <w:rFonts w:ascii="Wingdings" w:hAnsi="Wingdings" w:hint="default"/>
      </w:rPr>
    </w:lvl>
  </w:abstractNum>
  <w:abstractNum w:abstractNumId="7">
    <w:nsid w:val="16283732"/>
    <w:multiLevelType w:val="hybridMultilevel"/>
    <w:tmpl w:val="527CE69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nsid w:val="16C823E0"/>
    <w:multiLevelType w:val="multilevel"/>
    <w:tmpl w:val="099AA2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nsid w:val="19B57BBE"/>
    <w:multiLevelType w:val="hybridMultilevel"/>
    <w:tmpl w:val="40042F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AB674AC"/>
    <w:multiLevelType w:val="multilevel"/>
    <w:tmpl w:val="3162F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AFC7955"/>
    <w:multiLevelType w:val="hybridMultilevel"/>
    <w:tmpl w:val="2CECD6D2"/>
    <w:lvl w:ilvl="0" w:tplc="F36E8D3E">
      <w:start w:val="1"/>
      <w:numFmt w:val="lowerLetter"/>
      <w:lvlText w:val="%1."/>
      <w:lvlJc w:val="left"/>
      <w:pPr>
        <w:ind w:left="720" w:hanging="360"/>
      </w:pPr>
      <w:rPr>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nsid w:val="1C7D245D"/>
    <w:multiLevelType w:val="hybridMultilevel"/>
    <w:tmpl w:val="A46655F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nsid w:val="25ED3DD3"/>
    <w:multiLevelType w:val="hybridMultilevel"/>
    <w:tmpl w:val="8EB65DD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nsid w:val="280A46B5"/>
    <w:multiLevelType w:val="hybridMultilevel"/>
    <w:tmpl w:val="CC0C655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nsid w:val="290E2A07"/>
    <w:multiLevelType w:val="hybridMultilevel"/>
    <w:tmpl w:val="2B3C0696"/>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nsid w:val="328D760F"/>
    <w:multiLevelType w:val="hybridMultilevel"/>
    <w:tmpl w:val="4418B56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nsid w:val="32E53F12"/>
    <w:multiLevelType w:val="hybridMultilevel"/>
    <w:tmpl w:val="8EB65DD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nsid w:val="3604034E"/>
    <w:multiLevelType w:val="hybridMultilevel"/>
    <w:tmpl w:val="23CCB7C0"/>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9">
    <w:nsid w:val="3CA53892"/>
    <w:multiLevelType w:val="hybridMultilevel"/>
    <w:tmpl w:val="B2A4AE72"/>
    <w:lvl w:ilvl="0" w:tplc="7974D7C4">
      <w:start w:val="1"/>
      <w:numFmt w:val="lowerLetter"/>
      <w:lvlText w:val="%1)"/>
      <w:lvlJc w:val="left"/>
      <w:pPr>
        <w:ind w:left="1287" w:hanging="360"/>
      </w:pPr>
      <w:rPr>
        <w:rFonts w:asciiTheme="minorHAnsi" w:hAnsiTheme="minorHAnsi" w:hint="default"/>
      </w:rPr>
    </w:lvl>
    <w:lvl w:ilvl="1" w:tplc="04070019" w:tentative="1">
      <w:start w:val="1"/>
      <w:numFmt w:val="lowerLetter"/>
      <w:lvlText w:val="%2."/>
      <w:lvlJc w:val="left"/>
      <w:pPr>
        <w:ind w:left="2007" w:hanging="360"/>
      </w:pPr>
    </w:lvl>
    <w:lvl w:ilvl="2" w:tplc="0407001B" w:tentative="1">
      <w:start w:val="1"/>
      <w:numFmt w:val="lowerRoman"/>
      <w:lvlText w:val="%3."/>
      <w:lvlJc w:val="right"/>
      <w:pPr>
        <w:ind w:left="2727" w:hanging="180"/>
      </w:pPr>
    </w:lvl>
    <w:lvl w:ilvl="3" w:tplc="0407000F" w:tentative="1">
      <w:start w:val="1"/>
      <w:numFmt w:val="decimal"/>
      <w:lvlText w:val="%4."/>
      <w:lvlJc w:val="left"/>
      <w:pPr>
        <w:ind w:left="3447" w:hanging="360"/>
      </w:pPr>
    </w:lvl>
    <w:lvl w:ilvl="4" w:tplc="04070019" w:tentative="1">
      <w:start w:val="1"/>
      <w:numFmt w:val="lowerLetter"/>
      <w:lvlText w:val="%5."/>
      <w:lvlJc w:val="left"/>
      <w:pPr>
        <w:ind w:left="4167" w:hanging="360"/>
      </w:pPr>
    </w:lvl>
    <w:lvl w:ilvl="5" w:tplc="0407001B" w:tentative="1">
      <w:start w:val="1"/>
      <w:numFmt w:val="lowerRoman"/>
      <w:lvlText w:val="%6."/>
      <w:lvlJc w:val="right"/>
      <w:pPr>
        <w:ind w:left="4887" w:hanging="180"/>
      </w:pPr>
    </w:lvl>
    <w:lvl w:ilvl="6" w:tplc="0407000F" w:tentative="1">
      <w:start w:val="1"/>
      <w:numFmt w:val="decimal"/>
      <w:lvlText w:val="%7."/>
      <w:lvlJc w:val="left"/>
      <w:pPr>
        <w:ind w:left="5607" w:hanging="360"/>
      </w:pPr>
    </w:lvl>
    <w:lvl w:ilvl="7" w:tplc="04070019" w:tentative="1">
      <w:start w:val="1"/>
      <w:numFmt w:val="lowerLetter"/>
      <w:lvlText w:val="%8."/>
      <w:lvlJc w:val="left"/>
      <w:pPr>
        <w:ind w:left="6327" w:hanging="360"/>
      </w:pPr>
    </w:lvl>
    <w:lvl w:ilvl="8" w:tplc="0407001B" w:tentative="1">
      <w:start w:val="1"/>
      <w:numFmt w:val="lowerRoman"/>
      <w:lvlText w:val="%9."/>
      <w:lvlJc w:val="right"/>
      <w:pPr>
        <w:ind w:left="7047" w:hanging="180"/>
      </w:pPr>
    </w:lvl>
  </w:abstractNum>
  <w:abstractNum w:abstractNumId="20">
    <w:nsid w:val="48646B51"/>
    <w:multiLevelType w:val="hybridMultilevel"/>
    <w:tmpl w:val="AE0EF138"/>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nsid w:val="4F054A97"/>
    <w:multiLevelType w:val="hybridMultilevel"/>
    <w:tmpl w:val="74901D84"/>
    <w:lvl w:ilvl="0" w:tplc="5CBC339E">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nsid w:val="4F2E52EE"/>
    <w:multiLevelType w:val="hybridMultilevel"/>
    <w:tmpl w:val="60E841A8"/>
    <w:lvl w:ilvl="0" w:tplc="17D22BCA">
      <w:start w:val="1"/>
      <w:numFmt w:val="decimal"/>
      <w:lvlText w:val="%1."/>
      <w:lvlJc w:val="left"/>
      <w:pPr>
        <w:ind w:left="720" w:hanging="360"/>
      </w:pPr>
      <w:rPr>
        <w:rFonts w:eastAsia="Calibri"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nsid w:val="513117FF"/>
    <w:multiLevelType w:val="hybridMultilevel"/>
    <w:tmpl w:val="02F0FC4C"/>
    <w:lvl w:ilvl="0" w:tplc="0F28C430">
      <w:start w:val="1"/>
      <w:numFmt w:val="upperRoman"/>
      <w:lvlText w:val="%1."/>
      <w:lvlJc w:val="left"/>
      <w:pPr>
        <w:ind w:left="720" w:hanging="72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4">
    <w:nsid w:val="5BA63A1A"/>
    <w:multiLevelType w:val="hybridMultilevel"/>
    <w:tmpl w:val="8F60EC2A"/>
    <w:lvl w:ilvl="0" w:tplc="04070001">
      <w:start w:val="1"/>
      <w:numFmt w:val="bullet"/>
      <w:lvlText w:val=""/>
      <w:lvlJc w:val="left"/>
      <w:pPr>
        <w:ind w:left="900" w:hanging="360"/>
      </w:pPr>
      <w:rPr>
        <w:rFonts w:ascii="Symbol" w:hAnsi="Symbol" w:hint="default"/>
      </w:rPr>
    </w:lvl>
    <w:lvl w:ilvl="1" w:tplc="04070003">
      <w:start w:val="1"/>
      <w:numFmt w:val="bullet"/>
      <w:lvlText w:val="o"/>
      <w:lvlJc w:val="left"/>
      <w:pPr>
        <w:ind w:left="1620" w:hanging="360"/>
      </w:pPr>
      <w:rPr>
        <w:rFonts w:ascii="Courier New" w:hAnsi="Courier New" w:cs="Courier New" w:hint="default"/>
      </w:rPr>
    </w:lvl>
    <w:lvl w:ilvl="2" w:tplc="04070005">
      <w:start w:val="1"/>
      <w:numFmt w:val="bullet"/>
      <w:lvlText w:val=""/>
      <w:lvlJc w:val="left"/>
      <w:pPr>
        <w:ind w:left="2340" w:hanging="360"/>
      </w:pPr>
      <w:rPr>
        <w:rFonts w:ascii="Wingdings" w:hAnsi="Wingdings" w:hint="default"/>
      </w:rPr>
    </w:lvl>
    <w:lvl w:ilvl="3" w:tplc="04070001">
      <w:start w:val="1"/>
      <w:numFmt w:val="bullet"/>
      <w:lvlText w:val=""/>
      <w:lvlJc w:val="left"/>
      <w:pPr>
        <w:ind w:left="3060" w:hanging="360"/>
      </w:pPr>
      <w:rPr>
        <w:rFonts w:ascii="Symbol" w:hAnsi="Symbol" w:hint="default"/>
      </w:rPr>
    </w:lvl>
    <w:lvl w:ilvl="4" w:tplc="04070003">
      <w:start w:val="1"/>
      <w:numFmt w:val="bullet"/>
      <w:lvlText w:val="o"/>
      <w:lvlJc w:val="left"/>
      <w:pPr>
        <w:ind w:left="3780" w:hanging="360"/>
      </w:pPr>
      <w:rPr>
        <w:rFonts w:ascii="Courier New" w:hAnsi="Courier New" w:cs="Courier New" w:hint="default"/>
      </w:rPr>
    </w:lvl>
    <w:lvl w:ilvl="5" w:tplc="04070005">
      <w:start w:val="1"/>
      <w:numFmt w:val="bullet"/>
      <w:lvlText w:val=""/>
      <w:lvlJc w:val="left"/>
      <w:pPr>
        <w:ind w:left="4500" w:hanging="360"/>
      </w:pPr>
      <w:rPr>
        <w:rFonts w:ascii="Wingdings" w:hAnsi="Wingdings" w:hint="default"/>
      </w:rPr>
    </w:lvl>
    <w:lvl w:ilvl="6" w:tplc="04070001">
      <w:start w:val="1"/>
      <w:numFmt w:val="bullet"/>
      <w:lvlText w:val=""/>
      <w:lvlJc w:val="left"/>
      <w:pPr>
        <w:ind w:left="5220" w:hanging="360"/>
      </w:pPr>
      <w:rPr>
        <w:rFonts w:ascii="Symbol" w:hAnsi="Symbol" w:hint="default"/>
      </w:rPr>
    </w:lvl>
    <w:lvl w:ilvl="7" w:tplc="04070003">
      <w:start w:val="1"/>
      <w:numFmt w:val="bullet"/>
      <w:lvlText w:val="o"/>
      <w:lvlJc w:val="left"/>
      <w:pPr>
        <w:ind w:left="5940" w:hanging="360"/>
      </w:pPr>
      <w:rPr>
        <w:rFonts w:ascii="Courier New" w:hAnsi="Courier New" w:cs="Courier New" w:hint="default"/>
      </w:rPr>
    </w:lvl>
    <w:lvl w:ilvl="8" w:tplc="04070005">
      <w:start w:val="1"/>
      <w:numFmt w:val="bullet"/>
      <w:lvlText w:val=""/>
      <w:lvlJc w:val="left"/>
      <w:pPr>
        <w:ind w:left="6660" w:hanging="360"/>
      </w:pPr>
      <w:rPr>
        <w:rFonts w:ascii="Wingdings" w:hAnsi="Wingdings" w:hint="default"/>
      </w:rPr>
    </w:lvl>
  </w:abstractNum>
  <w:abstractNum w:abstractNumId="25">
    <w:nsid w:val="5CBD7E67"/>
    <w:multiLevelType w:val="hybridMultilevel"/>
    <w:tmpl w:val="328C8FFC"/>
    <w:lvl w:ilvl="0" w:tplc="569ADEF6">
      <w:start w:val="2"/>
      <w:numFmt w:val="bullet"/>
      <w:lvlText w:val="-"/>
      <w:lvlJc w:val="left"/>
      <w:pPr>
        <w:ind w:left="720" w:hanging="360"/>
      </w:pPr>
      <w:rPr>
        <w:rFonts w:ascii="Calibri" w:eastAsia="Times New Roman" w:hAnsi="Calibri"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nsid w:val="6095739E"/>
    <w:multiLevelType w:val="hybridMultilevel"/>
    <w:tmpl w:val="567EA2CA"/>
    <w:lvl w:ilvl="0" w:tplc="AAE6C3DC">
      <w:numFmt w:val="bullet"/>
      <w:lvlText w:val="-"/>
      <w:lvlJc w:val="left"/>
      <w:pPr>
        <w:ind w:left="927" w:hanging="360"/>
      </w:pPr>
      <w:rPr>
        <w:rFonts w:ascii="Calibri" w:eastAsia="Times New Roman" w:hAnsi="Calibri" w:cs="Times New Roman" w:hint="default"/>
      </w:rPr>
    </w:lvl>
    <w:lvl w:ilvl="1" w:tplc="04070003" w:tentative="1">
      <w:start w:val="1"/>
      <w:numFmt w:val="bullet"/>
      <w:lvlText w:val="o"/>
      <w:lvlJc w:val="left"/>
      <w:pPr>
        <w:ind w:left="1647" w:hanging="360"/>
      </w:pPr>
      <w:rPr>
        <w:rFonts w:ascii="Courier New" w:hAnsi="Courier New" w:cs="Courier New" w:hint="default"/>
      </w:rPr>
    </w:lvl>
    <w:lvl w:ilvl="2" w:tplc="04070005" w:tentative="1">
      <w:start w:val="1"/>
      <w:numFmt w:val="bullet"/>
      <w:lvlText w:val=""/>
      <w:lvlJc w:val="left"/>
      <w:pPr>
        <w:ind w:left="2367" w:hanging="360"/>
      </w:pPr>
      <w:rPr>
        <w:rFonts w:ascii="Wingdings" w:hAnsi="Wingdings" w:hint="default"/>
      </w:rPr>
    </w:lvl>
    <w:lvl w:ilvl="3" w:tplc="04070001" w:tentative="1">
      <w:start w:val="1"/>
      <w:numFmt w:val="bullet"/>
      <w:lvlText w:val=""/>
      <w:lvlJc w:val="left"/>
      <w:pPr>
        <w:ind w:left="3087" w:hanging="360"/>
      </w:pPr>
      <w:rPr>
        <w:rFonts w:ascii="Symbol" w:hAnsi="Symbol" w:hint="default"/>
      </w:rPr>
    </w:lvl>
    <w:lvl w:ilvl="4" w:tplc="04070003" w:tentative="1">
      <w:start w:val="1"/>
      <w:numFmt w:val="bullet"/>
      <w:lvlText w:val="o"/>
      <w:lvlJc w:val="left"/>
      <w:pPr>
        <w:ind w:left="3807" w:hanging="360"/>
      </w:pPr>
      <w:rPr>
        <w:rFonts w:ascii="Courier New" w:hAnsi="Courier New" w:cs="Courier New" w:hint="default"/>
      </w:rPr>
    </w:lvl>
    <w:lvl w:ilvl="5" w:tplc="04070005" w:tentative="1">
      <w:start w:val="1"/>
      <w:numFmt w:val="bullet"/>
      <w:lvlText w:val=""/>
      <w:lvlJc w:val="left"/>
      <w:pPr>
        <w:ind w:left="4527" w:hanging="360"/>
      </w:pPr>
      <w:rPr>
        <w:rFonts w:ascii="Wingdings" w:hAnsi="Wingdings" w:hint="default"/>
      </w:rPr>
    </w:lvl>
    <w:lvl w:ilvl="6" w:tplc="04070001" w:tentative="1">
      <w:start w:val="1"/>
      <w:numFmt w:val="bullet"/>
      <w:lvlText w:val=""/>
      <w:lvlJc w:val="left"/>
      <w:pPr>
        <w:ind w:left="5247" w:hanging="360"/>
      </w:pPr>
      <w:rPr>
        <w:rFonts w:ascii="Symbol" w:hAnsi="Symbol" w:hint="default"/>
      </w:rPr>
    </w:lvl>
    <w:lvl w:ilvl="7" w:tplc="04070003" w:tentative="1">
      <w:start w:val="1"/>
      <w:numFmt w:val="bullet"/>
      <w:lvlText w:val="o"/>
      <w:lvlJc w:val="left"/>
      <w:pPr>
        <w:ind w:left="5967" w:hanging="360"/>
      </w:pPr>
      <w:rPr>
        <w:rFonts w:ascii="Courier New" w:hAnsi="Courier New" w:cs="Courier New" w:hint="default"/>
      </w:rPr>
    </w:lvl>
    <w:lvl w:ilvl="8" w:tplc="04070005" w:tentative="1">
      <w:start w:val="1"/>
      <w:numFmt w:val="bullet"/>
      <w:lvlText w:val=""/>
      <w:lvlJc w:val="left"/>
      <w:pPr>
        <w:ind w:left="6687" w:hanging="360"/>
      </w:pPr>
      <w:rPr>
        <w:rFonts w:ascii="Wingdings" w:hAnsi="Wingdings" w:hint="default"/>
      </w:rPr>
    </w:lvl>
  </w:abstractNum>
  <w:abstractNum w:abstractNumId="27">
    <w:nsid w:val="61095BD9"/>
    <w:multiLevelType w:val="hybridMultilevel"/>
    <w:tmpl w:val="A4FAB1DE"/>
    <w:lvl w:ilvl="0" w:tplc="0D18AB2E">
      <w:start w:val="1"/>
      <w:numFmt w:val="decimal"/>
      <w:lvlText w:val="%1."/>
      <w:lvlJc w:val="left"/>
      <w:pPr>
        <w:ind w:left="1065" w:hanging="70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8">
    <w:nsid w:val="6A951FB4"/>
    <w:multiLevelType w:val="hybridMultilevel"/>
    <w:tmpl w:val="F98CFF7E"/>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nsid w:val="6E8A7737"/>
    <w:multiLevelType w:val="hybridMultilevel"/>
    <w:tmpl w:val="7CCAE9B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nsid w:val="6EB85FF6"/>
    <w:multiLevelType w:val="hybridMultilevel"/>
    <w:tmpl w:val="799A7B0E"/>
    <w:lvl w:ilvl="0" w:tplc="3ED02B14">
      <w:start w:val="1"/>
      <w:numFmt w:val="decimal"/>
      <w:lvlText w:val="%1."/>
      <w:lvlJc w:val="left"/>
      <w:pPr>
        <w:ind w:left="930" w:hanging="570"/>
      </w:pPr>
      <w:rPr>
        <w:rFonts w:hint="default"/>
      </w:rPr>
    </w:lvl>
    <w:lvl w:ilvl="1" w:tplc="4D9A5C76">
      <w:start w:val="1"/>
      <w:numFmt w:val="lowerLetter"/>
      <w:lvlText w:val="%2)"/>
      <w:lvlJc w:val="left"/>
      <w:pPr>
        <w:ind w:left="1440" w:hanging="360"/>
      </w:pPr>
      <w:rPr>
        <w:rFonts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1">
    <w:nsid w:val="74C612D0"/>
    <w:multiLevelType w:val="hybridMultilevel"/>
    <w:tmpl w:val="366C5A86"/>
    <w:lvl w:ilvl="0" w:tplc="0407000F">
      <w:start w:val="1"/>
      <w:numFmt w:val="decimal"/>
      <w:lvlText w:val="%1."/>
      <w:lvlJc w:val="left"/>
      <w:pPr>
        <w:ind w:left="1080" w:hanging="360"/>
      </w:pPr>
    </w:lvl>
    <w:lvl w:ilvl="1" w:tplc="04070019">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32">
    <w:nsid w:val="783B3351"/>
    <w:multiLevelType w:val="hybridMultilevel"/>
    <w:tmpl w:val="D16C9182"/>
    <w:lvl w:ilvl="0" w:tplc="236E7536">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nsid w:val="798D6309"/>
    <w:multiLevelType w:val="hybridMultilevel"/>
    <w:tmpl w:val="1F428EF0"/>
    <w:lvl w:ilvl="0" w:tplc="AAE6C3DC">
      <w:numFmt w:val="bullet"/>
      <w:lvlText w:val="-"/>
      <w:lvlJc w:val="left"/>
      <w:pPr>
        <w:ind w:left="927" w:hanging="360"/>
      </w:pPr>
      <w:rPr>
        <w:rFonts w:ascii="Calibri" w:eastAsia="Times New Roman" w:hAnsi="Calibri"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25"/>
  </w:num>
  <w:num w:numId="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2"/>
  </w:num>
  <w:num w:numId="5">
    <w:abstractNumId w:val="18"/>
  </w:num>
  <w:num w:numId="6">
    <w:abstractNumId w:val="21"/>
  </w:num>
  <w:num w:numId="7">
    <w:abstractNumId w:val="16"/>
  </w:num>
  <w:num w:numId="8">
    <w:abstractNumId w:val="8"/>
  </w:num>
  <w:num w:numId="9">
    <w:abstractNumId w:val="24"/>
  </w:num>
  <w:num w:numId="10">
    <w:abstractNumId w:val="29"/>
  </w:num>
  <w:num w:numId="11">
    <w:abstractNumId w:val="26"/>
  </w:num>
  <w:num w:numId="12">
    <w:abstractNumId w:val="33"/>
  </w:num>
  <w:num w:numId="13">
    <w:abstractNumId w:val="1"/>
  </w:num>
  <w:num w:numId="14">
    <w:abstractNumId w:val="23"/>
  </w:num>
  <w:num w:numId="15">
    <w:abstractNumId w:val="11"/>
  </w:num>
  <w:num w:numId="16">
    <w:abstractNumId w:val="9"/>
  </w:num>
  <w:num w:numId="17">
    <w:abstractNumId w:val="10"/>
  </w:num>
  <w:num w:numId="18">
    <w:abstractNumId w:val="22"/>
  </w:num>
  <w:num w:numId="19">
    <w:abstractNumId w:val="14"/>
  </w:num>
  <w:num w:numId="20">
    <w:abstractNumId w:val="17"/>
  </w:num>
  <w:num w:numId="21">
    <w:abstractNumId w:val="13"/>
  </w:num>
  <w:num w:numId="22">
    <w:abstractNumId w:val="7"/>
  </w:num>
  <w:num w:numId="23">
    <w:abstractNumId w:val="12"/>
  </w:num>
  <w:num w:numId="24">
    <w:abstractNumId w:val="4"/>
  </w:num>
  <w:num w:numId="25">
    <w:abstractNumId w:val="6"/>
  </w:num>
  <w:num w:numId="26">
    <w:abstractNumId w:val="5"/>
  </w:num>
  <w:num w:numId="27">
    <w:abstractNumId w:val="30"/>
  </w:num>
  <w:num w:numId="28">
    <w:abstractNumId w:val="20"/>
  </w:num>
  <w:num w:numId="29">
    <w:abstractNumId w:val="15"/>
  </w:num>
  <w:num w:numId="30">
    <w:abstractNumId w:val="19"/>
  </w:num>
  <w:num w:numId="31">
    <w:abstractNumId w:val="3"/>
  </w:num>
  <w:num w:numId="32">
    <w:abstractNumId w:val="28"/>
  </w:num>
  <w:num w:numId="33">
    <w:abstractNumId w:val="2"/>
  </w:num>
  <w:num w:numId="34">
    <w:abstractNumId w:val="31"/>
  </w:num>
  <w:num w:numId="3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5965"/>
    <w:rsid w:val="000122F9"/>
    <w:rsid w:val="000148D0"/>
    <w:rsid w:val="00014D13"/>
    <w:rsid w:val="000265CA"/>
    <w:rsid w:val="00037B7B"/>
    <w:rsid w:val="00042F31"/>
    <w:rsid w:val="00045AFF"/>
    <w:rsid w:val="00055166"/>
    <w:rsid w:val="000901EA"/>
    <w:rsid w:val="000B70B7"/>
    <w:rsid w:val="000C07EB"/>
    <w:rsid w:val="000E350F"/>
    <w:rsid w:val="000F75AC"/>
    <w:rsid w:val="0010276D"/>
    <w:rsid w:val="001144A1"/>
    <w:rsid w:val="00117CC3"/>
    <w:rsid w:val="001267A2"/>
    <w:rsid w:val="001471CE"/>
    <w:rsid w:val="00151D9D"/>
    <w:rsid w:val="001524BA"/>
    <w:rsid w:val="00164E3C"/>
    <w:rsid w:val="00176AA9"/>
    <w:rsid w:val="0018178B"/>
    <w:rsid w:val="0019057B"/>
    <w:rsid w:val="00195472"/>
    <w:rsid w:val="001A3F22"/>
    <w:rsid w:val="001B7B7E"/>
    <w:rsid w:val="00203360"/>
    <w:rsid w:val="00205FDD"/>
    <w:rsid w:val="0020625C"/>
    <w:rsid w:val="002077C6"/>
    <w:rsid w:val="00232AC9"/>
    <w:rsid w:val="002671FA"/>
    <w:rsid w:val="00281BD3"/>
    <w:rsid w:val="00295DA6"/>
    <w:rsid w:val="00297C13"/>
    <w:rsid w:val="002A5D11"/>
    <w:rsid w:val="002D25FE"/>
    <w:rsid w:val="002E1A94"/>
    <w:rsid w:val="002E5267"/>
    <w:rsid w:val="002F330B"/>
    <w:rsid w:val="00304A49"/>
    <w:rsid w:val="00325748"/>
    <w:rsid w:val="003415A7"/>
    <w:rsid w:val="00351D2C"/>
    <w:rsid w:val="00360C2A"/>
    <w:rsid w:val="00381247"/>
    <w:rsid w:val="003912F5"/>
    <w:rsid w:val="00393AEB"/>
    <w:rsid w:val="00395B76"/>
    <w:rsid w:val="003C3CA9"/>
    <w:rsid w:val="003D3542"/>
    <w:rsid w:val="003E1237"/>
    <w:rsid w:val="003E5FD7"/>
    <w:rsid w:val="00420749"/>
    <w:rsid w:val="00421CF5"/>
    <w:rsid w:val="0044203C"/>
    <w:rsid w:val="00442596"/>
    <w:rsid w:val="00451864"/>
    <w:rsid w:val="00453ABE"/>
    <w:rsid w:val="0048410C"/>
    <w:rsid w:val="00487C17"/>
    <w:rsid w:val="004B4B38"/>
    <w:rsid w:val="004B5B83"/>
    <w:rsid w:val="004B696F"/>
    <w:rsid w:val="004C0969"/>
    <w:rsid w:val="004C25A7"/>
    <w:rsid w:val="004D7F92"/>
    <w:rsid w:val="004E684B"/>
    <w:rsid w:val="005403CE"/>
    <w:rsid w:val="00562FA8"/>
    <w:rsid w:val="005726CE"/>
    <w:rsid w:val="00586369"/>
    <w:rsid w:val="005D714C"/>
    <w:rsid w:val="005F786E"/>
    <w:rsid w:val="00612261"/>
    <w:rsid w:val="00642694"/>
    <w:rsid w:val="006611D5"/>
    <w:rsid w:val="00671AF2"/>
    <w:rsid w:val="006A25B2"/>
    <w:rsid w:val="006B41F4"/>
    <w:rsid w:val="006B61C5"/>
    <w:rsid w:val="006C646C"/>
    <w:rsid w:val="006F10A8"/>
    <w:rsid w:val="006F1ED7"/>
    <w:rsid w:val="007003AE"/>
    <w:rsid w:val="00700438"/>
    <w:rsid w:val="00713767"/>
    <w:rsid w:val="00754AB2"/>
    <w:rsid w:val="007563C1"/>
    <w:rsid w:val="007607FD"/>
    <w:rsid w:val="0076478E"/>
    <w:rsid w:val="007A572C"/>
    <w:rsid w:val="007A6690"/>
    <w:rsid w:val="007A6808"/>
    <w:rsid w:val="007B11F4"/>
    <w:rsid w:val="007B7EDF"/>
    <w:rsid w:val="007C0032"/>
    <w:rsid w:val="007D1691"/>
    <w:rsid w:val="007E489C"/>
    <w:rsid w:val="007E5915"/>
    <w:rsid w:val="007E7496"/>
    <w:rsid w:val="00805AC5"/>
    <w:rsid w:val="0081754A"/>
    <w:rsid w:val="008244E0"/>
    <w:rsid w:val="00826C26"/>
    <w:rsid w:val="0085652B"/>
    <w:rsid w:val="00861563"/>
    <w:rsid w:val="008712FA"/>
    <w:rsid w:val="00880199"/>
    <w:rsid w:val="008A464A"/>
    <w:rsid w:val="008B1DB7"/>
    <w:rsid w:val="008C02C4"/>
    <w:rsid w:val="008C05C3"/>
    <w:rsid w:val="008F6CE4"/>
    <w:rsid w:val="00900728"/>
    <w:rsid w:val="009057A1"/>
    <w:rsid w:val="00907373"/>
    <w:rsid w:val="009175A0"/>
    <w:rsid w:val="00932154"/>
    <w:rsid w:val="00944B92"/>
    <w:rsid w:val="00946AA2"/>
    <w:rsid w:val="00967C89"/>
    <w:rsid w:val="00976FCE"/>
    <w:rsid w:val="00987896"/>
    <w:rsid w:val="0099164E"/>
    <w:rsid w:val="009A260D"/>
    <w:rsid w:val="009B552D"/>
    <w:rsid w:val="009C1114"/>
    <w:rsid w:val="009D28A6"/>
    <w:rsid w:val="009E4857"/>
    <w:rsid w:val="00A020E7"/>
    <w:rsid w:val="00A04DA0"/>
    <w:rsid w:val="00A11FEF"/>
    <w:rsid w:val="00A1790F"/>
    <w:rsid w:val="00A2003F"/>
    <w:rsid w:val="00A26DB1"/>
    <w:rsid w:val="00A27778"/>
    <w:rsid w:val="00A57FA0"/>
    <w:rsid w:val="00A73D49"/>
    <w:rsid w:val="00AA7A49"/>
    <w:rsid w:val="00AB2396"/>
    <w:rsid w:val="00AB76E3"/>
    <w:rsid w:val="00AC2DB4"/>
    <w:rsid w:val="00AF2822"/>
    <w:rsid w:val="00B25427"/>
    <w:rsid w:val="00B31518"/>
    <w:rsid w:val="00B53578"/>
    <w:rsid w:val="00B635BD"/>
    <w:rsid w:val="00B74453"/>
    <w:rsid w:val="00B86303"/>
    <w:rsid w:val="00B9499F"/>
    <w:rsid w:val="00B969A4"/>
    <w:rsid w:val="00BA2F1A"/>
    <w:rsid w:val="00BA3852"/>
    <w:rsid w:val="00BB1C65"/>
    <w:rsid w:val="00BC03DB"/>
    <w:rsid w:val="00BC3B25"/>
    <w:rsid w:val="00C124AA"/>
    <w:rsid w:val="00C16860"/>
    <w:rsid w:val="00C25054"/>
    <w:rsid w:val="00C626F1"/>
    <w:rsid w:val="00C772D3"/>
    <w:rsid w:val="00C8167B"/>
    <w:rsid w:val="00C83506"/>
    <w:rsid w:val="00C87CC3"/>
    <w:rsid w:val="00C965F9"/>
    <w:rsid w:val="00CA5740"/>
    <w:rsid w:val="00CA5BDD"/>
    <w:rsid w:val="00CC5B4A"/>
    <w:rsid w:val="00CC635E"/>
    <w:rsid w:val="00CE6F8F"/>
    <w:rsid w:val="00CF0D94"/>
    <w:rsid w:val="00D10F99"/>
    <w:rsid w:val="00D22914"/>
    <w:rsid w:val="00D27E1D"/>
    <w:rsid w:val="00D559D4"/>
    <w:rsid w:val="00D5714F"/>
    <w:rsid w:val="00D67A80"/>
    <w:rsid w:val="00D8440C"/>
    <w:rsid w:val="00DA545E"/>
    <w:rsid w:val="00DB6B8E"/>
    <w:rsid w:val="00DC39F5"/>
    <w:rsid w:val="00DD15FB"/>
    <w:rsid w:val="00DD3034"/>
    <w:rsid w:val="00DF3458"/>
    <w:rsid w:val="00E0461A"/>
    <w:rsid w:val="00E06692"/>
    <w:rsid w:val="00E07D49"/>
    <w:rsid w:val="00E10C11"/>
    <w:rsid w:val="00E16A53"/>
    <w:rsid w:val="00E3515F"/>
    <w:rsid w:val="00E71939"/>
    <w:rsid w:val="00E752A5"/>
    <w:rsid w:val="00E80A21"/>
    <w:rsid w:val="00E8395F"/>
    <w:rsid w:val="00EA082F"/>
    <w:rsid w:val="00EA0EC4"/>
    <w:rsid w:val="00EA1F3C"/>
    <w:rsid w:val="00EA72E3"/>
    <w:rsid w:val="00EB010B"/>
    <w:rsid w:val="00EB14A3"/>
    <w:rsid w:val="00EB5E25"/>
    <w:rsid w:val="00EC36CD"/>
    <w:rsid w:val="00EC5A3C"/>
    <w:rsid w:val="00EE3C02"/>
    <w:rsid w:val="00EE40F3"/>
    <w:rsid w:val="00F01682"/>
    <w:rsid w:val="00F01A02"/>
    <w:rsid w:val="00F25965"/>
    <w:rsid w:val="00F45C79"/>
    <w:rsid w:val="00F55A1A"/>
    <w:rsid w:val="00F67771"/>
    <w:rsid w:val="00F72BD8"/>
    <w:rsid w:val="00F82919"/>
    <w:rsid w:val="00F970CB"/>
    <w:rsid w:val="00FA7888"/>
    <w:rsid w:val="00FB3F8C"/>
    <w:rsid w:val="00FC40D8"/>
    <w:rsid w:val="00FD1377"/>
    <w:rsid w:val="00FF56D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B86303"/>
  </w:style>
  <w:style w:type="paragraph" w:styleId="berschrift2">
    <w:name w:val="heading 2"/>
    <w:basedOn w:val="Standard"/>
    <w:next w:val="Standard"/>
    <w:link w:val="berschrift2Zchn"/>
    <w:qFormat/>
    <w:rsid w:val="007E489C"/>
    <w:pPr>
      <w:keepNext/>
      <w:tabs>
        <w:tab w:val="left" w:pos="3544"/>
      </w:tabs>
      <w:spacing w:after="0" w:line="240" w:lineRule="auto"/>
      <w:outlineLvl w:val="1"/>
    </w:pPr>
    <w:rPr>
      <w:rFonts w:ascii="Times New Roman" w:eastAsia="Times New Roman" w:hAnsi="Times New Roman" w:cs="Times New Roman"/>
      <w:b/>
      <w:bCs/>
      <w:sz w:val="28"/>
      <w:szCs w:val="28"/>
    </w:rPr>
  </w:style>
  <w:style w:type="paragraph" w:styleId="berschrift3">
    <w:name w:val="heading 3"/>
    <w:basedOn w:val="Standard"/>
    <w:next w:val="Standard"/>
    <w:link w:val="berschrift3Zchn"/>
    <w:qFormat/>
    <w:rsid w:val="007E489C"/>
    <w:pPr>
      <w:keepNext/>
      <w:spacing w:after="0" w:line="240" w:lineRule="auto"/>
      <w:outlineLvl w:val="2"/>
    </w:pPr>
    <w:rPr>
      <w:rFonts w:ascii="Arial" w:eastAsia="Times New Roman" w:hAnsi="Arial" w:cs="Arial"/>
      <w:b/>
      <w:sz w:val="20"/>
      <w:szCs w:val="20"/>
    </w:rPr>
  </w:style>
  <w:style w:type="paragraph" w:styleId="berschrift4">
    <w:name w:val="heading 4"/>
    <w:basedOn w:val="Standard"/>
    <w:next w:val="Standard"/>
    <w:link w:val="berschrift4Zchn"/>
    <w:qFormat/>
    <w:rsid w:val="007E489C"/>
    <w:pPr>
      <w:keepNext/>
      <w:spacing w:before="240" w:after="0" w:line="240" w:lineRule="auto"/>
      <w:jc w:val="center"/>
      <w:outlineLvl w:val="3"/>
    </w:pPr>
    <w:rPr>
      <w:rFonts w:ascii="Arial" w:eastAsia="Times New Roman" w:hAnsi="Arial" w:cs="Arial"/>
      <w:b/>
      <w:bCs/>
      <w:sz w:val="24"/>
      <w:szCs w:val="20"/>
    </w:rPr>
  </w:style>
  <w:style w:type="paragraph" w:styleId="berschrift5">
    <w:name w:val="heading 5"/>
    <w:basedOn w:val="Standard"/>
    <w:next w:val="Standard"/>
    <w:link w:val="berschrift5Zchn"/>
    <w:uiPriority w:val="9"/>
    <w:unhideWhenUsed/>
    <w:qFormat/>
    <w:rsid w:val="007E489C"/>
    <w:pPr>
      <w:keepNext/>
      <w:keepLines/>
      <w:spacing w:before="200" w:after="0" w:line="240" w:lineRule="auto"/>
      <w:outlineLvl w:val="4"/>
    </w:pPr>
    <w:rPr>
      <w:rFonts w:asciiTheme="majorHAnsi" w:eastAsiaTheme="majorEastAsia" w:hAnsiTheme="majorHAnsi" w:cstheme="majorBidi"/>
      <w:color w:val="243F60" w:themeColor="accent1" w:themeShade="7F"/>
      <w:sz w:val="20"/>
      <w:szCs w:val="24"/>
    </w:rPr>
  </w:style>
  <w:style w:type="paragraph" w:styleId="berschrift6">
    <w:name w:val="heading 6"/>
    <w:basedOn w:val="Standard"/>
    <w:next w:val="Standard"/>
    <w:link w:val="berschrift6Zchn"/>
    <w:uiPriority w:val="9"/>
    <w:unhideWhenUsed/>
    <w:qFormat/>
    <w:rsid w:val="007E489C"/>
    <w:pPr>
      <w:keepNext/>
      <w:keepLines/>
      <w:spacing w:before="200" w:after="0" w:line="240" w:lineRule="auto"/>
      <w:outlineLvl w:val="5"/>
    </w:pPr>
    <w:rPr>
      <w:rFonts w:asciiTheme="majorHAnsi" w:eastAsiaTheme="majorEastAsia" w:hAnsiTheme="majorHAnsi" w:cstheme="majorBidi"/>
      <w:i/>
      <w:iCs/>
      <w:color w:val="243F60" w:themeColor="accent1" w:themeShade="7F"/>
      <w:sz w:val="20"/>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Grad12">
    <w:name w:val="Grad 12"/>
    <w:rsid w:val="00B969A4"/>
    <w:pPr>
      <w:overflowPunct w:val="0"/>
      <w:autoSpaceDE w:val="0"/>
      <w:autoSpaceDN w:val="0"/>
      <w:adjustRightInd w:val="0"/>
      <w:spacing w:after="0" w:line="240" w:lineRule="auto"/>
    </w:pPr>
    <w:rPr>
      <w:rFonts w:ascii="Times" w:eastAsia="Times New Roman" w:hAnsi="Times" w:cs="Times New Roman"/>
      <w:sz w:val="24"/>
      <w:szCs w:val="20"/>
      <w:lang w:eastAsia="de-DE"/>
    </w:rPr>
  </w:style>
  <w:style w:type="character" w:customStyle="1" w:styleId="berschrift2Zchn">
    <w:name w:val="Überschrift 2 Zchn"/>
    <w:basedOn w:val="Absatz-Standardschriftart"/>
    <w:link w:val="berschrift2"/>
    <w:rsid w:val="007E489C"/>
    <w:rPr>
      <w:rFonts w:ascii="Times New Roman" w:eastAsia="Times New Roman" w:hAnsi="Times New Roman" w:cs="Times New Roman"/>
      <w:b/>
      <w:bCs/>
      <w:sz w:val="28"/>
      <w:szCs w:val="28"/>
    </w:rPr>
  </w:style>
  <w:style w:type="character" w:customStyle="1" w:styleId="berschrift3Zchn">
    <w:name w:val="Überschrift 3 Zchn"/>
    <w:basedOn w:val="Absatz-Standardschriftart"/>
    <w:link w:val="berschrift3"/>
    <w:rsid w:val="007E489C"/>
    <w:rPr>
      <w:rFonts w:ascii="Arial" w:eastAsia="Times New Roman" w:hAnsi="Arial" w:cs="Arial"/>
      <w:b/>
      <w:sz w:val="20"/>
      <w:szCs w:val="20"/>
    </w:rPr>
  </w:style>
  <w:style w:type="character" w:customStyle="1" w:styleId="berschrift4Zchn">
    <w:name w:val="Überschrift 4 Zchn"/>
    <w:basedOn w:val="Absatz-Standardschriftart"/>
    <w:link w:val="berschrift4"/>
    <w:rsid w:val="007E489C"/>
    <w:rPr>
      <w:rFonts w:ascii="Arial" w:eastAsia="Times New Roman" w:hAnsi="Arial" w:cs="Arial"/>
      <w:b/>
      <w:bCs/>
      <w:sz w:val="24"/>
      <w:szCs w:val="20"/>
    </w:rPr>
  </w:style>
  <w:style w:type="character" w:customStyle="1" w:styleId="berschrift5Zchn">
    <w:name w:val="Überschrift 5 Zchn"/>
    <w:basedOn w:val="Absatz-Standardschriftart"/>
    <w:link w:val="berschrift5"/>
    <w:uiPriority w:val="9"/>
    <w:rsid w:val="007E489C"/>
    <w:rPr>
      <w:rFonts w:asciiTheme="majorHAnsi" w:eastAsiaTheme="majorEastAsia" w:hAnsiTheme="majorHAnsi" w:cstheme="majorBidi"/>
      <w:color w:val="243F60" w:themeColor="accent1" w:themeShade="7F"/>
      <w:sz w:val="20"/>
      <w:szCs w:val="24"/>
    </w:rPr>
  </w:style>
  <w:style w:type="character" w:customStyle="1" w:styleId="berschrift6Zchn">
    <w:name w:val="Überschrift 6 Zchn"/>
    <w:basedOn w:val="Absatz-Standardschriftart"/>
    <w:link w:val="berschrift6"/>
    <w:uiPriority w:val="9"/>
    <w:rsid w:val="007E489C"/>
    <w:rPr>
      <w:rFonts w:asciiTheme="majorHAnsi" w:eastAsiaTheme="majorEastAsia" w:hAnsiTheme="majorHAnsi" w:cstheme="majorBidi"/>
      <w:i/>
      <w:iCs/>
      <w:color w:val="243F60" w:themeColor="accent1" w:themeShade="7F"/>
      <w:sz w:val="20"/>
      <w:szCs w:val="24"/>
    </w:rPr>
  </w:style>
  <w:style w:type="paragraph" w:customStyle="1" w:styleId="Tarifvertragstext">
    <w:name w:val="Tarifvertragstext"/>
    <w:basedOn w:val="Standard"/>
    <w:link w:val="TarifvertragstextChar"/>
    <w:rsid w:val="007E489C"/>
    <w:pPr>
      <w:tabs>
        <w:tab w:val="left" w:pos="567"/>
        <w:tab w:val="left" w:pos="1134"/>
        <w:tab w:val="left" w:pos="1701"/>
      </w:tabs>
      <w:spacing w:after="0" w:line="360" w:lineRule="atLeast"/>
      <w:ind w:left="567" w:hanging="567"/>
      <w:jc w:val="both"/>
    </w:pPr>
    <w:rPr>
      <w:rFonts w:ascii="Arial" w:eastAsia="Times New Roman" w:hAnsi="Arial" w:cs="Times New Roman"/>
      <w:sz w:val="24"/>
      <w:szCs w:val="20"/>
      <w:lang w:eastAsia="de-DE"/>
    </w:rPr>
  </w:style>
  <w:style w:type="character" w:customStyle="1" w:styleId="TarifvertragstextChar">
    <w:name w:val="Tarifvertragstext Char"/>
    <w:link w:val="Tarifvertragstext"/>
    <w:rsid w:val="007E489C"/>
    <w:rPr>
      <w:rFonts w:ascii="Arial" w:eastAsia="Times New Roman" w:hAnsi="Arial" w:cs="Times New Roman"/>
      <w:sz w:val="24"/>
      <w:szCs w:val="20"/>
      <w:lang w:eastAsia="de-DE"/>
    </w:rPr>
  </w:style>
  <w:style w:type="table" w:styleId="Tabellenraster">
    <w:name w:val="Table Grid"/>
    <w:basedOn w:val="NormaleTabelle"/>
    <w:uiPriority w:val="59"/>
    <w:rsid w:val="007E48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cberschrift1">
    <w:name w:val="Üdcberschrift 1"/>
    <w:basedOn w:val="Standard"/>
    <w:next w:val="Standard"/>
    <w:uiPriority w:val="99"/>
    <w:rsid w:val="007E489C"/>
    <w:pPr>
      <w:keepNext/>
      <w:widowControl w:val="0"/>
      <w:autoSpaceDE w:val="0"/>
      <w:autoSpaceDN w:val="0"/>
      <w:adjustRightInd w:val="0"/>
      <w:spacing w:before="120" w:after="0" w:line="240" w:lineRule="auto"/>
      <w:outlineLvl w:val="0"/>
    </w:pPr>
    <w:rPr>
      <w:rFonts w:ascii="Arial" w:eastAsia="Times New Roman" w:hAnsi="Arial" w:cs="Arial"/>
      <w:b/>
      <w:bCs/>
      <w:kern w:val="1"/>
      <w:lang w:eastAsia="zh-CN"/>
    </w:rPr>
  </w:style>
  <w:style w:type="paragraph" w:customStyle="1" w:styleId="Default">
    <w:name w:val="Default"/>
    <w:rsid w:val="007E489C"/>
    <w:pPr>
      <w:autoSpaceDE w:val="0"/>
      <w:autoSpaceDN w:val="0"/>
      <w:adjustRightInd w:val="0"/>
      <w:spacing w:after="0" w:line="240" w:lineRule="auto"/>
    </w:pPr>
    <w:rPr>
      <w:rFonts w:ascii="Arial" w:eastAsia="Times New Roman" w:hAnsi="Arial" w:cs="Arial"/>
      <w:color w:val="000000"/>
      <w:sz w:val="24"/>
      <w:szCs w:val="24"/>
      <w:lang w:eastAsia="de-DE"/>
    </w:rPr>
  </w:style>
  <w:style w:type="numbering" w:customStyle="1" w:styleId="KeineListe1">
    <w:name w:val="Keine Liste1"/>
    <w:next w:val="KeineListe"/>
    <w:uiPriority w:val="99"/>
    <w:semiHidden/>
    <w:unhideWhenUsed/>
    <w:rsid w:val="007E489C"/>
  </w:style>
  <w:style w:type="paragraph" w:customStyle="1" w:styleId="1-Einzug">
    <w:name w:val="1-Einzug"/>
    <w:basedOn w:val="TextBlocksatz15pt"/>
    <w:rsid w:val="007E489C"/>
    <w:pPr>
      <w:tabs>
        <w:tab w:val="left" w:pos="426"/>
      </w:tabs>
      <w:ind w:left="425" w:hanging="425"/>
    </w:pPr>
  </w:style>
  <w:style w:type="paragraph" w:customStyle="1" w:styleId="TextBlocksatz15pt">
    <w:name w:val="Text Blocksatz 15pt"/>
    <w:basedOn w:val="Standard"/>
    <w:rsid w:val="007E489C"/>
    <w:pPr>
      <w:spacing w:after="0" w:line="300" w:lineRule="exact"/>
      <w:jc w:val="both"/>
    </w:pPr>
    <w:rPr>
      <w:rFonts w:ascii="Arial" w:eastAsia="Times New Roman" w:hAnsi="Arial" w:cs="Times New Roman"/>
      <w:sz w:val="20"/>
      <w:szCs w:val="24"/>
    </w:rPr>
  </w:style>
  <w:style w:type="paragraph" w:customStyle="1" w:styleId="2-Einzug">
    <w:name w:val="2-Einzug"/>
    <w:basedOn w:val="1-Einzug"/>
    <w:rsid w:val="007E489C"/>
    <w:pPr>
      <w:tabs>
        <w:tab w:val="clear" w:pos="426"/>
        <w:tab w:val="left" w:pos="851"/>
      </w:tabs>
      <w:ind w:left="851"/>
    </w:pPr>
  </w:style>
  <w:style w:type="paragraph" w:customStyle="1" w:styleId="3-Einzug">
    <w:name w:val="3-Einzug"/>
    <w:basedOn w:val="2-Einzug"/>
    <w:rsid w:val="007E489C"/>
    <w:pPr>
      <w:tabs>
        <w:tab w:val="clear" w:pos="851"/>
        <w:tab w:val="left" w:pos="1276"/>
      </w:tabs>
      <w:ind w:left="1276"/>
    </w:pPr>
  </w:style>
  <w:style w:type="paragraph" w:customStyle="1" w:styleId="4-Einzug">
    <w:name w:val="4-Einzug"/>
    <w:basedOn w:val="3-Einzug"/>
    <w:rsid w:val="007E489C"/>
    <w:pPr>
      <w:tabs>
        <w:tab w:val="clear" w:pos="1276"/>
        <w:tab w:val="left" w:pos="1701"/>
      </w:tabs>
      <w:ind w:left="1701"/>
    </w:pPr>
  </w:style>
  <w:style w:type="paragraph" w:customStyle="1" w:styleId="5-Einzug">
    <w:name w:val="5-Einzug"/>
    <w:basedOn w:val="4-Einzug"/>
    <w:rsid w:val="007E489C"/>
    <w:pPr>
      <w:tabs>
        <w:tab w:val="clear" w:pos="1701"/>
        <w:tab w:val="left" w:pos="2127"/>
      </w:tabs>
      <w:ind w:left="2127"/>
    </w:pPr>
  </w:style>
  <w:style w:type="paragraph" w:styleId="Fuzeile">
    <w:name w:val="footer"/>
    <w:basedOn w:val="Standard"/>
    <w:link w:val="FuzeileZchn"/>
    <w:uiPriority w:val="99"/>
    <w:rsid w:val="007E489C"/>
    <w:pPr>
      <w:tabs>
        <w:tab w:val="center" w:pos="4536"/>
        <w:tab w:val="right" w:pos="9072"/>
      </w:tabs>
      <w:spacing w:after="0" w:line="240" w:lineRule="auto"/>
    </w:pPr>
    <w:rPr>
      <w:rFonts w:ascii="Times New Roman" w:eastAsia="Times New Roman" w:hAnsi="Times New Roman" w:cs="Times New Roman"/>
      <w:sz w:val="20"/>
      <w:szCs w:val="20"/>
    </w:rPr>
  </w:style>
  <w:style w:type="character" w:customStyle="1" w:styleId="FuzeileZchn">
    <w:name w:val="Fußzeile Zchn"/>
    <w:basedOn w:val="Absatz-Standardschriftart"/>
    <w:link w:val="Fuzeile"/>
    <w:uiPriority w:val="99"/>
    <w:rsid w:val="007E489C"/>
    <w:rPr>
      <w:rFonts w:ascii="Times New Roman" w:eastAsia="Times New Roman" w:hAnsi="Times New Roman" w:cs="Times New Roman"/>
      <w:sz w:val="20"/>
      <w:szCs w:val="20"/>
    </w:rPr>
  </w:style>
  <w:style w:type="character" w:styleId="Seitenzahl">
    <w:name w:val="page number"/>
    <w:basedOn w:val="Absatz-Standardschriftart"/>
    <w:rsid w:val="007E489C"/>
  </w:style>
  <w:style w:type="paragraph" w:styleId="Kopfzeile">
    <w:name w:val="header"/>
    <w:basedOn w:val="Standard"/>
    <w:link w:val="KopfzeileZchn"/>
    <w:uiPriority w:val="99"/>
    <w:rsid w:val="007E489C"/>
    <w:pPr>
      <w:tabs>
        <w:tab w:val="center" w:pos="4536"/>
        <w:tab w:val="right" w:pos="9072"/>
      </w:tabs>
      <w:spacing w:after="0" w:line="240" w:lineRule="auto"/>
    </w:pPr>
    <w:rPr>
      <w:rFonts w:ascii="Times New Roman" w:eastAsia="Times New Roman" w:hAnsi="Times New Roman" w:cs="Times New Roman"/>
      <w:sz w:val="20"/>
      <w:szCs w:val="20"/>
    </w:rPr>
  </w:style>
  <w:style w:type="character" w:customStyle="1" w:styleId="KopfzeileZchn">
    <w:name w:val="Kopfzeile Zchn"/>
    <w:basedOn w:val="Absatz-Standardschriftart"/>
    <w:link w:val="Kopfzeile"/>
    <w:uiPriority w:val="99"/>
    <w:rsid w:val="007E489C"/>
    <w:rPr>
      <w:rFonts w:ascii="Times New Roman" w:eastAsia="Times New Roman" w:hAnsi="Times New Roman" w:cs="Times New Roman"/>
      <w:sz w:val="20"/>
      <w:szCs w:val="20"/>
    </w:rPr>
  </w:style>
  <w:style w:type="paragraph" w:customStyle="1" w:styleId="Vorgabetext">
    <w:name w:val="Vorgabetext"/>
    <w:basedOn w:val="Standard"/>
    <w:rsid w:val="007E489C"/>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paragraph" w:styleId="Textkrper-Zeileneinzug">
    <w:name w:val="Body Text Indent"/>
    <w:basedOn w:val="Standard"/>
    <w:link w:val="Textkrper-ZeileneinzugZchn"/>
    <w:semiHidden/>
    <w:rsid w:val="007E489C"/>
    <w:pPr>
      <w:spacing w:before="60" w:after="60" w:line="240" w:lineRule="auto"/>
      <w:ind w:left="113"/>
    </w:pPr>
    <w:rPr>
      <w:rFonts w:ascii="Arial" w:eastAsia="Times New Roman" w:hAnsi="Arial" w:cs="Arial"/>
      <w:b/>
      <w:bCs/>
      <w:sz w:val="20"/>
      <w:szCs w:val="24"/>
    </w:rPr>
  </w:style>
  <w:style w:type="character" w:customStyle="1" w:styleId="Textkrper-ZeileneinzugZchn">
    <w:name w:val="Textkörper-Zeileneinzug Zchn"/>
    <w:basedOn w:val="Absatz-Standardschriftart"/>
    <w:link w:val="Textkrper-Zeileneinzug"/>
    <w:semiHidden/>
    <w:rsid w:val="007E489C"/>
    <w:rPr>
      <w:rFonts w:ascii="Arial" w:eastAsia="Times New Roman" w:hAnsi="Arial" w:cs="Arial"/>
      <w:b/>
      <w:bCs/>
      <w:sz w:val="20"/>
      <w:szCs w:val="24"/>
    </w:rPr>
  </w:style>
  <w:style w:type="paragraph" w:styleId="Sprechblasentext">
    <w:name w:val="Balloon Text"/>
    <w:basedOn w:val="Standard"/>
    <w:link w:val="SprechblasentextZchn"/>
    <w:uiPriority w:val="99"/>
    <w:semiHidden/>
    <w:unhideWhenUsed/>
    <w:rsid w:val="007E489C"/>
    <w:pPr>
      <w:spacing w:after="0" w:line="240" w:lineRule="auto"/>
    </w:pPr>
    <w:rPr>
      <w:rFonts w:ascii="Tahoma" w:eastAsia="Times New Roman" w:hAnsi="Tahoma" w:cs="Tahoma"/>
      <w:sz w:val="16"/>
      <w:szCs w:val="16"/>
    </w:rPr>
  </w:style>
  <w:style w:type="character" w:customStyle="1" w:styleId="SprechblasentextZchn">
    <w:name w:val="Sprechblasentext Zchn"/>
    <w:basedOn w:val="Absatz-Standardschriftart"/>
    <w:link w:val="Sprechblasentext"/>
    <w:uiPriority w:val="99"/>
    <w:semiHidden/>
    <w:rsid w:val="007E489C"/>
    <w:rPr>
      <w:rFonts w:ascii="Tahoma" w:eastAsia="Times New Roman" w:hAnsi="Tahoma" w:cs="Tahoma"/>
      <w:sz w:val="16"/>
      <w:szCs w:val="16"/>
    </w:rPr>
  </w:style>
  <w:style w:type="character" w:styleId="Hyperlink">
    <w:name w:val="Hyperlink"/>
    <w:basedOn w:val="Absatz-Standardschriftart"/>
    <w:uiPriority w:val="99"/>
    <w:unhideWhenUsed/>
    <w:rsid w:val="007E489C"/>
    <w:rPr>
      <w:color w:val="0000FF" w:themeColor="hyperlink"/>
      <w:u w:val="single"/>
    </w:rPr>
  </w:style>
  <w:style w:type="character" w:styleId="BesuchterHyperlink">
    <w:name w:val="FollowedHyperlink"/>
    <w:basedOn w:val="Absatz-Standardschriftart"/>
    <w:uiPriority w:val="99"/>
    <w:semiHidden/>
    <w:unhideWhenUsed/>
    <w:rsid w:val="007E489C"/>
    <w:rPr>
      <w:color w:val="800080" w:themeColor="followedHyperlink"/>
      <w:u w:val="single"/>
    </w:rPr>
  </w:style>
  <w:style w:type="paragraph" w:styleId="NurText">
    <w:name w:val="Plain Text"/>
    <w:basedOn w:val="Standard"/>
    <w:link w:val="NurTextZchn"/>
    <w:uiPriority w:val="99"/>
    <w:unhideWhenUsed/>
    <w:rsid w:val="007E489C"/>
    <w:pPr>
      <w:spacing w:after="0" w:line="240" w:lineRule="auto"/>
    </w:pPr>
    <w:rPr>
      <w:rFonts w:ascii="Calibri" w:eastAsia="Calibri" w:hAnsi="Calibri" w:cs="Times New Roman"/>
      <w:szCs w:val="21"/>
    </w:rPr>
  </w:style>
  <w:style w:type="character" w:customStyle="1" w:styleId="NurTextZchn">
    <w:name w:val="Nur Text Zchn"/>
    <w:basedOn w:val="Absatz-Standardschriftart"/>
    <w:link w:val="NurText"/>
    <w:uiPriority w:val="99"/>
    <w:rsid w:val="007E489C"/>
    <w:rPr>
      <w:rFonts w:ascii="Calibri" w:eastAsia="Calibri" w:hAnsi="Calibri" w:cs="Times New Roman"/>
      <w:szCs w:val="21"/>
    </w:rPr>
  </w:style>
  <w:style w:type="paragraph" w:styleId="Listenabsatz">
    <w:name w:val="List Paragraph"/>
    <w:basedOn w:val="Standard"/>
    <w:uiPriority w:val="34"/>
    <w:qFormat/>
    <w:rsid w:val="007E489C"/>
    <w:pPr>
      <w:spacing w:after="0" w:line="240" w:lineRule="auto"/>
      <w:ind w:left="720"/>
    </w:pPr>
    <w:rPr>
      <w:rFonts w:ascii="Calibri" w:eastAsia="Calibri" w:hAnsi="Calibri" w:cs="Times New Roman"/>
    </w:rPr>
  </w:style>
  <w:style w:type="paragraph" w:styleId="Kommentartext">
    <w:name w:val="annotation text"/>
    <w:basedOn w:val="Standard"/>
    <w:link w:val="KommentartextZchn"/>
    <w:uiPriority w:val="99"/>
    <w:semiHidden/>
    <w:unhideWhenUsed/>
    <w:rsid w:val="007E489C"/>
    <w:pPr>
      <w:spacing w:after="0" w:line="240" w:lineRule="auto"/>
    </w:pPr>
    <w:rPr>
      <w:rFonts w:ascii="Times New Roman" w:eastAsia="Times New Roman" w:hAnsi="Times New Roman" w:cs="Times New Roman"/>
      <w:sz w:val="20"/>
      <w:szCs w:val="20"/>
      <w:lang w:val="x-none" w:eastAsia="x-none"/>
    </w:rPr>
  </w:style>
  <w:style w:type="character" w:customStyle="1" w:styleId="KommentartextZchn">
    <w:name w:val="Kommentartext Zchn"/>
    <w:basedOn w:val="Absatz-Standardschriftart"/>
    <w:link w:val="Kommentartext"/>
    <w:uiPriority w:val="99"/>
    <w:semiHidden/>
    <w:rsid w:val="007E489C"/>
    <w:rPr>
      <w:rFonts w:ascii="Times New Roman" w:eastAsia="Times New Roman" w:hAnsi="Times New Roman" w:cs="Times New Roman"/>
      <w:sz w:val="20"/>
      <w:szCs w:val="20"/>
      <w:lang w:val="x-none" w:eastAsia="x-none"/>
    </w:rPr>
  </w:style>
  <w:style w:type="character" w:styleId="Kommentarzeichen">
    <w:name w:val="annotation reference"/>
    <w:uiPriority w:val="99"/>
    <w:semiHidden/>
    <w:unhideWhenUsed/>
    <w:rsid w:val="007E489C"/>
    <w:rPr>
      <w:sz w:val="16"/>
      <w:szCs w:val="16"/>
    </w:rPr>
  </w:style>
  <w:style w:type="paragraph" w:styleId="Kommentarthema">
    <w:name w:val="annotation subject"/>
    <w:basedOn w:val="Kommentartext"/>
    <w:next w:val="Kommentartext"/>
    <w:link w:val="KommentarthemaZchn"/>
    <w:uiPriority w:val="99"/>
    <w:semiHidden/>
    <w:unhideWhenUsed/>
    <w:rsid w:val="007E489C"/>
    <w:rPr>
      <w:rFonts w:ascii="Arial" w:hAnsi="Arial"/>
      <w:b/>
      <w:bCs/>
      <w:lang w:val="de-DE" w:eastAsia="de-DE"/>
    </w:rPr>
  </w:style>
  <w:style w:type="character" w:customStyle="1" w:styleId="KommentarthemaZchn">
    <w:name w:val="Kommentarthema Zchn"/>
    <w:basedOn w:val="KommentartextZchn"/>
    <w:link w:val="Kommentarthema"/>
    <w:uiPriority w:val="99"/>
    <w:semiHidden/>
    <w:rsid w:val="007E489C"/>
    <w:rPr>
      <w:rFonts w:ascii="Arial" w:eastAsia="Times New Roman" w:hAnsi="Arial" w:cs="Times New Roman"/>
      <w:b/>
      <w:bCs/>
      <w:sz w:val="20"/>
      <w:szCs w:val="20"/>
      <w:lang w:val="x-none" w:eastAsia="de-DE"/>
    </w:rPr>
  </w:style>
  <w:style w:type="paragraph" w:styleId="berarbeitung">
    <w:name w:val="Revision"/>
    <w:hidden/>
    <w:uiPriority w:val="99"/>
    <w:semiHidden/>
    <w:rsid w:val="007E489C"/>
    <w:pPr>
      <w:spacing w:after="0" w:line="240" w:lineRule="auto"/>
    </w:pPr>
    <w:rPr>
      <w:rFonts w:ascii="Arial" w:eastAsia="Times New Roman" w:hAnsi="Arial" w:cs="Times New Roman"/>
      <w:sz w:val="20"/>
      <w:szCs w:val="24"/>
    </w:rPr>
  </w:style>
  <w:style w:type="paragraph" w:styleId="Datum">
    <w:name w:val="Date"/>
    <w:basedOn w:val="Standard"/>
    <w:next w:val="Standard"/>
    <w:link w:val="DatumZchn"/>
    <w:semiHidden/>
    <w:unhideWhenUsed/>
    <w:rsid w:val="007E489C"/>
    <w:pPr>
      <w:spacing w:before="120" w:after="0" w:line="240" w:lineRule="auto"/>
    </w:pPr>
    <w:rPr>
      <w:rFonts w:ascii="AgfaRotisSansSerif" w:eastAsia="Times New Roman" w:hAnsi="AgfaRotisSansSerif" w:cs="Times New Roman"/>
      <w:sz w:val="24"/>
      <w:szCs w:val="24"/>
    </w:rPr>
  </w:style>
  <w:style w:type="character" w:customStyle="1" w:styleId="DatumZchn">
    <w:name w:val="Datum Zchn"/>
    <w:basedOn w:val="Absatz-Standardschriftart"/>
    <w:link w:val="Datum"/>
    <w:semiHidden/>
    <w:rsid w:val="007E489C"/>
    <w:rPr>
      <w:rFonts w:ascii="AgfaRotisSansSerif" w:eastAsia="Times New Roman" w:hAnsi="AgfaRotisSansSerif" w:cs="Times New Roman"/>
      <w:sz w:val="24"/>
      <w:szCs w:val="24"/>
    </w:rPr>
  </w:style>
  <w:style w:type="paragraph" w:customStyle="1" w:styleId="Adresse">
    <w:name w:val="Adresse"/>
    <w:basedOn w:val="Standard"/>
    <w:rsid w:val="007E489C"/>
    <w:pPr>
      <w:spacing w:after="0" w:line="240" w:lineRule="auto"/>
      <w:ind w:left="113"/>
    </w:pPr>
    <w:rPr>
      <w:rFonts w:ascii="AgfaRotisSansSerif" w:eastAsia="Times New Roman" w:hAnsi="AgfaRotisSansSerif" w:cs="Times New Roman"/>
      <w:sz w:val="24"/>
      <w:szCs w:val="24"/>
    </w:rPr>
  </w:style>
  <w:style w:type="paragraph" w:customStyle="1" w:styleId="AdresseOrt">
    <w:name w:val="Adresse Ort"/>
    <w:basedOn w:val="Adresse"/>
    <w:rsid w:val="007E489C"/>
    <w:pPr>
      <w:spacing w:before="120"/>
    </w:pPr>
  </w:style>
  <w:style w:type="table" w:customStyle="1" w:styleId="Tabellenraster1">
    <w:name w:val="Tabellenraster1"/>
    <w:basedOn w:val="NormaleTabelle"/>
    <w:next w:val="Tabellenraster"/>
    <w:uiPriority w:val="59"/>
    <w:rsid w:val="007E48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Standard"/>
    <w:uiPriority w:val="99"/>
    <w:unhideWhenUsed/>
    <w:rsid w:val="007E489C"/>
    <w:pPr>
      <w:spacing w:after="0" w:line="240" w:lineRule="auto"/>
      <w:jc w:val="both"/>
    </w:pPr>
    <w:rPr>
      <w:rFonts w:ascii="Arial" w:eastAsia="Times New Roman" w:hAnsi="Arial" w:cs="Times New Roman"/>
      <w:sz w:val="16"/>
      <w:szCs w:val="24"/>
    </w:rPr>
  </w:style>
  <w:style w:type="character" w:styleId="Fett">
    <w:name w:val="Strong"/>
    <w:uiPriority w:val="22"/>
    <w:qFormat/>
    <w:rsid w:val="007E489C"/>
    <w:rPr>
      <w:b/>
    </w:rPr>
  </w:style>
  <w:style w:type="paragraph" w:styleId="Endnotentext">
    <w:name w:val="endnote text"/>
    <w:basedOn w:val="Standard"/>
    <w:link w:val="EndnotentextZchn"/>
    <w:uiPriority w:val="99"/>
    <w:semiHidden/>
    <w:unhideWhenUsed/>
    <w:rsid w:val="007E489C"/>
    <w:pPr>
      <w:spacing w:after="0" w:line="240" w:lineRule="auto"/>
    </w:pPr>
    <w:rPr>
      <w:rFonts w:ascii="Times New Roman" w:eastAsia="Times New Roman" w:hAnsi="Times New Roman" w:cs="Times New Roman"/>
      <w:sz w:val="20"/>
      <w:szCs w:val="20"/>
    </w:rPr>
  </w:style>
  <w:style w:type="character" w:customStyle="1" w:styleId="EndnotentextZchn">
    <w:name w:val="Endnotentext Zchn"/>
    <w:basedOn w:val="Absatz-Standardschriftart"/>
    <w:link w:val="Endnotentext"/>
    <w:uiPriority w:val="99"/>
    <w:semiHidden/>
    <w:rsid w:val="007E489C"/>
    <w:rPr>
      <w:rFonts w:ascii="Times New Roman" w:eastAsia="Times New Roman" w:hAnsi="Times New Roman" w:cs="Times New Roman"/>
      <w:sz w:val="20"/>
      <w:szCs w:val="20"/>
    </w:rPr>
  </w:style>
  <w:style w:type="table" w:customStyle="1" w:styleId="Tabellenraster2">
    <w:name w:val="Tabellenraster2"/>
    <w:basedOn w:val="NormaleTabelle"/>
    <w:next w:val="Tabellenraster"/>
    <w:uiPriority w:val="59"/>
    <w:rsid w:val="00DA545E"/>
    <w:pPr>
      <w:spacing w:after="0" w:line="240" w:lineRule="auto"/>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B86303"/>
  </w:style>
  <w:style w:type="paragraph" w:styleId="berschrift2">
    <w:name w:val="heading 2"/>
    <w:basedOn w:val="Standard"/>
    <w:next w:val="Standard"/>
    <w:link w:val="berschrift2Zchn"/>
    <w:qFormat/>
    <w:rsid w:val="007E489C"/>
    <w:pPr>
      <w:keepNext/>
      <w:tabs>
        <w:tab w:val="left" w:pos="3544"/>
      </w:tabs>
      <w:spacing w:after="0" w:line="240" w:lineRule="auto"/>
      <w:outlineLvl w:val="1"/>
    </w:pPr>
    <w:rPr>
      <w:rFonts w:ascii="Times New Roman" w:eastAsia="Times New Roman" w:hAnsi="Times New Roman" w:cs="Times New Roman"/>
      <w:b/>
      <w:bCs/>
      <w:sz w:val="28"/>
      <w:szCs w:val="28"/>
    </w:rPr>
  </w:style>
  <w:style w:type="paragraph" w:styleId="berschrift3">
    <w:name w:val="heading 3"/>
    <w:basedOn w:val="Standard"/>
    <w:next w:val="Standard"/>
    <w:link w:val="berschrift3Zchn"/>
    <w:qFormat/>
    <w:rsid w:val="007E489C"/>
    <w:pPr>
      <w:keepNext/>
      <w:spacing w:after="0" w:line="240" w:lineRule="auto"/>
      <w:outlineLvl w:val="2"/>
    </w:pPr>
    <w:rPr>
      <w:rFonts w:ascii="Arial" w:eastAsia="Times New Roman" w:hAnsi="Arial" w:cs="Arial"/>
      <w:b/>
      <w:sz w:val="20"/>
      <w:szCs w:val="20"/>
    </w:rPr>
  </w:style>
  <w:style w:type="paragraph" w:styleId="berschrift4">
    <w:name w:val="heading 4"/>
    <w:basedOn w:val="Standard"/>
    <w:next w:val="Standard"/>
    <w:link w:val="berschrift4Zchn"/>
    <w:qFormat/>
    <w:rsid w:val="007E489C"/>
    <w:pPr>
      <w:keepNext/>
      <w:spacing w:before="240" w:after="0" w:line="240" w:lineRule="auto"/>
      <w:jc w:val="center"/>
      <w:outlineLvl w:val="3"/>
    </w:pPr>
    <w:rPr>
      <w:rFonts w:ascii="Arial" w:eastAsia="Times New Roman" w:hAnsi="Arial" w:cs="Arial"/>
      <w:b/>
      <w:bCs/>
      <w:sz w:val="24"/>
      <w:szCs w:val="20"/>
    </w:rPr>
  </w:style>
  <w:style w:type="paragraph" w:styleId="berschrift5">
    <w:name w:val="heading 5"/>
    <w:basedOn w:val="Standard"/>
    <w:next w:val="Standard"/>
    <w:link w:val="berschrift5Zchn"/>
    <w:uiPriority w:val="9"/>
    <w:unhideWhenUsed/>
    <w:qFormat/>
    <w:rsid w:val="007E489C"/>
    <w:pPr>
      <w:keepNext/>
      <w:keepLines/>
      <w:spacing w:before="200" w:after="0" w:line="240" w:lineRule="auto"/>
      <w:outlineLvl w:val="4"/>
    </w:pPr>
    <w:rPr>
      <w:rFonts w:asciiTheme="majorHAnsi" w:eastAsiaTheme="majorEastAsia" w:hAnsiTheme="majorHAnsi" w:cstheme="majorBidi"/>
      <w:color w:val="243F60" w:themeColor="accent1" w:themeShade="7F"/>
      <w:sz w:val="20"/>
      <w:szCs w:val="24"/>
    </w:rPr>
  </w:style>
  <w:style w:type="paragraph" w:styleId="berschrift6">
    <w:name w:val="heading 6"/>
    <w:basedOn w:val="Standard"/>
    <w:next w:val="Standard"/>
    <w:link w:val="berschrift6Zchn"/>
    <w:uiPriority w:val="9"/>
    <w:unhideWhenUsed/>
    <w:qFormat/>
    <w:rsid w:val="007E489C"/>
    <w:pPr>
      <w:keepNext/>
      <w:keepLines/>
      <w:spacing w:before="200" w:after="0" w:line="240" w:lineRule="auto"/>
      <w:outlineLvl w:val="5"/>
    </w:pPr>
    <w:rPr>
      <w:rFonts w:asciiTheme="majorHAnsi" w:eastAsiaTheme="majorEastAsia" w:hAnsiTheme="majorHAnsi" w:cstheme="majorBidi"/>
      <w:i/>
      <w:iCs/>
      <w:color w:val="243F60" w:themeColor="accent1" w:themeShade="7F"/>
      <w:sz w:val="20"/>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Grad12">
    <w:name w:val="Grad 12"/>
    <w:rsid w:val="00B969A4"/>
    <w:pPr>
      <w:overflowPunct w:val="0"/>
      <w:autoSpaceDE w:val="0"/>
      <w:autoSpaceDN w:val="0"/>
      <w:adjustRightInd w:val="0"/>
      <w:spacing w:after="0" w:line="240" w:lineRule="auto"/>
    </w:pPr>
    <w:rPr>
      <w:rFonts w:ascii="Times" w:eastAsia="Times New Roman" w:hAnsi="Times" w:cs="Times New Roman"/>
      <w:sz w:val="24"/>
      <w:szCs w:val="20"/>
      <w:lang w:eastAsia="de-DE"/>
    </w:rPr>
  </w:style>
  <w:style w:type="character" w:customStyle="1" w:styleId="berschrift2Zchn">
    <w:name w:val="Überschrift 2 Zchn"/>
    <w:basedOn w:val="Absatz-Standardschriftart"/>
    <w:link w:val="berschrift2"/>
    <w:rsid w:val="007E489C"/>
    <w:rPr>
      <w:rFonts w:ascii="Times New Roman" w:eastAsia="Times New Roman" w:hAnsi="Times New Roman" w:cs="Times New Roman"/>
      <w:b/>
      <w:bCs/>
      <w:sz w:val="28"/>
      <w:szCs w:val="28"/>
    </w:rPr>
  </w:style>
  <w:style w:type="character" w:customStyle="1" w:styleId="berschrift3Zchn">
    <w:name w:val="Überschrift 3 Zchn"/>
    <w:basedOn w:val="Absatz-Standardschriftart"/>
    <w:link w:val="berschrift3"/>
    <w:rsid w:val="007E489C"/>
    <w:rPr>
      <w:rFonts w:ascii="Arial" w:eastAsia="Times New Roman" w:hAnsi="Arial" w:cs="Arial"/>
      <w:b/>
      <w:sz w:val="20"/>
      <w:szCs w:val="20"/>
    </w:rPr>
  </w:style>
  <w:style w:type="character" w:customStyle="1" w:styleId="berschrift4Zchn">
    <w:name w:val="Überschrift 4 Zchn"/>
    <w:basedOn w:val="Absatz-Standardschriftart"/>
    <w:link w:val="berschrift4"/>
    <w:rsid w:val="007E489C"/>
    <w:rPr>
      <w:rFonts w:ascii="Arial" w:eastAsia="Times New Roman" w:hAnsi="Arial" w:cs="Arial"/>
      <w:b/>
      <w:bCs/>
      <w:sz w:val="24"/>
      <w:szCs w:val="20"/>
    </w:rPr>
  </w:style>
  <w:style w:type="character" w:customStyle="1" w:styleId="berschrift5Zchn">
    <w:name w:val="Überschrift 5 Zchn"/>
    <w:basedOn w:val="Absatz-Standardschriftart"/>
    <w:link w:val="berschrift5"/>
    <w:uiPriority w:val="9"/>
    <w:rsid w:val="007E489C"/>
    <w:rPr>
      <w:rFonts w:asciiTheme="majorHAnsi" w:eastAsiaTheme="majorEastAsia" w:hAnsiTheme="majorHAnsi" w:cstheme="majorBidi"/>
      <w:color w:val="243F60" w:themeColor="accent1" w:themeShade="7F"/>
      <w:sz w:val="20"/>
      <w:szCs w:val="24"/>
    </w:rPr>
  </w:style>
  <w:style w:type="character" w:customStyle="1" w:styleId="berschrift6Zchn">
    <w:name w:val="Überschrift 6 Zchn"/>
    <w:basedOn w:val="Absatz-Standardschriftart"/>
    <w:link w:val="berschrift6"/>
    <w:uiPriority w:val="9"/>
    <w:rsid w:val="007E489C"/>
    <w:rPr>
      <w:rFonts w:asciiTheme="majorHAnsi" w:eastAsiaTheme="majorEastAsia" w:hAnsiTheme="majorHAnsi" w:cstheme="majorBidi"/>
      <w:i/>
      <w:iCs/>
      <w:color w:val="243F60" w:themeColor="accent1" w:themeShade="7F"/>
      <w:sz w:val="20"/>
      <w:szCs w:val="24"/>
    </w:rPr>
  </w:style>
  <w:style w:type="paragraph" w:customStyle="1" w:styleId="Tarifvertragstext">
    <w:name w:val="Tarifvertragstext"/>
    <w:basedOn w:val="Standard"/>
    <w:link w:val="TarifvertragstextChar"/>
    <w:rsid w:val="007E489C"/>
    <w:pPr>
      <w:tabs>
        <w:tab w:val="left" w:pos="567"/>
        <w:tab w:val="left" w:pos="1134"/>
        <w:tab w:val="left" w:pos="1701"/>
      </w:tabs>
      <w:spacing w:after="0" w:line="360" w:lineRule="atLeast"/>
      <w:ind w:left="567" w:hanging="567"/>
      <w:jc w:val="both"/>
    </w:pPr>
    <w:rPr>
      <w:rFonts w:ascii="Arial" w:eastAsia="Times New Roman" w:hAnsi="Arial" w:cs="Times New Roman"/>
      <w:sz w:val="24"/>
      <w:szCs w:val="20"/>
      <w:lang w:eastAsia="de-DE"/>
    </w:rPr>
  </w:style>
  <w:style w:type="character" w:customStyle="1" w:styleId="TarifvertragstextChar">
    <w:name w:val="Tarifvertragstext Char"/>
    <w:link w:val="Tarifvertragstext"/>
    <w:rsid w:val="007E489C"/>
    <w:rPr>
      <w:rFonts w:ascii="Arial" w:eastAsia="Times New Roman" w:hAnsi="Arial" w:cs="Times New Roman"/>
      <w:sz w:val="24"/>
      <w:szCs w:val="20"/>
      <w:lang w:eastAsia="de-DE"/>
    </w:rPr>
  </w:style>
  <w:style w:type="table" w:styleId="Tabellenraster">
    <w:name w:val="Table Grid"/>
    <w:basedOn w:val="NormaleTabelle"/>
    <w:uiPriority w:val="59"/>
    <w:rsid w:val="007E48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cberschrift1">
    <w:name w:val="Üdcberschrift 1"/>
    <w:basedOn w:val="Standard"/>
    <w:next w:val="Standard"/>
    <w:uiPriority w:val="99"/>
    <w:rsid w:val="007E489C"/>
    <w:pPr>
      <w:keepNext/>
      <w:widowControl w:val="0"/>
      <w:autoSpaceDE w:val="0"/>
      <w:autoSpaceDN w:val="0"/>
      <w:adjustRightInd w:val="0"/>
      <w:spacing w:before="120" w:after="0" w:line="240" w:lineRule="auto"/>
      <w:outlineLvl w:val="0"/>
    </w:pPr>
    <w:rPr>
      <w:rFonts w:ascii="Arial" w:eastAsia="Times New Roman" w:hAnsi="Arial" w:cs="Arial"/>
      <w:b/>
      <w:bCs/>
      <w:kern w:val="1"/>
      <w:lang w:eastAsia="zh-CN"/>
    </w:rPr>
  </w:style>
  <w:style w:type="paragraph" w:customStyle="1" w:styleId="Default">
    <w:name w:val="Default"/>
    <w:rsid w:val="007E489C"/>
    <w:pPr>
      <w:autoSpaceDE w:val="0"/>
      <w:autoSpaceDN w:val="0"/>
      <w:adjustRightInd w:val="0"/>
      <w:spacing w:after="0" w:line="240" w:lineRule="auto"/>
    </w:pPr>
    <w:rPr>
      <w:rFonts w:ascii="Arial" w:eastAsia="Times New Roman" w:hAnsi="Arial" w:cs="Arial"/>
      <w:color w:val="000000"/>
      <w:sz w:val="24"/>
      <w:szCs w:val="24"/>
      <w:lang w:eastAsia="de-DE"/>
    </w:rPr>
  </w:style>
  <w:style w:type="numbering" w:customStyle="1" w:styleId="KeineListe1">
    <w:name w:val="Keine Liste1"/>
    <w:next w:val="KeineListe"/>
    <w:uiPriority w:val="99"/>
    <w:semiHidden/>
    <w:unhideWhenUsed/>
    <w:rsid w:val="007E489C"/>
  </w:style>
  <w:style w:type="paragraph" w:customStyle="1" w:styleId="1-Einzug">
    <w:name w:val="1-Einzug"/>
    <w:basedOn w:val="TextBlocksatz15pt"/>
    <w:rsid w:val="007E489C"/>
    <w:pPr>
      <w:tabs>
        <w:tab w:val="left" w:pos="426"/>
      </w:tabs>
      <w:ind w:left="425" w:hanging="425"/>
    </w:pPr>
  </w:style>
  <w:style w:type="paragraph" w:customStyle="1" w:styleId="TextBlocksatz15pt">
    <w:name w:val="Text Blocksatz 15pt"/>
    <w:basedOn w:val="Standard"/>
    <w:rsid w:val="007E489C"/>
    <w:pPr>
      <w:spacing w:after="0" w:line="300" w:lineRule="exact"/>
      <w:jc w:val="both"/>
    </w:pPr>
    <w:rPr>
      <w:rFonts w:ascii="Arial" w:eastAsia="Times New Roman" w:hAnsi="Arial" w:cs="Times New Roman"/>
      <w:sz w:val="20"/>
      <w:szCs w:val="24"/>
    </w:rPr>
  </w:style>
  <w:style w:type="paragraph" w:customStyle="1" w:styleId="2-Einzug">
    <w:name w:val="2-Einzug"/>
    <w:basedOn w:val="1-Einzug"/>
    <w:rsid w:val="007E489C"/>
    <w:pPr>
      <w:tabs>
        <w:tab w:val="clear" w:pos="426"/>
        <w:tab w:val="left" w:pos="851"/>
      </w:tabs>
      <w:ind w:left="851"/>
    </w:pPr>
  </w:style>
  <w:style w:type="paragraph" w:customStyle="1" w:styleId="3-Einzug">
    <w:name w:val="3-Einzug"/>
    <w:basedOn w:val="2-Einzug"/>
    <w:rsid w:val="007E489C"/>
    <w:pPr>
      <w:tabs>
        <w:tab w:val="clear" w:pos="851"/>
        <w:tab w:val="left" w:pos="1276"/>
      </w:tabs>
      <w:ind w:left="1276"/>
    </w:pPr>
  </w:style>
  <w:style w:type="paragraph" w:customStyle="1" w:styleId="4-Einzug">
    <w:name w:val="4-Einzug"/>
    <w:basedOn w:val="3-Einzug"/>
    <w:rsid w:val="007E489C"/>
    <w:pPr>
      <w:tabs>
        <w:tab w:val="clear" w:pos="1276"/>
        <w:tab w:val="left" w:pos="1701"/>
      </w:tabs>
      <w:ind w:left="1701"/>
    </w:pPr>
  </w:style>
  <w:style w:type="paragraph" w:customStyle="1" w:styleId="5-Einzug">
    <w:name w:val="5-Einzug"/>
    <w:basedOn w:val="4-Einzug"/>
    <w:rsid w:val="007E489C"/>
    <w:pPr>
      <w:tabs>
        <w:tab w:val="clear" w:pos="1701"/>
        <w:tab w:val="left" w:pos="2127"/>
      </w:tabs>
      <w:ind w:left="2127"/>
    </w:pPr>
  </w:style>
  <w:style w:type="paragraph" w:styleId="Fuzeile">
    <w:name w:val="footer"/>
    <w:basedOn w:val="Standard"/>
    <w:link w:val="FuzeileZchn"/>
    <w:uiPriority w:val="99"/>
    <w:rsid w:val="007E489C"/>
    <w:pPr>
      <w:tabs>
        <w:tab w:val="center" w:pos="4536"/>
        <w:tab w:val="right" w:pos="9072"/>
      </w:tabs>
      <w:spacing w:after="0" w:line="240" w:lineRule="auto"/>
    </w:pPr>
    <w:rPr>
      <w:rFonts w:ascii="Times New Roman" w:eastAsia="Times New Roman" w:hAnsi="Times New Roman" w:cs="Times New Roman"/>
      <w:sz w:val="20"/>
      <w:szCs w:val="20"/>
    </w:rPr>
  </w:style>
  <w:style w:type="character" w:customStyle="1" w:styleId="FuzeileZchn">
    <w:name w:val="Fußzeile Zchn"/>
    <w:basedOn w:val="Absatz-Standardschriftart"/>
    <w:link w:val="Fuzeile"/>
    <w:uiPriority w:val="99"/>
    <w:rsid w:val="007E489C"/>
    <w:rPr>
      <w:rFonts w:ascii="Times New Roman" w:eastAsia="Times New Roman" w:hAnsi="Times New Roman" w:cs="Times New Roman"/>
      <w:sz w:val="20"/>
      <w:szCs w:val="20"/>
    </w:rPr>
  </w:style>
  <w:style w:type="character" w:styleId="Seitenzahl">
    <w:name w:val="page number"/>
    <w:basedOn w:val="Absatz-Standardschriftart"/>
    <w:rsid w:val="007E489C"/>
  </w:style>
  <w:style w:type="paragraph" w:styleId="Kopfzeile">
    <w:name w:val="header"/>
    <w:basedOn w:val="Standard"/>
    <w:link w:val="KopfzeileZchn"/>
    <w:uiPriority w:val="99"/>
    <w:rsid w:val="007E489C"/>
    <w:pPr>
      <w:tabs>
        <w:tab w:val="center" w:pos="4536"/>
        <w:tab w:val="right" w:pos="9072"/>
      </w:tabs>
      <w:spacing w:after="0" w:line="240" w:lineRule="auto"/>
    </w:pPr>
    <w:rPr>
      <w:rFonts w:ascii="Times New Roman" w:eastAsia="Times New Roman" w:hAnsi="Times New Roman" w:cs="Times New Roman"/>
      <w:sz w:val="20"/>
      <w:szCs w:val="20"/>
    </w:rPr>
  </w:style>
  <w:style w:type="character" w:customStyle="1" w:styleId="KopfzeileZchn">
    <w:name w:val="Kopfzeile Zchn"/>
    <w:basedOn w:val="Absatz-Standardschriftart"/>
    <w:link w:val="Kopfzeile"/>
    <w:uiPriority w:val="99"/>
    <w:rsid w:val="007E489C"/>
    <w:rPr>
      <w:rFonts w:ascii="Times New Roman" w:eastAsia="Times New Roman" w:hAnsi="Times New Roman" w:cs="Times New Roman"/>
      <w:sz w:val="20"/>
      <w:szCs w:val="20"/>
    </w:rPr>
  </w:style>
  <w:style w:type="paragraph" w:customStyle="1" w:styleId="Vorgabetext">
    <w:name w:val="Vorgabetext"/>
    <w:basedOn w:val="Standard"/>
    <w:rsid w:val="007E489C"/>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paragraph" w:styleId="Textkrper-Zeileneinzug">
    <w:name w:val="Body Text Indent"/>
    <w:basedOn w:val="Standard"/>
    <w:link w:val="Textkrper-ZeileneinzugZchn"/>
    <w:semiHidden/>
    <w:rsid w:val="007E489C"/>
    <w:pPr>
      <w:spacing w:before="60" w:after="60" w:line="240" w:lineRule="auto"/>
      <w:ind w:left="113"/>
    </w:pPr>
    <w:rPr>
      <w:rFonts w:ascii="Arial" w:eastAsia="Times New Roman" w:hAnsi="Arial" w:cs="Arial"/>
      <w:b/>
      <w:bCs/>
      <w:sz w:val="20"/>
      <w:szCs w:val="24"/>
    </w:rPr>
  </w:style>
  <w:style w:type="character" w:customStyle="1" w:styleId="Textkrper-ZeileneinzugZchn">
    <w:name w:val="Textkörper-Zeileneinzug Zchn"/>
    <w:basedOn w:val="Absatz-Standardschriftart"/>
    <w:link w:val="Textkrper-Zeileneinzug"/>
    <w:semiHidden/>
    <w:rsid w:val="007E489C"/>
    <w:rPr>
      <w:rFonts w:ascii="Arial" w:eastAsia="Times New Roman" w:hAnsi="Arial" w:cs="Arial"/>
      <w:b/>
      <w:bCs/>
      <w:sz w:val="20"/>
      <w:szCs w:val="24"/>
    </w:rPr>
  </w:style>
  <w:style w:type="paragraph" w:styleId="Sprechblasentext">
    <w:name w:val="Balloon Text"/>
    <w:basedOn w:val="Standard"/>
    <w:link w:val="SprechblasentextZchn"/>
    <w:uiPriority w:val="99"/>
    <w:semiHidden/>
    <w:unhideWhenUsed/>
    <w:rsid w:val="007E489C"/>
    <w:pPr>
      <w:spacing w:after="0" w:line="240" w:lineRule="auto"/>
    </w:pPr>
    <w:rPr>
      <w:rFonts w:ascii="Tahoma" w:eastAsia="Times New Roman" w:hAnsi="Tahoma" w:cs="Tahoma"/>
      <w:sz w:val="16"/>
      <w:szCs w:val="16"/>
    </w:rPr>
  </w:style>
  <w:style w:type="character" w:customStyle="1" w:styleId="SprechblasentextZchn">
    <w:name w:val="Sprechblasentext Zchn"/>
    <w:basedOn w:val="Absatz-Standardschriftart"/>
    <w:link w:val="Sprechblasentext"/>
    <w:uiPriority w:val="99"/>
    <w:semiHidden/>
    <w:rsid w:val="007E489C"/>
    <w:rPr>
      <w:rFonts w:ascii="Tahoma" w:eastAsia="Times New Roman" w:hAnsi="Tahoma" w:cs="Tahoma"/>
      <w:sz w:val="16"/>
      <w:szCs w:val="16"/>
    </w:rPr>
  </w:style>
  <w:style w:type="character" w:styleId="Hyperlink">
    <w:name w:val="Hyperlink"/>
    <w:basedOn w:val="Absatz-Standardschriftart"/>
    <w:uiPriority w:val="99"/>
    <w:unhideWhenUsed/>
    <w:rsid w:val="007E489C"/>
    <w:rPr>
      <w:color w:val="0000FF" w:themeColor="hyperlink"/>
      <w:u w:val="single"/>
    </w:rPr>
  </w:style>
  <w:style w:type="character" w:styleId="BesuchterHyperlink">
    <w:name w:val="FollowedHyperlink"/>
    <w:basedOn w:val="Absatz-Standardschriftart"/>
    <w:uiPriority w:val="99"/>
    <w:semiHidden/>
    <w:unhideWhenUsed/>
    <w:rsid w:val="007E489C"/>
    <w:rPr>
      <w:color w:val="800080" w:themeColor="followedHyperlink"/>
      <w:u w:val="single"/>
    </w:rPr>
  </w:style>
  <w:style w:type="paragraph" w:styleId="NurText">
    <w:name w:val="Plain Text"/>
    <w:basedOn w:val="Standard"/>
    <w:link w:val="NurTextZchn"/>
    <w:uiPriority w:val="99"/>
    <w:unhideWhenUsed/>
    <w:rsid w:val="007E489C"/>
    <w:pPr>
      <w:spacing w:after="0" w:line="240" w:lineRule="auto"/>
    </w:pPr>
    <w:rPr>
      <w:rFonts w:ascii="Calibri" w:eastAsia="Calibri" w:hAnsi="Calibri" w:cs="Times New Roman"/>
      <w:szCs w:val="21"/>
    </w:rPr>
  </w:style>
  <w:style w:type="character" w:customStyle="1" w:styleId="NurTextZchn">
    <w:name w:val="Nur Text Zchn"/>
    <w:basedOn w:val="Absatz-Standardschriftart"/>
    <w:link w:val="NurText"/>
    <w:uiPriority w:val="99"/>
    <w:rsid w:val="007E489C"/>
    <w:rPr>
      <w:rFonts w:ascii="Calibri" w:eastAsia="Calibri" w:hAnsi="Calibri" w:cs="Times New Roman"/>
      <w:szCs w:val="21"/>
    </w:rPr>
  </w:style>
  <w:style w:type="paragraph" w:styleId="Listenabsatz">
    <w:name w:val="List Paragraph"/>
    <w:basedOn w:val="Standard"/>
    <w:uiPriority w:val="34"/>
    <w:qFormat/>
    <w:rsid w:val="007E489C"/>
    <w:pPr>
      <w:spacing w:after="0" w:line="240" w:lineRule="auto"/>
      <w:ind w:left="720"/>
    </w:pPr>
    <w:rPr>
      <w:rFonts w:ascii="Calibri" w:eastAsia="Calibri" w:hAnsi="Calibri" w:cs="Times New Roman"/>
    </w:rPr>
  </w:style>
  <w:style w:type="paragraph" w:styleId="Kommentartext">
    <w:name w:val="annotation text"/>
    <w:basedOn w:val="Standard"/>
    <w:link w:val="KommentartextZchn"/>
    <w:uiPriority w:val="99"/>
    <w:semiHidden/>
    <w:unhideWhenUsed/>
    <w:rsid w:val="007E489C"/>
    <w:pPr>
      <w:spacing w:after="0" w:line="240" w:lineRule="auto"/>
    </w:pPr>
    <w:rPr>
      <w:rFonts w:ascii="Times New Roman" w:eastAsia="Times New Roman" w:hAnsi="Times New Roman" w:cs="Times New Roman"/>
      <w:sz w:val="20"/>
      <w:szCs w:val="20"/>
      <w:lang w:val="x-none" w:eastAsia="x-none"/>
    </w:rPr>
  </w:style>
  <w:style w:type="character" w:customStyle="1" w:styleId="KommentartextZchn">
    <w:name w:val="Kommentartext Zchn"/>
    <w:basedOn w:val="Absatz-Standardschriftart"/>
    <w:link w:val="Kommentartext"/>
    <w:uiPriority w:val="99"/>
    <w:semiHidden/>
    <w:rsid w:val="007E489C"/>
    <w:rPr>
      <w:rFonts w:ascii="Times New Roman" w:eastAsia="Times New Roman" w:hAnsi="Times New Roman" w:cs="Times New Roman"/>
      <w:sz w:val="20"/>
      <w:szCs w:val="20"/>
      <w:lang w:val="x-none" w:eastAsia="x-none"/>
    </w:rPr>
  </w:style>
  <w:style w:type="character" w:styleId="Kommentarzeichen">
    <w:name w:val="annotation reference"/>
    <w:uiPriority w:val="99"/>
    <w:semiHidden/>
    <w:unhideWhenUsed/>
    <w:rsid w:val="007E489C"/>
    <w:rPr>
      <w:sz w:val="16"/>
      <w:szCs w:val="16"/>
    </w:rPr>
  </w:style>
  <w:style w:type="paragraph" w:styleId="Kommentarthema">
    <w:name w:val="annotation subject"/>
    <w:basedOn w:val="Kommentartext"/>
    <w:next w:val="Kommentartext"/>
    <w:link w:val="KommentarthemaZchn"/>
    <w:uiPriority w:val="99"/>
    <w:semiHidden/>
    <w:unhideWhenUsed/>
    <w:rsid w:val="007E489C"/>
    <w:rPr>
      <w:rFonts w:ascii="Arial" w:hAnsi="Arial"/>
      <w:b/>
      <w:bCs/>
      <w:lang w:val="de-DE" w:eastAsia="de-DE"/>
    </w:rPr>
  </w:style>
  <w:style w:type="character" w:customStyle="1" w:styleId="KommentarthemaZchn">
    <w:name w:val="Kommentarthema Zchn"/>
    <w:basedOn w:val="KommentartextZchn"/>
    <w:link w:val="Kommentarthema"/>
    <w:uiPriority w:val="99"/>
    <w:semiHidden/>
    <w:rsid w:val="007E489C"/>
    <w:rPr>
      <w:rFonts w:ascii="Arial" w:eastAsia="Times New Roman" w:hAnsi="Arial" w:cs="Times New Roman"/>
      <w:b/>
      <w:bCs/>
      <w:sz w:val="20"/>
      <w:szCs w:val="20"/>
      <w:lang w:val="x-none" w:eastAsia="de-DE"/>
    </w:rPr>
  </w:style>
  <w:style w:type="paragraph" w:styleId="berarbeitung">
    <w:name w:val="Revision"/>
    <w:hidden/>
    <w:uiPriority w:val="99"/>
    <w:semiHidden/>
    <w:rsid w:val="007E489C"/>
    <w:pPr>
      <w:spacing w:after="0" w:line="240" w:lineRule="auto"/>
    </w:pPr>
    <w:rPr>
      <w:rFonts w:ascii="Arial" w:eastAsia="Times New Roman" w:hAnsi="Arial" w:cs="Times New Roman"/>
      <w:sz w:val="20"/>
      <w:szCs w:val="24"/>
    </w:rPr>
  </w:style>
  <w:style w:type="paragraph" w:styleId="Datum">
    <w:name w:val="Date"/>
    <w:basedOn w:val="Standard"/>
    <w:next w:val="Standard"/>
    <w:link w:val="DatumZchn"/>
    <w:semiHidden/>
    <w:unhideWhenUsed/>
    <w:rsid w:val="007E489C"/>
    <w:pPr>
      <w:spacing w:before="120" w:after="0" w:line="240" w:lineRule="auto"/>
    </w:pPr>
    <w:rPr>
      <w:rFonts w:ascii="AgfaRotisSansSerif" w:eastAsia="Times New Roman" w:hAnsi="AgfaRotisSansSerif" w:cs="Times New Roman"/>
      <w:sz w:val="24"/>
      <w:szCs w:val="24"/>
    </w:rPr>
  </w:style>
  <w:style w:type="character" w:customStyle="1" w:styleId="DatumZchn">
    <w:name w:val="Datum Zchn"/>
    <w:basedOn w:val="Absatz-Standardschriftart"/>
    <w:link w:val="Datum"/>
    <w:semiHidden/>
    <w:rsid w:val="007E489C"/>
    <w:rPr>
      <w:rFonts w:ascii="AgfaRotisSansSerif" w:eastAsia="Times New Roman" w:hAnsi="AgfaRotisSansSerif" w:cs="Times New Roman"/>
      <w:sz w:val="24"/>
      <w:szCs w:val="24"/>
    </w:rPr>
  </w:style>
  <w:style w:type="paragraph" w:customStyle="1" w:styleId="Adresse">
    <w:name w:val="Adresse"/>
    <w:basedOn w:val="Standard"/>
    <w:rsid w:val="007E489C"/>
    <w:pPr>
      <w:spacing w:after="0" w:line="240" w:lineRule="auto"/>
      <w:ind w:left="113"/>
    </w:pPr>
    <w:rPr>
      <w:rFonts w:ascii="AgfaRotisSansSerif" w:eastAsia="Times New Roman" w:hAnsi="AgfaRotisSansSerif" w:cs="Times New Roman"/>
      <w:sz w:val="24"/>
      <w:szCs w:val="24"/>
    </w:rPr>
  </w:style>
  <w:style w:type="paragraph" w:customStyle="1" w:styleId="AdresseOrt">
    <w:name w:val="Adresse Ort"/>
    <w:basedOn w:val="Adresse"/>
    <w:rsid w:val="007E489C"/>
    <w:pPr>
      <w:spacing w:before="120"/>
    </w:pPr>
  </w:style>
  <w:style w:type="table" w:customStyle="1" w:styleId="Tabellenraster1">
    <w:name w:val="Tabellenraster1"/>
    <w:basedOn w:val="NormaleTabelle"/>
    <w:next w:val="Tabellenraster"/>
    <w:uiPriority w:val="59"/>
    <w:rsid w:val="007E48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Standard"/>
    <w:uiPriority w:val="99"/>
    <w:unhideWhenUsed/>
    <w:rsid w:val="007E489C"/>
    <w:pPr>
      <w:spacing w:after="0" w:line="240" w:lineRule="auto"/>
      <w:jc w:val="both"/>
    </w:pPr>
    <w:rPr>
      <w:rFonts w:ascii="Arial" w:eastAsia="Times New Roman" w:hAnsi="Arial" w:cs="Times New Roman"/>
      <w:sz w:val="16"/>
      <w:szCs w:val="24"/>
    </w:rPr>
  </w:style>
  <w:style w:type="character" w:styleId="Fett">
    <w:name w:val="Strong"/>
    <w:uiPriority w:val="22"/>
    <w:qFormat/>
    <w:rsid w:val="007E489C"/>
    <w:rPr>
      <w:b/>
    </w:rPr>
  </w:style>
  <w:style w:type="paragraph" w:styleId="Endnotentext">
    <w:name w:val="endnote text"/>
    <w:basedOn w:val="Standard"/>
    <w:link w:val="EndnotentextZchn"/>
    <w:uiPriority w:val="99"/>
    <w:semiHidden/>
    <w:unhideWhenUsed/>
    <w:rsid w:val="007E489C"/>
    <w:pPr>
      <w:spacing w:after="0" w:line="240" w:lineRule="auto"/>
    </w:pPr>
    <w:rPr>
      <w:rFonts w:ascii="Times New Roman" w:eastAsia="Times New Roman" w:hAnsi="Times New Roman" w:cs="Times New Roman"/>
      <w:sz w:val="20"/>
      <w:szCs w:val="20"/>
    </w:rPr>
  </w:style>
  <w:style w:type="character" w:customStyle="1" w:styleId="EndnotentextZchn">
    <w:name w:val="Endnotentext Zchn"/>
    <w:basedOn w:val="Absatz-Standardschriftart"/>
    <w:link w:val="Endnotentext"/>
    <w:uiPriority w:val="99"/>
    <w:semiHidden/>
    <w:rsid w:val="007E489C"/>
    <w:rPr>
      <w:rFonts w:ascii="Times New Roman" w:eastAsia="Times New Roman" w:hAnsi="Times New Roman" w:cs="Times New Roman"/>
      <w:sz w:val="20"/>
      <w:szCs w:val="20"/>
    </w:rPr>
  </w:style>
  <w:style w:type="table" w:customStyle="1" w:styleId="Tabellenraster2">
    <w:name w:val="Tabellenraster2"/>
    <w:basedOn w:val="NormaleTabelle"/>
    <w:next w:val="Tabellenraster"/>
    <w:uiPriority w:val="59"/>
    <w:rsid w:val="00DA545E"/>
    <w:pPr>
      <w:spacing w:after="0" w:line="240" w:lineRule="auto"/>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43B82F-4E01-4D2A-9565-064F8EA24C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31</Pages>
  <Words>3558</Words>
  <Characters>22417</Characters>
  <Application>Microsoft Office Word</Application>
  <DocSecurity>0</DocSecurity>
  <Lines>186</Lines>
  <Paragraphs>51</Paragraphs>
  <ScaleCrop>false</ScaleCrop>
  <HeadingPairs>
    <vt:vector size="2" baseType="variant">
      <vt:variant>
        <vt:lpstr>Titel</vt:lpstr>
      </vt:variant>
      <vt:variant>
        <vt:i4>1</vt:i4>
      </vt:variant>
    </vt:vector>
  </HeadingPairs>
  <TitlesOfParts>
    <vt:vector size="1" baseType="lpstr">
      <vt:lpstr/>
    </vt:vector>
  </TitlesOfParts>
  <Company>Diözese Augsburg</Company>
  <LinksUpToDate>false</LinksUpToDate>
  <CharactersWithSpaces>25924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Eduard Frede</dc:creator>
  <cp:lastModifiedBy>Büro</cp:lastModifiedBy>
  <cp:revision>2</cp:revision>
  <cp:lastPrinted>2020-10-01T09:29:00Z</cp:lastPrinted>
  <dcterms:created xsi:type="dcterms:W3CDTF">2021-01-14T14:39:00Z</dcterms:created>
  <dcterms:modified xsi:type="dcterms:W3CDTF">2021-01-14T14:39:00Z</dcterms:modified>
</cp:coreProperties>
</file>